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EB" w:rsidRPr="007A59EB" w:rsidRDefault="007A59EB" w:rsidP="007A59EB">
      <w:pPr>
        <w:pStyle w:val="ConsPlusTitle"/>
        <w:jc w:val="center"/>
        <w:outlineLvl w:val="1"/>
        <w:rPr>
          <w:sz w:val="24"/>
          <w:szCs w:val="24"/>
        </w:rPr>
      </w:pPr>
      <w:r w:rsidRPr="007A59EB">
        <w:rPr>
          <w:sz w:val="24"/>
          <w:szCs w:val="24"/>
        </w:rPr>
        <w:t>ПАСПОРТ</w:t>
      </w:r>
    </w:p>
    <w:p w:rsidR="007A59EB" w:rsidRPr="007A59EB" w:rsidRDefault="007A59EB" w:rsidP="007A59EB">
      <w:pPr>
        <w:pStyle w:val="ConsPlusTitle"/>
        <w:jc w:val="center"/>
        <w:outlineLvl w:val="1"/>
        <w:rPr>
          <w:sz w:val="24"/>
          <w:szCs w:val="24"/>
        </w:rPr>
      </w:pPr>
      <w:r w:rsidRPr="007A59EB">
        <w:rPr>
          <w:sz w:val="24"/>
          <w:szCs w:val="24"/>
        </w:rPr>
        <w:t>государственной программы Республики Тыва "Развитие</w:t>
      </w:r>
    </w:p>
    <w:p w:rsidR="007A59EB" w:rsidRPr="007A59EB" w:rsidRDefault="007A59EB" w:rsidP="007A59EB">
      <w:pPr>
        <w:pStyle w:val="ConsPlusTitle"/>
        <w:jc w:val="center"/>
        <w:outlineLvl w:val="1"/>
        <w:rPr>
          <w:sz w:val="24"/>
          <w:szCs w:val="24"/>
        </w:rPr>
      </w:pPr>
      <w:r w:rsidRPr="007A59EB">
        <w:rPr>
          <w:sz w:val="24"/>
          <w:szCs w:val="24"/>
        </w:rPr>
        <w:t>внешнеэкономической деятельности Республики Тыва"</w:t>
      </w:r>
    </w:p>
    <w:p w:rsidR="007A59EB" w:rsidRPr="007A59EB" w:rsidRDefault="007A59EB" w:rsidP="007A59EB">
      <w:pPr>
        <w:pStyle w:val="ConsPlusTitle"/>
        <w:jc w:val="center"/>
        <w:outlineLvl w:val="1"/>
        <w:rPr>
          <w:sz w:val="24"/>
          <w:szCs w:val="24"/>
        </w:rPr>
      </w:pPr>
      <w:r w:rsidRPr="007A59EB">
        <w:rPr>
          <w:sz w:val="24"/>
          <w:szCs w:val="24"/>
        </w:rPr>
        <w:t>(далее - Программа)</w:t>
      </w:r>
    </w:p>
    <w:p w:rsidR="007A59EB" w:rsidRPr="007A59EB" w:rsidRDefault="007A59EB" w:rsidP="007A59EB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Соисполнитель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 xml:space="preserve">Министерство экономического развития и промышленности Республики Тыва, </w:t>
            </w:r>
            <w:proofErr w:type="spellStart"/>
            <w:r w:rsidRPr="007A59EB">
              <w:rPr>
                <w:b w:val="0"/>
                <w:sz w:val="24"/>
                <w:szCs w:val="24"/>
              </w:rPr>
              <w:t>микрокредитная</w:t>
            </w:r>
            <w:proofErr w:type="spellEnd"/>
            <w:r w:rsidRPr="007A59EB">
              <w:rPr>
                <w:b w:val="0"/>
                <w:sz w:val="24"/>
                <w:szCs w:val="24"/>
              </w:rPr>
              <w:t xml:space="preserve"> компания "Фонд поддержки предпринимательства Республики Тыва" (по согласованию), Министерство сельского хозяйства и продовольствия Республики Тыва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2024 - 2030 годы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формирование новых и дальнейшее развитие существующих международных и межрегиональных связей Республики Тыва;</w:t>
            </w:r>
          </w:p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создание благоприятных условий для развития внешнеэкономической деятельности в Республике Тыва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Программа не имеет направлений (подпрограмм)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9986,3 тыс. рублей из республиканского бюджета Республики Тыва</w:t>
            </w:r>
          </w:p>
        </w:tc>
      </w:tr>
      <w:tr w:rsidR="007A59EB" w:rsidRPr="007A59EB" w:rsidTr="00406799">
        <w:tc>
          <w:tcPr>
            <w:tcW w:w="9071" w:type="dxa"/>
            <w:gridSpan w:val="3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7A59EB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7A59EB">
              <w:rPr>
                <w:b w:val="0"/>
                <w:sz w:val="24"/>
                <w:szCs w:val="24"/>
              </w:rPr>
              <w:t xml:space="preserve"> Правительства РТ от 12.01.2024 N 5)</w:t>
            </w:r>
          </w:p>
        </w:tc>
      </w:tr>
      <w:tr w:rsidR="007A59EB" w:rsidRPr="007A59EB" w:rsidTr="00406799">
        <w:tc>
          <w:tcPr>
            <w:tcW w:w="3118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>национальная цель - достойный, эффективный труд и успешное предприниматель</w:t>
            </w:r>
            <w:bookmarkStart w:id="0" w:name="_GoBack"/>
            <w:bookmarkEnd w:id="0"/>
            <w:r w:rsidRPr="007A59EB">
              <w:rPr>
                <w:b w:val="0"/>
                <w:sz w:val="24"/>
                <w:szCs w:val="24"/>
              </w:rPr>
              <w:t>ство; показатель:</w:t>
            </w:r>
          </w:p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 xml:space="preserve">реальный рост экспорта </w:t>
            </w:r>
            <w:proofErr w:type="spellStart"/>
            <w:r w:rsidRPr="007A59EB">
              <w:rPr>
                <w:b w:val="0"/>
                <w:sz w:val="24"/>
                <w:szCs w:val="24"/>
              </w:rPr>
              <w:t>несырьевых</w:t>
            </w:r>
            <w:proofErr w:type="spellEnd"/>
            <w:r w:rsidRPr="007A59EB">
              <w:rPr>
                <w:b w:val="0"/>
                <w:sz w:val="24"/>
                <w:szCs w:val="24"/>
              </w:rPr>
              <w:t xml:space="preserve"> неэнергетических товаров не менее 70 процентов по сравнению с показателем 2020 года;</w:t>
            </w:r>
          </w:p>
          <w:p w:rsidR="007A59EB" w:rsidRPr="007A59EB" w:rsidRDefault="007A59EB" w:rsidP="007A59E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A59EB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7A59EB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7A59EB">
              <w:rPr>
                <w:b w:val="0"/>
                <w:sz w:val="24"/>
                <w:szCs w:val="24"/>
              </w:rPr>
              <w:t xml:space="preserve"> Российской Федерации "Внешнеполитическая деятельность", утвержденная постановлением Правительства Российской Федерации от 15 апреля 2014 г. N 325-10.</w:t>
            </w:r>
          </w:p>
        </w:tc>
      </w:tr>
    </w:tbl>
    <w:p w:rsidR="00BD1621" w:rsidRPr="007A59EB" w:rsidRDefault="00BD1621" w:rsidP="007A59EB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7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EB"/>
    <w:rsid w:val="007A59EB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A5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A5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284&amp;dst=100012" TargetMode="External"/><Relationship Id="rId5" Type="http://schemas.openxmlformats.org/officeDocument/2006/relationships/hyperlink" Target="https://login.consultant.ru/link/?req=doc&amp;base=RLAW434&amp;n=41725&amp;dst=10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2024-10-13T09:29:00Z</dcterms:created>
  <dcterms:modified xsi:type="dcterms:W3CDTF">2024-10-13T09:30:00Z</dcterms:modified>
</cp:coreProperties>
</file>