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33" w:rsidRDefault="00690833" w:rsidP="00690833">
      <w:pPr>
        <w:pStyle w:val="ConsPlusNormal"/>
        <w:jc w:val="right"/>
        <w:outlineLvl w:val="0"/>
      </w:pPr>
      <w:r>
        <w:t>Приложение 20</w:t>
      </w:r>
    </w:p>
    <w:p w:rsidR="00690833" w:rsidRDefault="00690833" w:rsidP="00690833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690833" w:rsidRDefault="00690833" w:rsidP="00690833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690833" w:rsidRDefault="00690833" w:rsidP="00690833">
      <w:pPr>
        <w:pStyle w:val="ConsPlusNormal"/>
        <w:jc w:val="right"/>
      </w:pPr>
      <w:r>
        <w:t>и на плановый период 2023 и 2024 годов"</w:t>
      </w:r>
    </w:p>
    <w:p w:rsidR="00690833" w:rsidRDefault="00690833" w:rsidP="00690833">
      <w:pPr>
        <w:pStyle w:val="ConsPlusNormal"/>
        <w:jc w:val="both"/>
      </w:pPr>
    </w:p>
    <w:p w:rsidR="00690833" w:rsidRDefault="00690833" w:rsidP="00690833">
      <w:pPr>
        <w:pStyle w:val="ConsPlusTitle"/>
        <w:jc w:val="center"/>
      </w:pPr>
      <w:bookmarkStart w:id="0" w:name="P83550"/>
      <w:bookmarkEnd w:id="0"/>
      <w:r>
        <w:t>ПРОГРАММА ГОСУДАРСТВЕННЫХ ВНУТРЕННИХ ЗАИМСТВОВАНИЙ</w:t>
      </w:r>
    </w:p>
    <w:p w:rsidR="00690833" w:rsidRDefault="00690833" w:rsidP="00690833">
      <w:pPr>
        <w:pStyle w:val="ConsPlusTitle"/>
        <w:jc w:val="center"/>
      </w:pPr>
      <w:r>
        <w:t>РЕСПУБЛИКИ ТЫВА НА 2022 - 2024 ГОДЫ</w:t>
      </w:r>
    </w:p>
    <w:p w:rsidR="00690833" w:rsidRDefault="00690833" w:rsidP="006908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90833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833" w:rsidRDefault="00690833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833" w:rsidRDefault="00690833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28.11.2022 N 871-ЗРТ)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833" w:rsidRDefault="00690833" w:rsidP="00F47EDC">
            <w:pPr>
              <w:pStyle w:val="ConsPlusNormal"/>
            </w:pPr>
          </w:p>
        </w:tc>
      </w:tr>
    </w:tbl>
    <w:p w:rsidR="00690833" w:rsidRDefault="00690833" w:rsidP="00690833">
      <w:pPr>
        <w:pStyle w:val="ConsPlusNormal"/>
        <w:jc w:val="both"/>
      </w:pPr>
    </w:p>
    <w:p w:rsidR="00690833" w:rsidRDefault="00690833" w:rsidP="00690833">
      <w:pPr>
        <w:pStyle w:val="ConsPlusNormal"/>
        <w:jc w:val="right"/>
      </w:pPr>
      <w:r>
        <w:t>(тыс. рублей)</w:t>
      </w:r>
    </w:p>
    <w:p w:rsidR="00690833" w:rsidRDefault="00690833" w:rsidP="00690833">
      <w:pPr>
        <w:pStyle w:val="ConsPlusNormal"/>
        <w:spacing w:after="1"/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474"/>
        <w:gridCol w:w="1417"/>
        <w:gridCol w:w="1361"/>
      </w:tblGrid>
      <w:tr w:rsidR="00690833" w:rsidTr="00E44A5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833" w:rsidRDefault="00690833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833" w:rsidRDefault="00690833" w:rsidP="00F47EDC">
            <w:pPr>
              <w:pStyle w:val="ConsPlusNormal"/>
              <w:jc w:val="center"/>
            </w:pPr>
            <w:r>
              <w:t>Внутренние заимствования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833" w:rsidRDefault="00690833" w:rsidP="00F47ED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833" w:rsidRDefault="00690833" w:rsidP="00F47ED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833" w:rsidRDefault="00690833" w:rsidP="00F47EDC">
            <w:pPr>
              <w:pStyle w:val="ConsPlusNormal"/>
              <w:jc w:val="center"/>
            </w:pPr>
            <w:r>
              <w:t>2024 год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0833" w:rsidRDefault="00690833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Кредитные соглашения и договоры, заключенные от имени субъекта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1712034,8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-153322,4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288223,0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Привлечение средств: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7342970,7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6250754,6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6322506,2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- бюджетные кредиты от других бюджетов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1033881,9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356666,0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- 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4830935,9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4830935,9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4830935,9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- кредиты кредитных организаций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1478152,9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1063152,7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1491570,3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Погашение основной суммы долга: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-5630935,9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-6404077,0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-6034283,2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- бюджетные кредиты, полученные от других бюджетов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-94988,2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-140194,6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- 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-4830935,9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-4830935,9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-4830935,9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- кредиты, полученные от кредитных организаций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-800000,0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-1478152,9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-1063152,7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Общий объем заимствований, направляемых на покрытие дефицита республиканского бюджета: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1712034,8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-153322,4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288223,0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</w:pPr>
            <w:r>
              <w:t>привлечение средств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7342970,7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6250754,6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6322506,2</w:t>
            </w:r>
          </w:p>
        </w:tc>
      </w:tr>
      <w:tr w:rsidR="00690833" w:rsidTr="00E44A5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0833" w:rsidRDefault="00690833" w:rsidP="00F47EDC">
            <w:pPr>
              <w:pStyle w:val="ConsPlusNormal"/>
            </w:pP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:rsidR="00690833" w:rsidRDefault="00690833" w:rsidP="00F47EDC">
            <w:pPr>
              <w:pStyle w:val="ConsPlusNormal"/>
            </w:pPr>
            <w:r>
              <w:t>погашение основной суммы долга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-5630935,9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-6404077,0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690833" w:rsidRDefault="00690833" w:rsidP="00F47EDC">
            <w:pPr>
              <w:pStyle w:val="ConsPlusNormal"/>
              <w:jc w:val="center"/>
            </w:pPr>
            <w:r>
              <w:t>-6034283,2</w:t>
            </w:r>
          </w:p>
        </w:tc>
      </w:tr>
    </w:tbl>
    <w:p w:rsidR="00690833" w:rsidRDefault="00690833" w:rsidP="00690833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>
      <w:pgSz w:w="11905" w:h="16838"/>
      <w:pgMar w:top="1134" w:right="850" w:bottom="567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E6"/>
    <w:rsid w:val="000E1AE6"/>
    <w:rsid w:val="00690833"/>
    <w:rsid w:val="00815128"/>
    <w:rsid w:val="00E44A5E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0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0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8848D1DA54765D590A437ACB850D217B4FBCB947017221069AF9F850C91FB924C650C1A4B36D12088B964376216DBFC48374D4524FE55FA0E55Dp2h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3</cp:revision>
  <dcterms:created xsi:type="dcterms:W3CDTF">2023-08-03T10:29:00Z</dcterms:created>
  <dcterms:modified xsi:type="dcterms:W3CDTF">2023-08-03T10:29:00Z</dcterms:modified>
</cp:coreProperties>
</file>