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BE" w:rsidRDefault="00BB58BE" w:rsidP="00BB58BE">
      <w:pPr>
        <w:pStyle w:val="ConsPlusNormal"/>
        <w:jc w:val="right"/>
        <w:outlineLvl w:val="0"/>
      </w:pPr>
      <w:r>
        <w:t>Приложение 18</w:t>
      </w:r>
    </w:p>
    <w:p w:rsidR="00BB58BE" w:rsidRDefault="00BB58BE" w:rsidP="00BB58BE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BB58BE" w:rsidRDefault="00BB58BE" w:rsidP="00BB58BE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BB58BE" w:rsidRDefault="00BB58BE" w:rsidP="00BB58BE">
      <w:pPr>
        <w:pStyle w:val="ConsPlusNormal"/>
        <w:jc w:val="right"/>
      </w:pPr>
      <w:r>
        <w:t>и на плановый период 2023 и 2024 годов"</w:t>
      </w:r>
    </w:p>
    <w:p w:rsidR="00BB58BE" w:rsidRDefault="00BB58BE" w:rsidP="00BB58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B58BE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8BE" w:rsidRDefault="00BB58BE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8BE" w:rsidRDefault="00BB58BE" w:rsidP="00F47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Тыва</w:t>
            </w:r>
            <w:proofErr w:type="gramEnd"/>
          </w:p>
          <w:p w:rsidR="00BB58BE" w:rsidRDefault="00BB58BE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5">
              <w:r>
                <w:rPr>
                  <w:color w:val="0000FF"/>
                </w:rPr>
                <w:t>N 804-ЗРТ</w:t>
              </w:r>
            </w:hyperlink>
            <w:r>
              <w:rPr>
                <w:color w:val="392C69"/>
              </w:rPr>
              <w:t xml:space="preserve">, от 28.07.2022 </w:t>
            </w:r>
            <w:hyperlink r:id="rId6">
              <w:r>
                <w:rPr>
                  <w:color w:val="0000FF"/>
                </w:rPr>
                <w:t>N 845-ЗРТ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BE" w:rsidRDefault="00BB58BE" w:rsidP="00F47EDC">
            <w:pPr>
              <w:pStyle w:val="ConsPlusNormal"/>
            </w:pP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0" w:name="P79243"/>
      <w:bookmarkEnd w:id="0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 xml:space="preserve">на 2023 - 2024 годы дотаций на выравнивание </w:t>
      </w:r>
      <w:proofErr w:type="gramStart"/>
      <w:r>
        <w:t>бюджетной</w:t>
      </w:r>
      <w:proofErr w:type="gramEnd"/>
    </w:p>
    <w:p w:rsidR="00BB58BE" w:rsidRDefault="00BB58BE" w:rsidP="00BB58BE">
      <w:pPr>
        <w:pStyle w:val="ConsPlusTitle"/>
        <w:jc w:val="center"/>
      </w:pPr>
      <w:r>
        <w:t>обеспеченности муниципальных районов (городских округов)</w:t>
      </w:r>
    </w:p>
    <w:p w:rsidR="00BB58BE" w:rsidRDefault="00BB58BE" w:rsidP="00BB58BE">
      <w:pPr>
        <w:pStyle w:val="ConsPlusTitle"/>
        <w:jc w:val="center"/>
      </w:pPr>
      <w:r>
        <w:t>Республики Тыва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138958,7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127842,0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91412,7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84099,7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109633,6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100862,9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101704,4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93568,0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142331,5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130945,0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114931,6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105737,1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145345,4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133717,8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122946,4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113110,7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132609,0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122000,3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74093,8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68166,3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127100,0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116932,0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30772,5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28310,7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137862,8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126833,8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90606,8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83358,3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108729,0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100030,7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100919,4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92845,8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141236,2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129937,3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1758298,4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</w:t>
      </w:r>
    </w:p>
    <w:p w:rsidR="00BB58BE" w:rsidRDefault="00BB58BE" w:rsidP="00BB58BE">
      <w:pPr>
        <w:pStyle w:val="ConsPlusNormal"/>
        <w:jc w:val="right"/>
      </w:pPr>
      <w:r>
        <w:lastRenderedPageBreak/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1" w:name="P79329"/>
      <w:bookmarkEnd w:id="1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дотаций на поддержку мер по обеспечению</w:t>
      </w:r>
    </w:p>
    <w:p w:rsidR="00BB58BE" w:rsidRDefault="00BB58BE" w:rsidP="00BB58BE">
      <w:pPr>
        <w:pStyle w:val="ConsPlusTitle"/>
        <w:jc w:val="center"/>
      </w:pPr>
      <w:r>
        <w:t>сбалансированности бюджетов муниципальных районов</w:t>
      </w:r>
    </w:p>
    <w:p w:rsidR="00BB58BE" w:rsidRDefault="00BB58BE" w:rsidP="00BB58BE">
      <w:pPr>
        <w:pStyle w:val="ConsPlusTitle"/>
        <w:jc w:val="center"/>
      </w:pPr>
      <w:r>
        <w:t>(городских округов)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1937,8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1956,9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2221,4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2243,3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3066,0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3096,2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3091,1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3121,6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2381,9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2405,4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672,6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375,4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1794,7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856,0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864,4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1626,6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1642,7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1443,5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1457,8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2706,1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2732,8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1231,4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1243,5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1360,4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1183,9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1195,6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3729,2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3766,0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31541,8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местным бюджетам на возмещение</w:t>
      </w:r>
    </w:p>
    <w:p w:rsidR="00BB58BE" w:rsidRDefault="00BB58BE" w:rsidP="00BB58BE">
      <w:pPr>
        <w:pStyle w:val="ConsPlusTitle"/>
        <w:jc w:val="center"/>
      </w:pPr>
      <w:r>
        <w:t>убытков, связанных с применением государственных</w:t>
      </w:r>
    </w:p>
    <w:p w:rsidR="00BB58BE" w:rsidRDefault="00BB58BE" w:rsidP="00BB58BE">
      <w:pPr>
        <w:pStyle w:val="ConsPlusTitle"/>
        <w:jc w:val="center"/>
      </w:pPr>
      <w:r>
        <w:t>регулируемых цен на электрическую энергию, тепловую энергию</w:t>
      </w:r>
    </w:p>
    <w:p w:rsidR="00BB58BE" w:rsidRDefault="00BB58BE" w:rsidP="00BB58BE">
      <w:pPr>
        <w:pStyle w:val="ConsPlusTitle"/>
        <w:jc w:val="center"/>
      </w:pPr>
      <w:r>
        <w:lastRenderedPageBreak/>
        <w:t xml:space="preserve">и водоснабжение, </w:t>
      </w:r>
      <w:proofErr w:type="gramStart"/>
      <w:r>
        <w:t>вырабатываемыми</w:t>
      </w:r>
      <w:proofErr w:type="gramEnd"/>
      <w:r>
        <w:t xml:space="preserve"> муниципальными</w:t>
      </w:r>
    </w:p>
    <w:p w:rsidR="00BB58BE" w:rsidRDefault="00BB58BE" w:rsidP="00BB58BE">
      <w:pPr>
        <w:pStyle w:val="ConsPlusTitle"/>
        <w:jc w:val="center"/>
      </w:pPr>
      <w:r>
        <w:t xml:space="preserve">организациями коммунального комплекса, </w:t>
      </w:r>
      <w:proofErr w:type="gramStart"/>
      <w:r>
        <w:t>понесенных</w:t>
      </w:r>
      <w:proofErr w:type="gramEnd"/>
    </w:p>
    <w:p w:rsidR="00BB58BE" w:rsidRDefault="00BB58BE" w:rsidP="00BB58BE">
      <w:pPr>
        <w:pStyle w:val="ConsPlusTitle"/>
        <w:jc w:val="center"/>
      </w:pPr>
      <w:r>
        <w:t>в процессе выработки и (или) транспортировки энергоресурсов</w:t>
      </w:r>
    </w:p>
    <w:p w:rsidR="00BB58BE" w:rsidRDefault="00BB58BE" w:rsidP="00BB58BE">
      <w:pPr>
        <w:pStyle w:val="ConsPlusTitle"/>
        <w:jc w:val="center"/>
      </w:pPr>
      <w:r>
        <w:t>и воды, в том числе вследствие проведения мероприятий</w:t>
      </w:r>
    </w:p>
    <w:p w:rsidR="00BB58BE" w:rsidRDefault="00BB58BE" w:rsidP="00BB58B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BB58BE" w:rsidRDefault="00BB58BE" w:rsidP="00BB58BE">
      <w:pPr>
        <w:pStyle w:val="ConsPlusTitle"/>
        <w:jc w:val="center"/>
      </w:pPr>
      <w:r>
        <w:t>эффективности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529,5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214,1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569,7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4637,3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4897,8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6372,6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6730,6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803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"/>
              <w:gridCol w:w="86"/>
              <w:gridCol w:w="6458"/>
              <w:gridCol w:w="86"/>
            </w:tblGrid>
            <w:tr w:rsidR="00BB58BE" w:rsidTr="00F47ED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8BE" w:rsidRDefault="00BB58BE" w:rsidP="00F47ED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8BE" w:rsidRDefault="00BB58BE" w:rsidP="00F47ED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B58BE" w:rsidRDefault="00BB58BE" w:rsidP="00F47EDC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BB58BE" w:rsidRDefault="00BB58BE" w:rsidP="00F47ED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8BE" w:rsidRDefault="00BB58BE" w:rsidP="00F47EDC">
                  <w:pPr>
                    <w:pStyle w:val="ConsPlusNormal"/>
                  </w:pPr>
                </w:p>
              </w:tc>
            </w:tr>
          </w:tbl>
          <w:p w:rsidR="00BB58BE" w:rsidRDefault="00BB58BE" w:rsidP="00F47EDC">
            <w:pPr>
              <w:pStyle w:val="ConsPlusNormal"/>
            </w:pP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2817,3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2975,6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19797,5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20909,9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269,2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5094,7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5380,9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42536,6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4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 xml:space="preserve">на 2023 - 2024 годы субсидий местным бюджетам на </w:t>
      </w:r>
      <w:proofErr w:type="gramStart"/>
      <w:r>
        <w:t>долевое</w:t>
      </w:r>
      <w:proofErr w:type="gramEnd"/>
    </w:p>
    <w:p w:rsidR="00BB58BE" w:rsidRDefault="00BB58BE" w:rsidP="00BB58BE">
      <w:pPr>
        <w:pStyle w:val="ConsPlusTitle"/>
        <w:jc w:val="center"/>
      </w:pPr>
      <w:proofErr w:type="gramStart"/>
      <w:r>
        <w:t>финансирование расходов на оплату коммунальных услуг (в</w:t>
      </w:r>
      <w:proofErr w:type="gramEnd"/>
    </w:p>
    <w:p w:rsidR="00BB58BE" w:rsidRDefault="00BB58BE" w:rsidP="00BB58BE">
      <w:pPr>
        <w:pStyle w:val="ConsPlusTitle"/>
        <w:jc w:val="center"/>
      </w:pPr>
      <w:proofErr w:type="gramStart"/>
      <w:r>
        <w:t>отношении</w:t>
      </w:r>
      <w:proofErr w:type="gramEnd"/>
      <w:r>
        <w:t xml:space="preserve"> расходов по оплате электрической и тепловой</w:t>
      </w:r>
    </w:p>
    <w:p w:rsidR="00BB58BE" w:rsidRDefault="00BB58BE" w:rsidP="00BB58BE">
      <w:pPr>
        <w:pStyle w:val="ConsPlusTitle"/>
        <w:jc w:val="center"/>
      </w:pPr>
      <w:r>
        <w:t>энергии, водоснабжения), приобретение котельно-печного</w:t>
      </w:r>
    </w:p>
    <w:p w:rsidR="00BB58BE" w:rsidRDefault="00BB58BE" w:rsidP="00BB58BE">
      <w:pPr>
        <w:pStyle w:val="ConsPlusTitle"/>
        <w:jc w:val="center"/>
      </w:pPr>
      <w:r>
        <w:t>топлива для казенных, бюджетных и автономных учреждений</w:t>
      </w:r>
    </w:p>
    <w:p w:rsidR="00BB58BE" w:rsidRDefault="00BB58BE" w:rsidP="00BB58BE">
      <w:pPr>
        <w:pStyle w:val="ConsPlusTitle"/>
        <w:jc w:val="center"/>
      </w:pPr>
      <w:r>
        <w:t>(с учетом доставки и услуг поставщика)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16378,0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17298,2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23499,6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24820,0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25417,2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26845,3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20266,3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21405,0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42466,2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44852,2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1559,9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1647,5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10569,9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11163,8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25474,1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26905,4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11724,1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12382,9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26621,6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28117,4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14381,3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15189,3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6018,3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6356,4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11004,1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11622,4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37233,8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39325,9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12132,8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12814,5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19361,2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20449,0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14796,8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15628,1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32676,5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34512,5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351581,8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371335,8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5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приобретение котельно-печного топлива для </w:t>
      </w:r>
      <w:proofErr w:type="gramStart"/>
      <w:r>
        <w:t>казенных</w:t>
      </w:r>
      <w:proofErr w:type="gramEnd"/>
      <w:r>
        <w:t>,</w:t>
      </w:r>
    </w:p>
    <w:p w:rsidR="00BB58BE" w:rsidRDefault="00BB58BE" w:rsidP="00BB58BE">
      <w:pPr>
        <w:pStyle w:val="ConsPlusTitle"/>
        <w:jc w:val="center"/>
      </w:pPr>
      <w:r>
        <w:t>бюджетных и автономных учреждений, расположенных</w:t>
      </w:r>
    </w:p>
    <w:p w:rsidR="00BB58BE" w:rsidRDefault="00BB58BE" w:rsidP="00BB58BE">
      <w:pPr>
        <w:pStyle w:val="ConsPlusTitle"/>
        <w:jc w:val="center"/>
      </w:pPr>
      <w:r>
        <w:t>в труднодоступных местностях с ограниченными сроками</w:t>
      </w:r>
    </w:p>
    <w:p w:rsidR="00BB58BE" w:rsidRDefault="00BB58BE" w:rsidP="00BB58BE">
      <w:pPr>
        <w:pStyle w:val="ConsPlusTitle"/>
        <w:jc w:val="center"/>
      </w:pPr>
      <w:r>
        <w:t>завоза грузов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1271,6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1343,0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1584,7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1673,8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742,5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784,3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4669,2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4931,6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5599,2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5913,8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15745,7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16630,4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6644,8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7018,2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1414,8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5512,0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5821,7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1478,5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1561,6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400,3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422,8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327,8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4707,1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4971,6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52913,1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6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на обеспечение</w:t>
      </w:r>
    </w:p>
    <w:p w:rsidR="00BB58BE" w:rsidRDefault="00BB58BE" w:rsidP="00BB58BE">
      <w:pPr>
        <w:pStyle w:val="ConsPlusTitle"/>
        <w:jc w:val="center"/>
      </w:pPr>
      <w:r>
        <w:t>специализированной коммунальной техникой предприятий</w:t>
      </w:r>
    </w:p>
    <w:p w:rsidR="00BB58BE" w:rsidRDefault="00BB58BE" w:rsidP="00BB58BE">
      <w:pPr>
        <w:pStyle w:val="ConsPlusTitle"/>
        <w:jc w:val="center"/>
      </w:pPr>
      <w:r>
        <w:t>жилищно-коммунального комплекса Республики Тыва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1690,9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1786,0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2502,6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2643,2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2502,6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2643,2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2502,6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2643,2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2398,4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2533,2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3083,7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3257,0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14680,8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15505,7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7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местным бюджетам на содержание</w:t>
      </w:r>
    </w:p>
    <w:p w:rsidR="00BB58BE" w:rsidRDefault="00BB58BE" w:rsidP="00BB58BE">
      <w:pPr>
        <w:pStyle w:val="ConsPlusTitle"/>
        <w:jc w:val="center"/>
      </w:pPr>
      <w:r>
        <w:t>детей чабанов в образовательных организациях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1661,8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1107,9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1170,1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1181,7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1248,1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517,0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4468,3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4719,4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8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на создание</w:t>
      </w:r>
    </w:p>
    <w:p w:rsidR="00BB58BE" w:rsidRDefault="00BB58BE" w:rsidP="00BB58BE">
      <w:pPr>
        <w:pStyle w:val="ConsPlusTitle"/>
        <w:jc w:val="center"/>
      </w:pPr>
      <w:r>
        <w:t>в общеобразовательных организациях, расположенных</w:t>
      </w:r>
    </w:p>
    <w:p w:rsidR="00BB58BE" w:rsidRDefault="00BB58BE" w:rsidP="00BB58BE">
      <w:pPr>
        <w:pStyle w:val="ConsPlusTitle"/>
        <w:jc w:val="center"/>
      </w:pPr>
      <w:r>
        <w:t xml:space="preserve">в сельской местности и малых городах, условий </w:t>
      </w:r>
      <w:proofErr w:type="gramStart"/>
      <w:r>
        <w:t>для</w:t>
      </w:r>
      <w:proofErr w:type="gramEnd"/>
    </w:p>
    <w:p w:rsidR="00BB58BE" w:rsidRDefault="00BB58BE" w:rsidP="00BB58BE">
      <w:pPr>
        <w:pStyle w:val="ConsPlusTitle"/>
        <w:jc w:val="center"/>
      </w:pPr>
      <w:r>
        <w:t>занятий физической культурой и спортом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5444,1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5444,1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2949,9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2949,9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4009,9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4009,9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2949,9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2949,9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20653,5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20653,5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9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местным бюджетам</w:t>
      </w:r>
    </w:p>
    <w:p w:rsidR="00BB58BE" w:rsidRDefault="00BB58BE" w:rsidP="00BB58BE">
      <w:pPr>
        <w:pStyle w:val="ConsPlusTitle"/>
        <w:jc w:val="center"/>
      </w:pPr>
      <w:r>
        <w:t>на капитальный ремонт и ремонт автомобильных дорог</w:t>
      </w:r>
    </w:p>
    <w:p w:rsidR="00BB58BE" w:rsidRDefault="00BB58BE" w:rsidP="00BB58BE">
      <w:pPr>
        <w:pStyle w:val="ConsPlusTitle"/>
        <w:jc w:val="center"/>
      </w:pPr>
      <w:r>
        <w:t>общего пользования населенных пунктов за счет средств</w:t>
      </w:r>
    </w:p>
    <w:p w:rsidR="00BB58BE" w:rsidRDefault="00BB58BE" w:rsidP="00BB58BE">
      <w:pPr>
        <w:pStyle w:val="ConsPlusTitle"/>
        <w:jc w:val="center"/>
      </w:pPr>
      <w:r>
        <w:t>Дорожного фонда Республики Тыва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34000,0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48809,8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165967,0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131271,1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180080,8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10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на реализацию</w:t>
      </w:r>
    </w:p>
    <w:p w:rsidR="00BB58BE" w:rsidRDefault="00BB58BE" w:rsidP="00BB58BE">
      <w:pPr>
        <w:pStyle w:val="ConsPlusTitle"/>
        <w:jc w:val="center"/>
      </w:pPr>
      <w:r>
        <w:t>мероприятий по обеспечению жильем молодых семей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1701"/>
        <w:gridCol w:w="1701"/>
      </w:tblGrid>
      <w:tr w:rsidR="00BB58BE" w:rsidTr="00F47E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 с учетом изменений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4833,7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5613,3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4989,6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5769,2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4677,8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5457,4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4116,4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4896,0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12993,8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14708,9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3742,2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4521,8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2027,0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2806,7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3274,4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4054,1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4521,8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5301,5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5457,4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6237,0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7068,6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7848,2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3794,2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4573,8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4989,6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8160,1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8939,7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3742,2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4521,8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3274,4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4054,1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5977,1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7944,8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5301,4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6704,8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65212,6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70404,0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179346,6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11</w:t>
      </w:r>
    </w:p>
    <w:p w:rsidR="00BB58BE" w:rsidRDefault="00BB58BE" w:rsidP="00BB58BE">
      <w:pPr>
        <w:pStyle w:val="ConsPlusNormal"/>
        <w:jc w:val="right"/>
      </w:pPr>
      <w:r>
        <w:lastRenderedPageBreak/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 xml:space="preserve">на 2023 - 2024 годы субсидий на организацию </w:t>
      </w:r>
      <w:proofErr w:type="gramStart"/>
      <w:r>
        <w:t>бесплатного</w:t>
      </w:r>
      <w:proofErr w:type="gramEnd"/>
    </w:p>
    <w:p w:rsidR="00BB58BE" w:rsidRDefault="00BB58BE" w:rsidP="00BB58BE">
      <w:pPr>
        <w:pStyle w:val="ConsPlusTitle"/>
        <w:jc w:val="center"/>
      </w:pPr>
      <w:r>
        <w:t xml:space="preserve">горячего питания </w:t>
      </w:r>
      <w:proofErr w:type="gramStart"/>
      <w:r>
        <w:t>обучающихся</w:t>
      </w:r>
      <w:proofErr w:type="gramEnd"/>
      <w:r>
        <w:t>, получающих начальное общее</w:t>
      </w:r>
    </w:p>
    <w:p w:rsidR="00BB58BE" w:rsidRDefault="00BB58BE" w:rsidP="00BB58BE">
      <w:pPr>
        <w:pStyle w:val="ConsPlusTitle"/>
        <w:jc w:val="center"/>
      </w:pPr>
      <w:r>
        <w:t xml:space="preserve">образование в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BB58BE" w:rsidRDefault="00BB58BE" w:rsidP="00BB58BE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8952,4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8952,4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12027,6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12027,6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23942,1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23942,1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14162,4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14162,4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35580,3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35580,3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6272,5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6272,5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7281,8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7281,8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10154,6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10154,6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8345,4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8345,4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14743,8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14743,8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10227,3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10227,3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2083,2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2083,2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8588,4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8588,4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22040,7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22040,7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6570,8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6570,8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8468,0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8468,0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7676,1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7676,1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15280,8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15280,8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154548,9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166205,1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376947,1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388603,4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12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из республиканского бюджета</w:t>
      </w:r>
    </w:p>
    <w:p w:rsidR="00BB58BE" w:rsidRDefault="00BB58BE" w:rsidP="00BB58BE">
      <w:pPr>
        <w:pStyle w:val="ConsPlusTitle"/>
        <w:jc w:val="center"/>
      </w:pPr>
      <w:r>
        <w:t>Республики Тыва бюджетам муниципальных образований</w:t>
      </w:r>
    </w:p>
    <w:p w:rsidR="00BB58BE" w:rsidRDefault="00BB58BE" w:rsidP="00BB58BE">
      <w:pPr>
        <w:pStyle w:val="ConsPlusTitle"/>
        <w:jc w:val="center"/>
      </w:pPr>
      <w:r>
        <w:t>Республики Тыва на реализацию губернаторского проекта</w:t>
      </w:r>
    </w:p>
    <w:p w:rsidR="00BB58BE" w:rsidRDefault="00BB58BE" w:rsidP="00BB58BE">
      <w:pPr>
        <w:pStyle w:val="ConsPlusTitle"/>
        <w:jc w:val="center"/>
      </w:pPr>
      <w:r>
        <w:lastRenderedPageBreak/>
        <w:t>"</w:t>
      </w:r>
      <w:proofErr w:type="spellStart"/>
      <w:r>
        <w:t>Сорунза</w:t>
      </w:r>
      <w:proofErr w:type="spellEnd"/>
      <w:r>
        <w:t>"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2809,6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2809,6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2809,6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2809,6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11238,4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11869,8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13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местным бюджетам на ликвидацию</w:t>
      </w:r>
    </w:p>
    <w:p w:rsidR="00BB58BE" w:rsidRDefault="00BB58BE" w:rsidP="00BB58BE">
      <w:pPr>
        <w:pStyle w:val="ConsPlusTitle"/>
        <w:jc w:val="center"/>
      </w:pPr>
      <w:r>
        <w:t>несанкционированных мест размещения отходов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ind w:firstLine="540"/>
        <w:jc w:val="both"/>
      </w:pPr>
      <w:r>
        <w:t xml:space="preserve">Исключено. - </w:t>
      </w:r>
      <w:hyperlink r:id="rId10">
        <w:r>
          <w:rPr>
            <w:color w:val="0000FF"/>
          </w:rPr>
          <w:t>Закон</w:t>
        </w:r>
      </w:hyperlink>
      <w:r>
        <w:t xml:space="preserve"> Республики Тыва от 06.03.2022 N 804-ЗРТ.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14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субсидии местным бюджетам на реализацию</w:t>
      </w:r>
    </w:p>
    <w:p w:rsidR="00BB58BE" w:rsidRDefault="00BB58BE" w:rsidP="00BB58BE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BB58BE" w:rsidRDefault="00BB58BE" w:rsidP="00BB58BE">
      <w:pPr>
        <w:pStyle w:val="ConsPlusTitle"/>
        <w:jc w:val="center"/>
      </w:pPr>
      <w:r>
        <w:t>при защите Отечества на 2019 - 2024 годы"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486,8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486,8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15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субсидий на реализацию программ</w:t>
      </w:r>
    </w:p>
    <w:p w:rsidR="00BB58BE" w:rsidRDefault="00BB58BE" w:rsidP="00BB58BE">
      <w:pPr>
        <w:pStyle w:val="ConsPlusTitle"/>
        <w:jc w:val="center"/>
      </w:pPr>
      <w:r>
        <w:t>формирования современной городской среды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Сумма на </w:t>
            </w:r>
            <w:r>
              <w:lastRenderedPageBreak/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lastRenderedPageBreak/>
              <w:t xml:space="preserve">Сумма на </w:t>
            </w:r>
            <w:r>
              <w:lastRenderedPageBreak/>
              <w:t>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5050,0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5050,0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12752,8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12752,8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4040,0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4040,0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6060,0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6060,0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43485,5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53213,1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97275,8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16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2" w:name="P80161"/>
      <w:bookmarkEnd w:id="2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осуществление </w:t>
      </w:r>
      <w:proofErr w:type="gramStart"/>
      <w:r>
        <w:t>переданных</w:t>
      </w:r>
      <w:proofErr w:type="gramEnd"/>
      <w:r>
        <w:t xml:space="preserve"> органам местного самоуправления</w:t>
      </w:r>
    </w:p>
    <w:p w:rsidR="00BB58BE" w:rsidRDefault="00BB58BE" w:rsidP="00BB58BE">
      <w:pPr>
        <w:pStyle w:val="ConsPlusTitle"/>
        <w:jc w:val="center"/>
      </w:pPr>
      <w:r>
        <w:t>Республики Тыва в соответствии с пунктом 3 статьи 6 Закона</w:t>
      </w:r>
    </w:p>
    <w:p w:rsidR="00BB58BE" w:rsidRDefault="00BB58BE" w:rsidP="00BB58BE">
      <w:pPr>
        <w:pStyle w:val="ConsPlusTitle"/>
        <w:jc w:val="center"/>
      </w:pPr>
      <w:r>
        <w:t>Республики Тыва от 21 июня 2014 года N 2562 ВХ-1 "</w:t>
      </w:r>
      <w:proofErr w:type="gramStart"/>
      <w:r>
        <w:t>Об</w:t>
      </w:r>
      <w:proofErr w:type="gramEnd"/>
    </w:p>
    <w:p w:rsidR="00BB58BE" w:rsidRDefault="00BB58BE" w:rsidP="00BB58BE"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в Республике Тыва" полномочий Республики Тыва</w:t>
      </w:r>
    </w:p>
    <w:p w:rsidR="00BB58BE" w:rsidRDefault="00BB58BE" w:rsidP="00BB58BE">
      <w:pPr>
        <w:pStyle w:val="ConsPlusTitle"/>
        <w:jc w:val="center"/>
      </w:pPr>
      <w:r>
        <w:t>в области образования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ectPr w:rsidR="00BB58BE">
          <w:pgSz w:w="11905" w:h="16838"/>
          <w:pgMar w:top="1134" w:right="850" w:bottom="567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68"/>
        <w:gridCol w:w="1134"/>
        <w:gridCol w:w="1247"/>
        <w:gridCol w:w="1247"/>
        <w:gridCol w:w="1134"/>
        <w:gridCol w:w="1134"/>
        <w:gridCol w:w="1247"/>
      </w:tblGrid>
      <w:tr w:rsidR="00BB58BE" w:rsidTr="00F47EDC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с учетом изменений на 2023 год, всего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с учетом изменений на 2024 год, всего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58BE" w:rsidTr="00F47EDC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общие образовательные учреждения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дошкольные образовательные учреждения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общие образовательные учреждения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дошкольные образовательные учреждения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206233,3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133169,1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73064,2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275398,6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177830,9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97567,7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265391,3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176769,8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88621,5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354398,3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236054,6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118343,7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439189,9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290878,7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148311,2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586483,9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388432,0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198051,9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286830,1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182666,9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104163,2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383025,5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243928,8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139096,7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459793,1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305577,4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154215,7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613995,4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408060,1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205935,3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149228,3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99439,3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49789,0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199276,9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132789,4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66487,5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161042,2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102694,1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58348,1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215053,0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137136,5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77916,5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214621,6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156655,2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57966,4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286600,5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209193,7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77406,8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198877,2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141238,2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57639,0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265574,9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188605,5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76969,4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218439,2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158914,4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59524,8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291699,0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212211,1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79487,9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221407,1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146333,1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75074,0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295661,9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195410,2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100251,7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36218,6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26887,6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9331,0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48366,1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35905,4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155378,3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107969,8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47408,5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207489,0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144180,6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63308,4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365509,6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253298,1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112211,5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488092,4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338248,1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149844,3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15.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89814,2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66201,6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23612,6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119936,8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88404,6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31532,2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128104,9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90223,9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37881,0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171067,7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120482,6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50585,1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173964,1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114480,8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59483,3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232308,1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152875,6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79432,5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188347,1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104637,9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83709,2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251513,5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139730,4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111783,1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1182057,9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698156,6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483901,3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1580546,0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934354,8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646191,2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5140448,0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3356192,5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1784255,5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6866487,5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4483834,9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2382652,6</w:t>
            </w:r>
          </w:p>
        </w:tc>
      </w:tr>
    </w:tbl>
    <w:p w:rsidR="00BB58BE" w:rsidRDefault="00BB58BE" w:rsidP="00BB58BE">
      <w:pPr>
        <w:pStyle w:val="ConsPlusNormal"/>
        <w:sectPr w:rsidR="00BB58BE">
          <w:pgSz w:w="16838" w:h="11905" w:orient="landscape"/>
          <w:pgMar w:top="1701" w:right="1134" w:bottom="850" w:left="567" w:header="0" w:footer="0" w:gutter="0"/>
          <w:cols w:space="720"/>
          <w:titlePg/>
        </w:sectPr>
      </w:pP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17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субвенции местным бюджетам</w:t>
      </w:r>
    </w:p>
    <w:p w:rsidR="00BB58BE" w:rsidRDefault="00BB58BE" w:rsidP="00BB58BE">
      <w:pPr>
        <w:pStyle w:val="ConsPlusTitle"/>
        <w:jc w:val="center"/>
      </w:pPr>
      <w:r>
        <w:t>на компенсацию отдельным категориям граждан оплаты взноса</w:t>
      </w:r>
    </w:p>
    <w:p w:rsidR="00BB58BE" w:rsidRDefault="00BB58BE" w:rsidP="00BB58BE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BB58BE" w:rsidRDefault="00BB58BE" w:rsidP="00BB58BE">
      <w:pPr>
        <w:pStyle w:val="ConsPlusTitle"/>
        <w:jc w:val="center"/>
      </w:pPr>
      <w:proofErr w:type="gramStart"/>
      <w:r>
        <w:t>доме</w:t>
      </w:r>
      <w:proofErr w:type="gramEnd"/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199,4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196,5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227,5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18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финансовое обеспечение мероприятий по проведению</w:t>
      </w:r>
    </w:p>
    <w:p w:rsidR="00BB58BE" w:rsidRDefault="00BB58BE" w:rsidP="00BB58BE">
      <w:pPr>
        <w:pStyle w:val="ConsPlusTitle"/>
        <w:jc w:val="center"/>
      </w:pPr>
      <w:r>
        <w:t>оздоровительной кампании детей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1824,9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1824,9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1839,4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1839,4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2486,7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2486,7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2961,2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2961,2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2393,6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2393,6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2004,8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2004,8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1271,8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1410,3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1410,3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1380,3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1380,3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2861,0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2861,0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328,8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328,8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1793,9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3117,4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3117,4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1231,4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1231,4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1762,9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1762,9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2478,4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2478,4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2843,4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2843,4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9542,4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9542,4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44773,4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44773,4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19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предоставление льгот сельским специалистам</w:t>
      </w:r>
    </w:p>
    <w:p w:rsidR="00BB58BE" w:rsidRDefault="00BB58BE" w:rsidP="00BB58BE">
      <w:pPr>
        <w:pStyle w:val="ConsPlusTitle"/>
        <w:jc w:val="center"/>
      </w:pPr>
      <w:r>
        <w:t>по жилищно-коммунальным услугам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1467,9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1550,4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1663,4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1756,9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2817,0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1885,8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1991,7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3326,8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3513,7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824,1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870,4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981,2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1036,3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1180,5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1246,8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1418,1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1613,6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1704,3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1364,5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1441,1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187,5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753,8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2533,4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2675,8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686,0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724,6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988,8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1044,4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1307,5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24930,5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26331,2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20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 на оплату</w:t>
      </w:r>
    </w:p>
    <w:p w:rsidR="00BB58BE" w:rsidRDefault="00BB58BE" w:rsidP="00BB58BE">
      <w:pPr>
        <w:pStyle w:val="ConsPlusTitle"/>
        <w:jc w:val="center"/>
      </w:pPr>
      <w:r>
        <w:t>жилищно-коммунальных услуг отдельным категориям граждан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3313,9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3313,9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5507,4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5507,4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8089,5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8089,5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5873,5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5873,5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10165,0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10165,0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3148,0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3148,0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2979,0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2979,0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4148,9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4148,9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4718,1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4718,1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5282,0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5282,0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3689,3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3689,3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982,4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8404,0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8404,0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2350,0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2350,0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3500,0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4109,8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4109,8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5648,2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5648,2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44780,1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44780,1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128189,1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128189,1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21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lastRenderedPageBreak/>
        <w:t xml:space="preserve">на осуществление </w:t>
      </w:r>
      <w:proofErr w:type="gramStart"/>
      <w:r>
        <w:t>переданных</w:t>
      </w:r>
      <w:proofErr w:type="gramEnd"/>
      <w:r>
        <w:t xml:space="preserve"> органам местного самоуправления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соответствии с </w:t>
      </w:r>
      <w:hyperlink r:id="rId12">
        <w:r>
          <w:rPr>
            <w:color w:val="0000FF"/>
          </w:rPr>
          <w:t>пунктом 5 статьи 1</w:t>
        </w:r>
      </w:hyperlink>
      <w:r>
        <w:t xml:space="preserve"> Закона</w:t>
      </w:r>
    </w:p>
    <w:p w:rsidR="00BB58BE" w:rsidRDefault="00BB58BE" w:rsidP="00BB58BE">
      <w:pPr>
        <w:pStyle w:val="ConsPlusTitle"/>
        <w:jc w:val="center"/>
      </w:pPr>
      <w:r>
        <w:t>Республики Тыва от 28 декабря 2005 года N 1560 ВХ-1 "О</w:t>
      </w:r>
    </w:p>
    <w:p w:rsidR="00BB58BE" w:rsidRDefault="00BB58BE" w:rsidP="00BB58BE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BB58BE" w:rsidRDefault="00BB58BE" w:rsidP="00BB58BE">
      <w:pPr>
        <w:pStyle w:val="ConsPlusTitle"/>
        <w:jc w:val="center"/>
      </w:pPr>
      <w:r>
        <w:t>образований отдельными государственными полномочиями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области социальной поддержки </w:t>
      </w:r>
      <w:proofErr w:type="gramStart"/>
      <w:r>
        <w:t>отдельных</w:t>
      </w:r>
      <w:proofErr w:type="gramEnd"/>
    </w:p>
    <w:p w:rsidR="00BB58BE" w:rsidRDefault="00BB58BE" w:rsidP="00BB58BE">
      <w:pPr>
        <w:pStyle w:val="ConsPlusTitle"/>
        <w:jc w:val="center"/>
      </w:pPr>
      <w:r>
        <w:t>категорий граждан" полномочий Республики Тыва в области</w:t>
      </w:r>
    </w:p>
    <w:p w:rsidR="00BB58BE" w:rsidRDefault="00BB58BE" w:rsidP="00BB58BE">
      <w:pPr>
        <w:pStyle w:val="ConsPlusTitle"/>
        <w:jc w:val="center"/>
      </w:pPr>
      <w:r>
        <w:t>организации предоставления гражданам субсидий на оплату</w:t>
      </w:r>
    </w:p>
    <w:p w:rsidR="00BB58BE" w:rsidRDefault="00BB58BE" w:rsidP="00BB58BE">
      <w:pPr>
        <w:pStyle w:val="ConsPlusTitle"/>
        <w:jc w:val="center"/>
      </w:pPr>
      <w:r>
        <w:t>жилых помещений и коммунальных услуг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10153,5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10724,0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7705,8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8138,8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23141,3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24441,6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5619,3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5935,0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17313,1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18285,9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6693,7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7069,8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1395,2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1473,6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5535,4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5846,4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3967,8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4190,7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11025,4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11644,9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2999,4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3167,9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2666,4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1621,9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1713,1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42033,6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44395,3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1516,7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1601,9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15161,9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16013,8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6111,7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6455,1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53548,4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56557,1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79746,7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84227,3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297815,4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314548,5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22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осуществление </w:t>
      </w:r>
      <w:proofErr w:type="gramStart"/>
      <w:r>
        <w:t>переданных</w:t>
      </w:r>
      <w:proofErr w:type="gramEnd"/>
      <w:r>
        <w:t xml:space="preserve"> органам местного самоуправления</w:t>
      </w:r>
    </w:p>
    <w:p w:rsidR="00BB58BE" w:rsidRDefault="00BB58BE" w:rsidP="00BB58BE">
      <w:pPr>
        <w:pStyle w:val="ConsPlusTitle"/>
        <w:jc w:val="center"/>
      </w:pPr>
      <w:r>
        <w:lastRenderedPageBreak/>
        <w:t xml:space="preserve">Республики Тыва в соответствии с </w:t>
      </w:r>
      <w:hyperlink r:id="rId13">
        <w:r>
          <w:rPr>
            <w:color w:val="0000FF"/>
          </w:rPr>
          <w:t>пунктом 5 статьи 1</w:t>
        </w:r>
      </w:hyperlink>
      <w:r>
        <w:t xml:space="preserve"> Закона</w:t>
      </w:r>
    </w:p>
    <w:p w:rsidR="00BB58BE" w:rsidRDefault="00BB58BE" w:rsidP="00BB58BE">
      <w:pPr>
        <w:pStyle w:val="ConsPlusTitle"/>
        <w:jc w:val="center"/>
      </w:pPr>
      <w:r>
        <w:t>Республики Тыва от 28 декабря 2005 года N 1560 ВХ-1 "О</w:t>
      </w:r>
    </w:p>
    <w:p w:rsidR="00BB58BE" w:rsidRDefault="00BB58BE" w:rsidP="00BB58BE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BB58BE" w:rsidRDefault="00BB58BE" w:rsidP="00BB58BE">
      <w:pPr>
        <w:pStyle w:val="ConsPlusTitle"/>
        <w:jc w:val="center"/>
      </w:pPr>
      <w:r>
        <w:t>образований отдельными государственными полномочиями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области социальной поддержки </w:t>
      </w:r>
      <w:proofErr w:type="gramStart"/>
      <w:r>
        <w:t>отдельных</w:t>
      </w:r>
      <w:proofErr w:type="gramEnd"/>
    </w:p>
    <w:p w:rsidR="00BB58BE" w:rsidRDefault="00BB58BE" w:rsidP="00BB58BE">
      <w:pPr>
        <w:pStyle w:val="ConsPlusTitle"/>
        <w:jc w:val="center"/>
      </w:pPr>
      <w:r>
        <w:t>категорий граждан" полномочий Республики Тыва в области</w:t>
      </w:r>
    </w:p>
    <w:p w:rsidR="00BB58BE" w:rsidRDefault="00BB58BE" w:rsidP="00BB58BE">
      <w:pPr>
        <w:pStyle w:val="ConsPlusTitle"/>
        <w:jc w:val="center"/>
      </w:pPr>
      <w:r>
        <w:t>организации предоставления гражданам субсидий на оплату</w:t>
      </w:r>
    </w:p>
    <w:p w:rsidR="00BB58BE" w:rsidRDefault="00BB58BE" w:rsidP="00BB58BE">
      <w:pPr>
        <w:pStyle w:val="ConsPlusTitle"/>
        <w:jc w:val="center"/>
      </w:pPr>
      <w:r>
        <w:t>жилых помещений и коммунальных услуг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74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1042,0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1100,5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936,4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989,0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968,7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1023,1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937,3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990,0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1397,6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1143,9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1208,2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476,9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482,8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504,8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941,3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994,1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471,1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536,8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566,9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536,8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566,9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1431,7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499,6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946,2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999,3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1077,9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17568,0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18555,0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32263,1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34075,8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23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субвенции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осуществление </w:t>
      </w:r>
      <w:proofErr w:type="gramStart"/>
      <w:r>
        <w:t>переданных</w:t>
      </w:r>
      <w:proofErr w:type="gramEnd"/>
      <w:r>
        <w:t xml:space="preserve"> органам местного самоуправления</w:t>
      </w:r>
    </w:p>
    <w:p w:rsidR="00BB58BE" w:rsidRDefault="00BB58BE" w:rsidP="00BB58BE">
      <w:pPr>
        <w:pStyle w:val="ConsPlusTitle"/>
        <w:jc w:val="center"/>
      </w:pPr>
      <w:r>
        <w:t>Республики Тыва в соответствии с пунктом 1 статьи 1 Закона</w:t>
      </w:r>
    </w:p>
    <w:p w:rsidR="00BB58BE" w:rsidRDefault="00BB58BE" w:rsidP="00BB58BE">
      <w:pPr>
        <w:pStyle w:val="ConsPlusTitle"/>
        <w:jc w:val="center"/>
      </w:pPr>
      <w:r>
        <w:lastRenderedPageBreak/>
        <w:t>Республики Тыва от 28 декабря 2005 года N 1560 ВХ-1 "О</w:t>
      </w:r>
    </w:p>
    <w:p w:rsidR="00BB58BE" w:rsidRDefault="00BB58BE" w:rsidP="00BB58BE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BB58BE" w:rsidRDefault="00BB58BE" w:rsidP="00BB58BE">
      <w:pPr>
        <w:pStyle w:val="ConsPlusTitle"/>
        <w:jc w:val="center"/>
      </w:pPr>
      <w:r>
        <w:t>образований отдельными государственными полномочиями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области социальной поддержки </w:t>
      </w:r>
      <w:proofErr w:type="gramStart"/>
      <w:r>
        <w:t>отдельных</w:t>
      </w:r>
      <w:proofErr w:type="gramEnd"/>
    </w:p>
    <w:p w:rsidR="00BB58BE" w:rsidRDefault="00BB58BE" w:rsidP="00BB58BE">
      <w:pPr>
        <w:pStyle w:val="ConsPlusTitle"/>
        <w:jc w:val="center"/>
      </w:pPr>
      <w:r>
        <w:t>категорий граждан" полномочий Республики Тыва в области</w:t>
      </w:r>
    </w:p>
    <w:p w:rsidR="00BB58BE" w:rsidRDefault="00BB58BE" w:rsidP="00BB58BE">
      <w:pPr>
        <w:pStyle w:val="ConsPlusTitle"/>
        <w:jc w:val="center"/>
      </w:pPr>
      <w:r>
        <w:t>социальной поддержки ветеранов труда и тружеников тыла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74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5025,5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5307,9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5022,9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5305,1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8357,7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8827,3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5735,5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6057,7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12945,8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13673,2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2403,5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2538,6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4042,3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4269,4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5623,2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4260,8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4500,2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6423,8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6784,7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3113,7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3288,6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710,1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750,0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2891,9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3054,4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7371,2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7785,4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2545,5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2688,5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3557,9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3757,8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4020,4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4246,2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3889,4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4107,9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58818,8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62123,6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146759,9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155005,8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24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переданных полномочий Республики Тыва</w:t>
      </w:r>
    </w:p>
    <w:p w:rsidR="00BB58BE" w:rsidRDefault="00BB58BE" w:rsidP="00BB58BE">
      <w:pPr>
        <w:pStyle w:val="ConsPlusTitle"/>
        <w:jc w:val="center"/>
      </w:pPr>
      <w:r>
        <w:t>органам местного самоуправления Республики Тыва</w:t>
      </w:r>
    </w:p>
    <w:p w:rsidR="00BB58BE" w:rsidRDefault="00BB58BE" w:rsidP="00BB58BE">
      <w:pPr>
        <w:pStyle w:val="ConsPlusTitle"/>
        <w:jc w:val="center"/>
      </w:pPr>
      <w:r>
        <w:t>в соответствии со статьей 1 Закона Республики Тыва от 28</w:t>
      </w:r>
    </w:p>
    <w:p w:rsidR="00BB58BE" w:rsidRDefault="00BB58BE" w:rsidP="00BB58BE">
      <w:pPr>
        <w:pStyle w:val="ConsPlusTitle"/>
        <w:jc w:val="center"/>
      </w:pPr>
      <w:r>
        <w:t>декабря 2005 года N 1554 ВХ-1 "О наделении органов местного</w:t>
      </w:r>
    </w:p>
    <w:p w:rsidR="00BB58BE" w:rsidRDefault="00BB58BE" w:rsidP="00BB58BE">
      <w:pPr>
        <w:pStyle w:val="ConsPlusTitle"/>
        <w:jc w:val="center"/>
      </w:pPr>
      <w:r>
        <w:lastRenderedPageBreak/>
        <w:t xml:space="preserve">самоуправления муниципальных районов </w:t>
      </w:r>
      <w:proofErr w:type="gramStart"/>
      <w:r>
        <w:t>отдельными</w:t>
      </w:r>
      <w:proofErr w:type="gramEnd"/>
    </w:p>
    <w:p w:rsidR="00BB58BE" w:rsidRDefault="00BB58BE" w:rsidP="00BB58BE">
      <w:pPr>
        <w:pStyle w:val="ConsPlusTitle"/>
        <w:jc w:val="center"/>
      </w:pPr>
      <w:r>
        <w:t>государственными полномочиями по расчету и предоставлению</w:t>
      </w:r>
    </w:p>
    <w:p w:rsidR="00BB58BE" w:rsidRDefault="00BB58BE" w:rsidP="00BB58BE">
      <w:pPr>
        <w:pStyle w:val="ConsPlusTitle"/>
        <w:jc w:val="center"/>
      </w:pPr>
      <w:r>
        <w:t>дотаций поселениям Республики Тыва за счет средств</w:t>
      </w:r>
    </w:p>
    <w:p w:rsidR="00BB58BE" w:rsidRDefault="00BB58BE" w:rsidP="00BB58BE">
      <w:pPr>
        <w:pStyle w:val="ConsPlusTitle"/>
        <w:jc w:val="center"/>
      </w:pPr>
      <w:r>
        <w:t>республиканского бюджета Республики Тыва"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74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8123,4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8060,1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9524,0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9449,7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15591,0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15469,3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9061,0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8990,3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25837,7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25636,2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4682,3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4645,8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5364,8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5322,9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7753,0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7692,5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6162,6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6114,5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11592,7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11502,2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6599,8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6548,3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1552,4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1540,2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5161,3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5121,0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14923,7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14807,3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4724,1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4687,2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6177,0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6128,8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6362,3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6312,6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148029,0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25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осуществление </w:t>
      </w:r>
      <w:proofErr w:type="gramStart"/>
      <w:r>
        <w:t>переданных</w:t>
      </w:r>
      <w:proofErr w:type="gramEnd"/>
      <w:r>
        <w:t xml:space="preserve"> органам местного самоуправления</w:t>
      </w:r>
    </w:p>
    <w:p w:rsidR="00BB58BE" w:rsidRDefault="00BB58BE" w:rsidP="00BB58BE">
      <w:pPr>
        <w:pStyle w:val="ConsPlusTitle"/>
        <w:jc w:val="center"/>
      </w:pPr>
      <w:r>
        <w:t>Республики Тыва в соответствии с пунктом 4 статьи 1 Закона</w:t>
      </w:r>
    </w:p>
    <w:p w:rsidR="00BB58BE" w:rsidRDefault="00BB58BE" w:rsidP="00BB58BE">
      <w:pPr>
        <w:pStyle w:val="ConsPlusTitle"/>
        <w:jc w:val="center"/>
      </w:pPr>
      <w:r>
        <w:t>Республики Тыва от 28 декабря 2005 года N 1560 ВХ-1 "О</w:t>
      </w:r>
    </w:p>
    <w:p w:rsidR="00BB58BE" w:rsidRDefault="00BB58BE" w:rsidP="00BB58BE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BB58BE" w:rsidRDefault="00BB58BE" w:rsidP="00BB58BE">
      <w:pPr>
        <w:pStyle w:val="ConsPlusTitle"/>
        <w:jc w:val="center"/>
      </w:pPr>
      <w:r>
        <w:t>образований отдельными государственными полномочиями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области социальной поддержки </w:t>
      </w:r>
      <w:proofErr w:type="gramStart"/>
      <w:r>
        <w:t>отдельных</w:t>
      </w:r>
      <w:proofErr w:type="gramEnd"/>
    </w:p>
    <w:p w:rsidR="00BB58BE" w:rsidRDefault="00BB58BE" w:rsidP="00BB58BE">
      <w:pPr>
        <w:pStyle w:val="ConsPlusTitle"/>
        <w:jc w:val="center"/>
      </w:pPr>
      <w:r>
        <w:t>категорий граждан" полномочий Республики Тыва в области</w:t>
      </w:r>
    </w:p>
    <w:p w:rsidR="00BB58BE" w:rsidRDefault="00BB58BE" w:rsidP="00BB58BE">
      <w:pPr>
        <w:pStyle w:val="ConsPlusTitle"/>
        <w:jc w:val="center"/>
      </w:pPr>
      <w:r>
        <w:t>осуществления назначения и выплаты ежемесячного пособия</w:t>
      </w:r>
    </w:p>
    <w:p w:rsidR="00BB58BE" w:rsidRDefault="00BB58BE" w:rsidP="00BB58BE">
      <w:pPr>
        <w:pStyle w:val="ConsPlusTitle"/>
        <w:jc w:val="center"/>
      </w:pPr>
      <w:r>
        <w:t>на ребенка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lastRenderedPageBreak/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531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7605,9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8033,2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6463,4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6826,6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15859,7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16750,8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7555,2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7979,7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15735,4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16619,5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4491,3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4743,7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4289,4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4530,4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3853,1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4069,5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5590,0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5904,1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9167,3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9682,4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6818,1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7201,2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2550,9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2694,2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4376,6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4622,5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15709,0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16591,7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4207,1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4443,5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5588,8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5902,8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5541,1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5852,4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6994,4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7387,4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31276,0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33033,3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163672,7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172868,8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26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осуществление </w:t>
      </w:r>
      <w:proofErr w:type="gramStart"/>
      <w:r>
        <w:t>переданных</w:t>
      </w:r>
      <w:proofErr w:type="gramEnd"/>
      <w:r>
        <w:t xml:space="preserve"> органам местного самоуправления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соответствии с </w:t>
      </w:r>
      <w:hyperlink r:id="rId14">
        <w:r>
          <w:rPr>
            <w:color w:val="0000FF"/>
          </w:rPr>
          <w:t>пунктом 3 статьи 1</w:t>
        </w:r>
      </w:hyperlink>
      <w:r>
        <w:t xml:space="preserve"> Закона</w:t>
      </w:r>
    </w:p>
    <w:p w:rsidR="00BB58BE" w:rsidRDefault="00BB58BE" w:rsidP="00BB58BE">
      <w:pPr>
        <w:pStyle w:val="ConsPlusTitle"/>
        <w:jc w:val="center"/>
      </w:pPr>
      <w:r>
        <w:t>Республики Тыва от 28 декабря 2005 года N 1560 ВХ-1 "О</w:t>
      </w:r>
    </w:p>
    <w:p w:rsidR="00BB58BE" w:rsidRDefault="00BB58BE" w:rsidP="00BB58BE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BB58BE" w:rsidRDefault="00BB58BE" w:rsidP="00BB58BE">
      <w:pPr>
        <w:pStyle w:val="ConsPlusTitle"/>
        <w:jc w:val="center"/>
      </w:pPr>
      <w:r>
        <w:t>образований отдельными государственными полномочиями</w:t>
      </w:r>
    </w:p>
    <w:p w:rsidR="00BB58BE" w:rsidRDefault="00BB58BE" w:rsidP="00BB58BE">
      <w:pPr>
        <w:pStyle w:val="ConsPlusTitle"/>
        <w:jc w:val="center"/>
      </w:pPr>
      <w:r>
        <w:t xml:space="preserve">Республики Тыва в области социальной поддержки </w:t>
      </w:r>
      <w:proofErr w:type="gramStart"/>
      <w:r>
        <w:t>отдельных</w:t>
      </w:r>
      <w:proofErr w:type="gramEnd"/>
    </w:p>
    <w:p w:rsidR="00BB58BE" w:rsidRDefault="00BB58BE" w:rsidP="00BB58BE">
      <w:pPr>
        <w:pStyle w:val="ConsPlusTitle"/>
        <w:jc w:val="center"/>
      </w:pPr>
      <w:r>
        <w:t>категорий граждан" полномочий Республики Тыва в области</w:t>
      </w:r>
    </w:p>
    <w:p w:rsidR="00BB58BE" w:rsidRDefault="00BB58BE" w:rsidP="00BB58BE">
      <w:pPr>
        <w:pStyle w:val="ConsPlusTitle"/>
        <w:jc w:val="center"/>
      </w:pPr>
      <w:r>
        <w:t>социальной поддержки реабилитированных лиц и лиц,</w:t>
      </w:r>
    </w:p>
    <w:p w:rsidR="00BB58BE" w:rsidRDefault="00BB58BE" w:rsidP="00BB58BE">
      <w:pPr>
        <w:pStyle w:val="ConsPlusTitle"/>
        <w:jc w:val="center"/>
      </w:pPr>
      <w:r>
        <w:t>признанных пострадавшими от политических репрессий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lastRenderedPageBreak/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87,4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92,3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724,5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765,2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1099,6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1161,4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27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компенсацию части родительской платы за содержание</w:t>
      </w:r>
    </w:p>
    <w:p w:rsidR="00BB58BE" w:rsidRDefault="00BB58BE" w:rsidP="00BB58BE">
      <w:pPr>
        <w:pStyle w:val="ConsPlusTitle"/>
        <w:jc w:val="center"/>
      </w:pPr>
      <w:r>
        <w:t>ребенка в муниципальных образовательных учреждениях,</w:t>
      </w:r>
    </w:p>
    <w:p w:rsidR="00BB58BE" w:rsidRDefault="00BB58BE" w:rsidP="00BB58BE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основную общеобразовательную программу</w:t>
      </w:r>
    </w:p>
    <w:p w:rsidR="00BB58BE" w:rsidRDefault="00BB58BE" w:rsidP="00BB58BE">
      <w:pPr>
        <w:pStyle w:val="ConsPlusTitle"/>
        <w:jc w:val="center"/>
      </w:pPr>
      <w:r>
        <w:t>дошкольного образования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531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3521,7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3719,5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6053,6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6393,8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9026,1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9533,3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5045,4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5328,9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14636,5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15458,9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3468,8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3663,7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3743,8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3954,2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3037,8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3208,5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2469,4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2608,2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10.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4282,3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4522,9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3380,2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3570,1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625,9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2364,0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2496,8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9809,6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10360,7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2246,2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2372,4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2721,2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2874,1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2576,3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2721,1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9371,3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9897,8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62278,1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65777,3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150658,4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159123,3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28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государственных полномочий по образованию</w:t>
      </w:r>
    </w:p>
    <w:p w:rsidR="00BB58BE" w:rsidRDefault="00BB58BE" w:rsidP="00BB58BE">
      <w:pPr>
        <w:pStyle w:val="ConsPlusTitle"/>
        <w:jc w:val="center"/>
      </w:pPr>
      <w:r>
        <w:t>и организации деятельности комиссий по делам</w:t>
      </w:r>
    </w:p>
    <w:p w:rsidR="00BB58BE" w:rsidRDefault="00BB58BE" w:rsidP="00BB58BE">
      <w:pPr>
        <w:pStyle w:val="ConsPlusTitle"/>
        <w:jc w:val="center"/>
      </w:pPr>
      <w:r>
        <w:t>несовершеннолетних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531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587,1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551,2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551,2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9215,0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9306,7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29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государственных полномочий по созданию,</w:t>
      </w:r>
    </w:p>
    <w:p w:rsidR="00BB58BE" w:rsidRDefault="00BB58BE" w:rsidP="00BB58BE">
      <w:pPr>
        <w:pStyle w:val="ConsPlusTitle"/>
        <w:jc w:val="center"/>
      </w:pPr>
      <w:r>
        <w:t xml:space="preserve">организации и обеспечению деятельности </w:t>
      </w:r>
      <w:proofErr w:type="gramStart"/>
      <w:r>
        <w:t>административных</w:t>
      </w:r>
      <w:proofErr w:type="gramEnd"/>
    </w:p>
    <w:p w:rsidR="00BB58BE" w:rsidRDefault="00BB58BE" w:rsidP="00BB58BE">
      <w:pPr>
        <w:pStyle w:val="ConsPlusTitle"/>
        <w:jc w:val="center"/>
      </w:pPr>
      <w:r>
        <w:t>комиссий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531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892,4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837,9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837,9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846,2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692,1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13641,8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13776,1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30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реализацию Закона Республики Тыва "О погребении</w:t>
      </w:r>
    </w:p>
    <w:p w:rsidR="00BB58BE" w:rsidRDefault="00BB58BE" w:rsidP="00BB58BE">
      <w:pPr>
        <w:pStyle w:val="ConsPlusTitle"/>
        <w:jc w:val="center"/>
      </w:pPr>
      <w:r>
        <w:t xml:space="preserve">и похоронном </w:t>
      </w:r>
      <w:proofErr w:type="gramStart"/>
      <w:r>
        <w:t>деле</w:t>
      </w:r>
      <w:proofErr w:type="gramEnd"/>
      <w:r>
        <w:t xml:space="preserve"> в Республике Тыва"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531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175,2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245,7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259,5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526,7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263,3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278,1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210,5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222,3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613,8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648,3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210,5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222,3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324,7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368,1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388,8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2105,7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2224,0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6544,3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6912,0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31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первичного воинского учета на территориях,</w:t>
      </w:r>
    </w:p>
    <w:p w:rsidR="00BB58BE" w:rsidRDefault="00BB58BE" w:rsidP="00BB58BE">
      <w:pPr>
        <w:pStyle w:val="ConsPlusTitle"/>
        <w:jc w:val="center"/>
      </w:pPr>
      <w:r>
        <w:t>где отсутствуют военные комиссариаты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Бай-</w:t>
            </w:r>
            <w:proofErr w:type="spellStart"/>
            <w:r>
              <w:t>Тайгинский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1625,9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1684,4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Тээли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435,2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450,9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Бай-Тал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Кара-Холь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</w:t>
            </w:r>
            <w:proofErr w:type="spellStart"/>
            <w:r>
              <w:t>Даг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Хемчик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Шуй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Ээр-Хавак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Барун-Хемчикский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1359,1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1408,1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Эрги-</w:t>
            </w:r>
            <w:proofErr w:type="spellStart"/>
            <w:r>
              <w:t>Барлык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217,9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225,7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Аксы-Барлык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Аянгаты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Барлык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217,9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225,7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Бижиктиг</w:t>
            </w:r>
            <w:proofErr w:type="spellEnd"/>
            <w:r>
              <w:t>-Хая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Хонделен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Шекпээр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Дзун-Хемчикский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2104,6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2180,4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229,3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gramStart"/>
            <w:r>
              <w:t>Баян-Тала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196,8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Ийме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159,7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Теве</w:t>
            </w:r>
            <w:proofErr w:type="spellEnd"/>
            <w:r>
              <w:t>-Хая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Хондергей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Хорум-Даг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159,7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Чаданский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234,8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Чыраа-Бажы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248,4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Чыргакы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Шеми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196,8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Элдиг-Хем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125,5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Каа-Хемский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1642,2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1701,3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Бурен-</w:t>
            </w:r>
            <w:proofErr w:type="spellStart"/>
            <w:r>
              <w:t>Хем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Бояровка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Бурен-Бай-Хаак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Дерзиг-Аксы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Ильинка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Кок-</w:t>
            </w:r>
            <w:proofErr w:type="spellStart"/>
            <w:r>
              <w:t>Хаак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Кундустуг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Сизим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Суг-Бажы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Усть</w:t>
            </w:r>
            <w:proofErr w:type="spellEnd"/>
            <w:r>
              <w:t>-Бурен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Кызылский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1845,4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1911,9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Баян-Кол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Кара-</w:t>
            </w:r>
            <w:proofErr w:type="spellStart"/>
            <w:r>
              <w:t>Хаак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Сукпак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444,5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Терлиг</w:t>
            </w:r>
            <w:proofErr w:type="spellEnd"/>
            <w:r>
              <w:t>-Хая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Усть</w:t>
            </w:r>
            <w:proofErr w:type="spellEnd"/>
            <w:r>
              <w:t>-Элегест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gramStart"/>
            <w:r>
              <w:t>Целинное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Черби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Шамбалыг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Ээрбек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Монгун-Тайгинский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Моген</w:t>
            </w:r>
            <w:proofErr w:type="spellEnd"/>
            <w:r>
              <w:t>-Бурен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Тоолайлыг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Овюрский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1298,9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1345,7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Хандагайты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447,7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Дус-Даг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Саглы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Сарыг</w:t>
            </w:r>
            <w:proofErr w:type="spellEnd"/>
            <w:r>
              <w:t>-Холь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Солчур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Чаа-Суур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Пий-</w:t>
            </w:r>
            <w:proofErr w:type="spellStart"/>
            <w:r>
              <w:t>Хемский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Аржаан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Севи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Сесерлиг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Суш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Тарлаг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Уюк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Хадын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Сут-Хольский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1404,7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1455,3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Суг-Аксы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Кызыл-Тайга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Ак-Даш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Алдан-</w:t>
            </w:r>
            <w:proofErr w:type="spellStart"/>
            <w:r>
              <w:t>Маадыр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Бора-Тайга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Ишкин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Кара-</w:t>
            </w:r>
            <w:proofErr w:type="spellStart"/>
            <w:r>
              <w:t>Чыраа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Тандинский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1770,8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1834,6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Балгазын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445,2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461,2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Арыг-Бажы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193,2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200,2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Дурген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445,2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461,2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Кочетово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193,2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200,2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Кызыл-Арыг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Межегей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193,2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200,2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Успенка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Тес-</w:t>
            </w:r>
            <w:proofErr w:type="spellStart"/>
            <w:r>
              <w:t>Хемский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976,7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1011,9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gramStart"/>
            <w:r>
              <w:t>Берт-</w:t>
            </w:r>
            <w:proofErr w:type="spellStart"/>
            <w:r>
              <w:t>Даг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</w:t>
            </w:r>
            <w:proofErr w:type="spellStart"/>
            <w:r>
              <w:t>Чыраа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О-</w:t>
            </w:r>
            <w:proofErr w:type="spellStart"/>
            <w:r>
              <w:t>Шынаа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У-</w:t>
            </w:r>
            <w:proofErr w:type="spellStart"/>
            <w:r>
              <w:t>Шынаа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Чыргаланды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Шуурмак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Тере-Хольский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Шынаа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Тоджинский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764,6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792,1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Азасский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216,1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215,6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Сыстыг-Хем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Чазылары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Ырбан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Улуг-Хемский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1550,7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1606,5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Арыг-Узуу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Арыскан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Ийи</w:t>
            </w:r>
            <w:proofErr w:type="spellEnd"/>
            <w:r>
              <w:t>-Тал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Иштии-Хем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Кок-</w:t>
            </w:r>
            <w:proofErr w:type="spellStart"/>
            <w:r>
              <w:t>Чыраа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Торгалыг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Чааты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Эйлиг-Хем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Чаа-Хольский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953,8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Чаа-Холь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457,8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Ак-</w:t>
            </w:r>
            <w:proofErr w:type="spellStart"/>
            <w:r>
              <w:t>Дуруг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</w:t>
            </w:r>
            <w:proofErr w:type="spellStart"/>
            <w:r>
              <w:t>Даг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180,2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Чеди-Хольский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1088,2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пгт</w:t>
            </w:r>
            <w:proofErr w:type="spellEnd"/>
            <w:r>
              <w:t>. Хову-Аксы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Сайлыг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Хендерге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Чал-</w:t>
            </w:r>
            <w:proofErr w:type="spellStart"/>
            <w:r>
              <w:t>Кежиг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94,6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Элегест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Эрзинский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862,3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Бай-</w:t>
            </w:r>
            <w:proofErr w:type="spellStart"/>
            <w:r>
              <w:t>Даг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245,9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Качык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53,8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Морен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Нарын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245,9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Сарыг-Булун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144,6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149,8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1473,9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1545,2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23214,8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32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полномочий по составлению (изменению)</w:t>
      </w:r>
    </w:p>
    <w:p w:rsidR="00BB58BE" w:rsidRDefault="00BB58BE" w:rsidP="00BB58BE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BB58BE" w:rsidRDefault="00BB58BE" w:rsidP="00BB58BE">
      <w:pPr>
        <w:pStyle w:val="ConsPlusTitle"/>
        <w:jc w:val="center"/>
      </w:pPr>
      <w:r>
        <w:t>судов общей юрисдикции в Российской Федерации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58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306,4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694,7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309,2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33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ежемесячной выплаты в связи</w:t>
      </w:r>
    </w:p>
    <w:p w:rsidR="00BB58BE" w:rsidRDefault="00BB58BE" w:rsidP="00BB58BE">
      <w:pPr>
        <w:pStyle w:val="ConsPlusTitle"/>
        <w:jc w:val="center"/>
      </w:pPr>
      <w:r>
        <w:t>с рождением (усыновлением) первого ребенка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587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34244,6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36384,1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28694,0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30486,6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59019,1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62706,4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29816,6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31679,4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77303,0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82132,6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26709,1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28377,8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25991,5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27615,3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36723,8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39018,2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28524,0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30306,0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29449,2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31289,1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27802,0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29538,9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12789,0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13588,0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23039,2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24478,6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35493,8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37711,3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25976,9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27599,9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23064,4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24505,4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26173,5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27808,7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35362,5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37571,8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177106,6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188171,5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763282,8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810969,6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34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 xml:space="preserve">на обеспечение равной доступности услуг </w:t>
      </w:r>
      <w:proofErr w:type="gramStart"/>
      <w:r>
        <w:t>общественного</w:t>
      </w:r>
      <w:proofErr w:type="gramEnd"/>
    </w:p>
    <w:p w:rsidR="00BB58BE" w:rsidRDefault="00BB58BE" w:rsidP="00BB58BE">
      <w:pPr>
        <w:pStyle w:val="ConsPlusTitle"/>
        <w:jc w:val="center"/>
      </w:pPr>
      <w:r>
        <w:lastRenderedPageBreak/>
        <w:t>транспорта для отдельных категорий граждан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1644"/>
        <w:gridCol w:w="1474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103,9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172,8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140,8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148,7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272,8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58,6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81,5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241,3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254,9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71,5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104,2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1016,8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1074,0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2814,1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2972,2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35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государственных полномочий по установлению</w:t>
      </w:r>
    </w:p>
    <w:p w:rsidR="00BB58BE" w:rsidRDefault="00BB58BE" w:rsidP="00BB58BE">
      <w:pPr>
        <w:pStyle w:val="ConsPlusTitle"/>
        <w:jc w:val="center"/>
      </w:pPr>
      <w:r>
        <w:t>запрета на розничную продажу алкогольной продукции</w:t>
      </w:r>
    </w:p>
    <w:p w:rsidR="00BB58BE" w:rsidRDefault="00BB58BE" w:rsidP="00BB58BE">
      <w:pPr>
        <w:pStyle w:val="ConsPlusTitle"/>
        <w:jc w:val="center"/>
      </w:pPr>
      <w:r>
        <w:t>в Республике Тыва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74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Бай-</w:t>
            </w:r>
            <w:proofErr w:type="spellStart"/>
            <w:r>
              <w:t>Тайгинский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Тээли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Хемчик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Ээр-Хавак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Шуй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</w:t>
            </w:r>
            <w:proofErr w:type="spellStart"/>
            <w:r>
              <w:t>Даг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Бай-Тал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Кара-Холь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Барун-Хемчикский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Кызыл-Мажалык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Эрги-</w:t>
            </w:r>
            <w:proofErr w:type="spellStart"/>
            <w:r>
              <w:t>Барлык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Аксы-Барлык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Барлык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Аянгаты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Бижиктиг</w:t>
            </w:r>
            <w:proofErr w:type="spellEnd"/>
            <w:r>
              <w:t>-Хая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Хонделен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Шекпээр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Дзун-Хемчикский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Администрация городского поселения "Город Чадан"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Чадан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Шеми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Хондергей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Чыраа-Бажы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gramStart"/>
            <w:r>
              <w:t>Баян-Тала</w:t>
            </w:r>
            <w:proofErr w:type="gram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Элдиг-Хем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Чыргакы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Хорум-Даг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Теве</w:t>
            </w:r>
            <w:proofErr w:type="spellEnd"/>
            <w:r>
              <w:t>-Хая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Ийме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Каа-Хемский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Сарыг-Сеп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Суг-Бажы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Бурен-</w:t>
            </w:r>
            <w:proofErr w:type="spellStart"/>
            <w:r>
              <w:t>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Кундустуг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Бояровка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Кок-</w:t>
            </w:r>
            <w:proofErr w:type="spellStart"/>
            <w:r>
              <w:t>Хаак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Дерзиг-Аксы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Усть</w:t>
            </w:r>
            <w:proofErr w:type="spellEnd"/>
            <w:r>
              <w:t>-Бурен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Бурен-Бай-Хаак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Ильинка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Сизим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Кызылский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поселок городского типа </w:t>
            </w:r>
            <w:proofErr w:type="spellStart"/>
            <w:r>
              <w:t>Каа-Хем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Сукпак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gramStart"/>
            <w:r>
              <w:t>Целинное</w:t>
            </w:r>
            <w:proofErr w:type="gram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Кара-</w:t>
            </w:r>
            <w:proofErr w:type="spellStart"/>
            <w:r>
              <w:t>Хаак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Черби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Усть</w:t>
            </w:r>
            <w:proofErr w:type="spellEnd"/>
            <w:r>
              <w:t>-Элегест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Баян-Кол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Шамбалыг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Терлиг</w:t>
            </w:r>
            <w:proofErr w:type="spellEnd"/>
            <w:r>
              <w:t>-Хая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Ээрбек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Монгун-Тайгинский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Моген</w:t>
            </w:r>
            <w:proofErr w:type="spellEnd"/>
            <w:r>
              <w:t>-Бурен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Каргы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Овюрский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Хандагайты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Солчур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Саглы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Дус-Даг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Чаа-Суур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Сарыг</w:t>
            </w:r>
            <w:proofErr w:type="spellEnd"/>
            <w:r>
              <w:t>-Холь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Пий-</w:t>
            </w:r>
            <w:proofErr w:type="spellStart"/>
            <w:r>
              <w:t>Хемский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городское поселение город Туран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Хадын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Аржаан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Тарлаг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Уюк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Суш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Севи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Сесерлиг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Сут-Хольский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Суг-Аксы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Кара-</w:t>
            </w:r>
            <w:proofErr w:type="spellStart"/>
            <w:r>
              <w:t>Чыраа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Кызыл-Тайга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Ишкин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Бора-Тайга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Ак-Даш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Алдан-</w:t>
            </w:r>
            <w:proofErr w:type="spellStart"/>
            <w:r>
              <w:t>Маадыр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Тандинский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Бай-Хаак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Балгазын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Дурген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Межегей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Успенка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Кочетово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Арыг-Бажы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Кызыл-Арыг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r>
              <w:t>Тес-</w:t>
            </w:r>
            <w:proofErr w:type="spellStart"/>
            <w:r>
              <w:t>Хемский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Самагалтай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Шуурмак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Чыргаланды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gramStart"/>
            <w:r>
              <w:t>Берт-</w:t>
            </w:r>
            <w:proofErr w:type="spellStart"/>
            <w:r>
              <w:t>Даг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</w:t>
            </w:r>
            <w:proofErr w:type="spellStart"/>
            <w:r>
              <w:t>Чыраа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У-</w:t>
            </w:r>
            <w:proofErr w:type="spellStart"/>
            <w:r>
              <w:t>Шынаа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О-</w:t>
            </w:r>
            <w:proofErr w:type="spellStart"/>
            <w:r>
              <w:t>Шынаа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Тере-Хольский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Шынаа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Эми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Тоджинский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Тоора-Хем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Азасский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Сыстыг-Хем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Ырбан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Чазылары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Улуг-Хемский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города </w:t>
            </w:r>
            <w:proofErr w:type="spellStart"/>
            <w:r>
              <w:t>Шагонара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Ийи</w:t>
            </w:r>
            <w:proofErr w:type="spellEnd"/>
            <w:r>
              <w:t>-Тал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Кок-</w:t>
            </w:r>
            <w:proofErr w:type="spellStart"/>
            <w:r>
              <w:t>Чыраа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Торгалыг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Арыскан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Арыг-Узуу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Иштии-Хем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Эйлиг-Хем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Чаа-Хольский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Чаа-Холь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Ак-</w:t>
            </w:r>
            <w:proofErr w:type="spellStart"/>
            <w:r>
              <w:t>Дуруг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Кызыл-</w:t>
            </w:r>
            <w:proofErr w:type="spellStart"/>
            <w:r>
              <w:t>Даг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Чеди-Хольский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пгт</w:t>
            </w:r>
            <w:proofErr w:type="spellEnd"/>
            <w:r>
              <w:t>. Хову-Аксы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Элегест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Чал-</w:t>
            </w:r>
            <w:proofErr w:type="spellStart"/>
            <w:r>
              <w:t>Кежиг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Хендерге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Сайлыг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Холчук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outlineLvl w:val="2"/>
            </w:pPr>
            <w:proofErr w:type="spellStart"/>
            <w:r>
              <w:t>Эрзинский</w:t>
            </w:r>
            <w:proofErr w:type="spell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Эрзин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Нарын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Морен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Бай-</w:t>
            </w:r>
            <w:proofErr w:type="spellStart"/>
            <w:r>
              <w:t>Даг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Сарыг-Булун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Качык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121,0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36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переданных государственных полномочий</w:t>
      </w:r>
    </w:p>
    <w:p w:rsidR="00BB58BE" w:rsidRDefault="00BB58BE" w:rsidP="00BB58BE">
      <w:pPr>
        <w:pStyle w:val="ConsPlusTitle"/>
        <w:jc w:val="center"/>
      </w:pPr>
      <w:r>
        <w:t>по организации мероприятий при осуществлении деятельности</w:t>
      </w:r>
    </w:p>
    <w:p w:rsidR="00BB58BE" w:rsidRDefault="00BB58BE" w:rsidP="00BB58BE">
      <w:pPr>
        <w:pStyle w:val="ConsPlusTitle"/>
        <w:jc w:val="center"/>
      </w:pPr>
      <w:r>
        <w:t>по обращению с животными без владельцев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74"/>
        <w:gridCol w:w="136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168,6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324,6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324,6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327,8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903,6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912,5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152,7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127,6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128,8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107,9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109,0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69,2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312,7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315,8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214,2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216,3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304,9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514,7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3387,5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3421,0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7764,1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7840,7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37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ежемесячных выплат на детей в возрасте</w:t>
      </w:r>
    </w:p>
    <w:p w:rsidR="00BB58BE" w:rsidRDefault="00BB58BE" w:rsidP="00BB58BE">
      <w:pPr>
        <w:pStyle w:val="ConsPlusTitle"/>
        <w:jc w:val="center"/>
      </w:pPr>
      <w:r>
        <w:t>от трех до семи лет включительно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1757"/>
        <w:gridCol w:w="1701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 с учетом изменений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166696,6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179606,7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132315,5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142562,7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307346,9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331149,8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152110,7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163891,1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381161,4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410680,9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83348,3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89803,3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88557,6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95416,1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102101,7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110009,1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119813,2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129092,3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177115,2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190832,0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119813,1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129092,3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33339,2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35921,3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83348,2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89803,3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260463,4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280635,4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88557,6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95416,1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103143,4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111131,6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94809,1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102151,3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166696,6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179606,7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lastRenderedPageBreak/>
              <w:t>19.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899119,9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968753,2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3559857,5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3835555,2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38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3" w:name="P83156"/>
      <w:bookmarkEnd w:id="3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субвенций местным бюджетам</w:t>
      </w:r>
    </w:p>
    <w:p w:rsidR="00BB58BE" w:rsidRDefault="00BB58BE" w:rsidP="00BB58BE">
      <w:pPr>
        <w:pStyle w:val="ConsPlusTitle"/>
        <w:jc w:val="center"/>
      </w:pPr>
      <w:r>
        <w:t>на осуществление ежемесячной денежной выплаты, назначаемой</w:t>
      </w:r>
    </w:p>
    <w:p w:rsidR="00BB58BE" w:rsidRDefault="00BB58BE" w:rsidP="00BB58BE">
      <w:pPr>
        <w:pStyle w:val="ConsPlusTitle"/>
        <w:jc w:val="center"/>
      </w:pPr>
      <w:r>
        <w:t>в случае рождения третьего ребенка или последующих детей</w:t>
      </w:r>
    </w:p>
    <w:p w:rsidR="00BB58BE" w:rsidRDefault="00BB58BE" w:rsidP="00BB58BE">
      <w:pPr>
        <w:pStyle w:val="ConsPlusTitle"/>
        <w:jc w:val="center"/>
      </w:pPr>
      <w:r>
        <w:t>до достижения ребенком возраста трех лет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1757"/>
        <w:gridCol w:w="175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 с учетом изменений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 с учетом изменений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36092,8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38117,3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39121,2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41314,2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90818,1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95908,0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42148,4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44511,1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113415,5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119773,2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27012,2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28526,5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27245,2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28772,4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26313,6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27788,7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32601,0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34428,5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43545,6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45986,7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37956,9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40084,7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6287,4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6639,8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22820,7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24100,0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74982,2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79185,6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25382,2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26805,1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27245,2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28772,4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30970,9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32707,1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40984,1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43281,5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260720,9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275336,6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1005664,1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1062039,2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39</w:t>
      </w:r>
    </w:p>
    <w:p w:rsidR="00BB58BE" w:rsidRDefault="00BB58BE" w:rsidP="00BB58BE">
      <w:pPr>
        <w:pStyle w:val="ConsPlusNormal"/>
        <w:jc w:val="right"/>
      </w:pPr>
      <w:r>
        <w:lastRenderedPageBreak/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4" w:name="P83252"/>
      <w:bookmarkEnd w:id="4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иных межбюджетных трансфертов местным</w:t>
      </w:r>
    </w:p>
    <w:p w:rsidR="00BB58BE" w:rsidRDefault="00BB58BE" w:rsidP="00BB58BE">
      <w:pPr>
        <w:pStyle w:val="ConsPlusTitle"/>
        <w:jc w:val="center"/>
      </w:pPr>
      <w:r>
        <w:t xml:space="preserve">бюджетам на ежемесячное денежное вознаграждение </w:t>
      </w:r>
      <w:proofErr w:type="gramStart"/>
      <w:r>
        <w:t>за</w:t>
      </w:r>
      <w:proofErr w:type="gramEnd"/>
      <w:r>
        <w:t xml:space="preserve"> классное</w:t>
      </w:r>
    </w:p>
    <w:p w:rsidR="00BB58BE" w:rsidRDefault="00BB58BE" w:rsidP="00BB58BE">
      <w:pPr>
        <w:pStyle w:val="ConsPlusTitle"/>
        <w:jc w:val="center"/>
      </w:pPr>
      <w:r>
        <w:t xml:space="preserve">руководство педагогическим работникам </w:t>
      </w:r>
      <w:proofErr w:type="gramStart"/>
      <w:r>
        <w:t>государственных</w:t>
      </w:r>
      <w:proofErr w:type="gramEnd"/>
    </w:p>
    <w:p w:rsidR="00BB58BE" w:rsidRDefault="00BB58BE" w:rsidP="00BB58BE">
      <w:pPr>
        <w:pStyle w:val="ConsPlusTitle"/>
        <w:jc w:val="center"/>
      </w:pPr>
      <w:r>
        <w:t>и муниципальных общеобразовательных организаций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Республики Тыва от 28.09.2022 N 854-ЗРТ)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00"/>
        <w:gridCol w:w="1814"/>
        <w:gridCol w:w="1814"/>
      </w:tblGrid>
      <w:tr w:rsidR="00BB58BE" w:rsidTr="00F47ED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с учетом изменений на 2023 год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с учетом изменений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17627,9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17231,3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23659,4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23251,6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35873,2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37327,9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26850,2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26930,6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45514,7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47034,3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13911,7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13182,6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12182,5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11211,1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19211,4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19238,1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17555,0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17398,6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24655,2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25592,8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16856,5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16562,4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3642,3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1846,3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16715,0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16016,7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34903,6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35517,9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9210,9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8535,4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12835,4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11880,0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13368,0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12381,7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18841,5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20234,7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154836,0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152237,1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518250,4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513610,9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40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5" w:name="P83348"/>
      <w:bookmarkEnd w:id="5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на 2023 - 2024 годы иных межбюджетных трансфертов местным</w:t>
      </w:r>
    </w:p>
    <w:p w:rsidR="00BB58BE" w:rsidRDefault="00BB58BE" w:rsidP="00BB58BE">
      <w:pPr>
        <w:pStyle w:val="ConsPlusTitle"/>
        <w:jc w:val="center"/>
      </w:pPr>
      <w:r>
        <w:t>бюджетам на организацию бесплатного питания отдельным</w:t>
      </w:r>
    </w:p>
    <w:p w:rsidR="00BB58BE" w:rsidRDefault="00BB58BE" w:rsidP="00BB58BE">
      <w:pPr>
        <w:pStyle w:val="ConsPlusTitle"/>
        <w:jc w:val="center"/>
      </w:pPr>
      <w:r>
        <w:lastRenderedPageBreak/>
        <w:t>категориям учащихся государственных и муниципальных</w:t>
      </w:r>
    </w:p>
    <w:p w:rsidR="00BB58BE" w:rsidRDefault="00BB58BE" w:rsidP="00BB58BE">
      <w:pPr>
        <w:pStyle w:val="ConsPlusTitle"/>
        <w:jc w:val="center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Республики Тыва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74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1610,2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1700,6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1148,9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1213,4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4103,2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4333,7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2315,5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2445,6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3892,6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4111,3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1038,0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1096,3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791,5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836,0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2309,1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2438,8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645,8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682,1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1916,3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2024,0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2506,6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2647,4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357,4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377,5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573,3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605,5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3735,2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3945,1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1390,1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1468,2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1105,8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1168,0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1681,5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1776,0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1240,3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1310,1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22376,6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23633,7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54737,9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57813,4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41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 xml:space="preserve">субсидий на </w:t>
      </w:r>
      <w:proofErr w:type="spellStart"/>
      <w:r>
        <w:t>софинансирование</w:t>
      </w:r>
      <w:proofErr w:type="spellEnd"/>
      <w:r>
        <w:t xml:space="preserve"> расходных обязательств,</w:t>
      </w:r>
    </w:p>
    <w:p w:rsidR="00BB58BE" w:rsidRDefault="00BB58BE" w:rsidP="00BB58BE">
      <w:pPr>
        <w:pStyle w:val="ConsPlusTitle"/>
        <w:jc w:val="center"/>
      </w:pPr>
      <w:r>
        <w:t xml:space="preserve">при приведении в нормативное состояние </w:t>
      </w:r>
      <w:proofErr w:type="gramStart"/>
      <w:r>
        <w:t>автомобильных</w:t>
      </w:r>
      <w:proofErr w:type="gramEnd"/>
    </w:p>
    <w:p w:rsidR="00BB58BE" w:rsidRDefault="00BB58BE" w:rsidP="00BB58BE">
      <w:pPr>
        <w:pStyle w:val="ConsPlusTitle"/>
        <w:jc w:val="center"/>
      </w:pPr>
      <w:r>
        <w:t>дорог и иску</w:t>
      </w:r>
      <w:bookmarkStart w:id="6" w:name="_GoBack"/>
      <w:bookmarkEnd w:id="6"/>
      <w:r>
        <w:t>сственных дорожных сооружений в рамках</w:t>
      </w:r>
    </w:p>
    <w:p w:rsidR="00BB58BE" w:rsidRDefault="00BB58BE" w:rsidP="00BB58BE">
      <w:pPr>
        <w:pStyle w:val="ConsPlusTitle"/>
        <w:jc w:val="center"/>
      </w:pPr>
      <w:r>
        <w:t xml:space="preserve">национального </w:t>
      </w:r>
      <w:hyperlink r:id="rId19">
        <w:r>
          <w:rPr>
            <w:color w:val="0000FF"/>
          </w:rPr>
          <w:t>проекта</w:t>
        </w:r>
      </w:hyperlink>
      <w:r>
        <w:t xml:space="preserve"> "Безопасные качественные дороги"</w:t>
      </w:r>
    </w:p>
    <w:p w:rsidR="00BB58BE" w:rsidRDefault="00BB58BE" w:rsidP="00BB58BE">
      <w:pPr>
        <w:pStyle w:val="ConsPlusTitle"/>
        <w:jc w:val="center"/>
      </w:pPr>
      <w:r>
        <w:t>на 2023 - 2024 годы</w:t>
      </w:r>
    </w:p>
    <w:p w:rsidR="00BB58BE" w:rsidRDefault="00BB58BE" w:rsidP="00BB58BE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80808,1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97237,2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2.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178876,7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353535,3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259684,8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450772,5</w:t>
            </w:r>
          </w:p>
        </w:tc>
      </w:tr>
    </w:tbl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  <w:outlineLvl w:val="1"/>
      </w:pPr>
      <w:r>
        <w:t>Таблица 42</w:t>
      </w:r>
    </w:p>
    <w:p w:rsidR="00BB58BE" w:rsidRDefault="00BB58BE" w:rsidP="00BB58BE">
      <w:pPr>
        <w:pStyle w:val="ConsPlusNormal"/>
        <w:jc w:val="right"/>
      </w:pPr>
      <w:r>
        <w:t>приложения 18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Title"/>
        <w:jc w:val="center"/>
      </w:pPr>
      <w:bookmarkStart w:id="7" w:name="P83472"/>
      <w:bookmarkEnd w:id="7"/>
      <w:r>
        <w:t>РАСПРЕДЕЛЕНИЕ</w:t>
      </w:r>
    </w:p>
    <w:p w:rsidR="00BB58BE" w:rsidRDefault="00BB58BE" w:rsidP="00BB58BE">
      <w:pPr>
        <w:pStyle w:val="ConsPlusTitle"/>
        <w:jc w:val="center"/>
      </w:pPr>
      <w:r>
        <w:t>иных межбюджетных трансфертов на финансовое обеспечение</w:t>
      </w:r>
    </w:p>
    <w:p w:rsidR="00BB58BE" w:rsidRDefault="00BB58BE" w:rsidP="00BB58BE">
      <w:pPr>
        <w:pStyle w:val="ConsPlusTitle"/>
        <w:jc w:val="center"/>
      </w:pPr>
      <w:r>
        <w:t>дорожной деятельности на 2023 - 2024 годы</w:t>
      </w:r>
    </w:p>
    <w:p w:rsidR="00BB58BE" w:rsidRDefault="00BB58BE" w:rsidP="00BB58BE">
      <w:pPr>
        <w:pStyle w:val="ConsPlusNormal"/>
        <w:jc w:val="center"/>
      </w:pPr>
      <w:r>
        <w:t xml:space="preserve">(введено </w:t>
      </w:r>
      <w:hyperlink r:id="rId21">
        <w:r>
          <w:rPr>
            <w:color w:val="0000FF"/>
          </w:rPr>
          <w:t>Законом</w:t>
        </w:r>
      </w:hyperlink>
      <w:r>
        <w:t xml:space="preserve"> Республики Тыва от 28.07.2022 N 845-ЗРТ)</w:t>
      </w:r>
    </w:p>
    <w:p w:rsidR="00BB58BE" w:rsidRDefault="00BB58BE" w:rsidP="00BB58BE">
      <w:pPr>
        <w:pStyle w:val="ConsPlusNormal"/>
        <w:jc w:val="both"/>
      </w:pPr>
    </w:p>
    <w:p w:rsidR="00BB58BE" w:rsidRDefault="00BB58BE" w:rsidP="00BB58BE">
      <w:pPr>
        <w:pStyle w:val="ConsPlusNormal"/>
        <w:jc w:val="right"/>
      </w:pPr>
      <w:r>
        <w:t>(тыс. рублей)</w:t>
      </w:r>
    </w:p>
    <w:p w:rsidR="00BB58BE" w:rsidRDefault="00BB58BE" w:rsidP="00BB58B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7"/>
      </w:tblGrid>
      <w:tr w:rsidR="00BB58BE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BE" w:rsidRDefault="00BB58BE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77472,7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BB58BE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77472,7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8BE" w:rsidRDefault="00BB58BE" w:rsidP="00F47EDC">
            <w:pPr>
              <w:pStyle w:val="ConsPlusNormal"/>
              <w:jc w:val="center"/>
            </w:pPr>
            <w:r>
              <w:t>0,0</w:t>
            </w:r>
          </w:p>
        </w:tc>
      </w:tr>
    </w:tbl>
    <w:p w:rsidR="00EF44DC" w:rsidRDefault="00EF44DC"/>
    <w:sectPr w:rsidR="00EF44DC" w:rsidSect="00BB58BE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E8"/>
    <w:rsid w:val="00815128"/>
    <w:rsid w:val="00BB58BE"/>
    <w:rsid w:val="00DC4DE8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58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58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58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58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5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58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58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58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58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5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848D1DA54765D590A437ACB850D217B4FBCB9470E732D0C9AF9F850C91FB924C650C1A4B36D120A8E9E4076216DBFC48374D4524FE55FA0E55Dp2h0C" TargetMode="External"/><Relationship Id="rId13" Type="http://schemas.openxmlformats.org/officeDocument/2006/relationships/hyperlink" Target="consultantplus://offline/ref=898848D1DA54765D590A437ACB850D217B4FBCB947007F27079AF9F850C91FB924C650C1A4B36D140E899B4F76216DBFC48374D4524FE55FA0E55Dp2h0C" TargetMode="External"/><Relationship Id="rId18" Type="http://schemas.openxmlformats.org/officeDocument/2006/relationships/hyperlink" Target="consultantplus://offline/ref=898848D1DA54765D590A437ACB850D217B4FBCB9470E7F2D019AF9F850C91FB924C650C1A4B36D120B8F974676216DBFC48374D4524FE55FA0E55Dp2h0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8848D1DA54765D590A437ACB850D217B4FBCB9470E732D0C9AF9F850C91FB924C650C1A4B36D120A8F9B4676216DBFC48374D4524FE55FA0E55Dp2h0C" TargetMode="External"/><Relationship Id="rId7" Type="http://schemas.openxmlformats.org/officeDocument/2006/relationships/hyperlink" Target="consultantplus://offline/ref=898848D1DA54765D590A437ACB850D217B4FBCB9470E732D0C9AF9F850C91FB924C650C1A4B36D120A8D9D4E76216DBFC48374D4524FE55FA0E55Dp2h0C" TargetMode="External"/><Relationship Id="rId12" Type="http://schemas.openxmlformats.org/officeDocument/2006/relationships/hyperlink" Target="consultantplus://offline/ref=898848D1DA54765D590A437ACB850D217B4FBCB947007F27079AF9F850C91FB924C650C1A4B36D140E899B4F76216DBFC48374D4524FE55FA0E55Dp2h0C" TargetMode="External"/><Relationship Id="rId17" Type="http://schemas.openxmlformats.org/officeDocument/2006/relationships/hyperlink" Target="consultantplus://offline/ref=898848D1DA54765D590A437ACB850D217B4FBCB9470F7526029AF9F850C91FB924C650C1A4B36D120C819C4376216DBFC48374D4524FE55FA0E55Dp2h0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8848D1DA54765D590A437ACB850D217B4FBCB9470F7526029AF9F850C91FB924C650C1A4B36D120C809B4176216DBFC48374D4524FE55FA0E55Dp2h0C" TargetMode="External"/><Relationship Id="rId20" Type="http://schemas.openxmlformats.org/officeDocument/2006/relationships/hyperlink" Target="consultantplus://offline/ref=898848D1DA54765D590A437ACB850D217B4FBCB9470E732D0C9AF9F850C91FB924C650C1A4B36D120A8F9D4676216DBFC48374D4524FE55FA0E55Dp2h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48D1DA54765D590A437ACB850D217B4FBCB9470E732D0C9AF9F850C91FB924C650C1A4B36D120A8D9D4176216DBFC48374D4524FE55FA0E55Dp2h0C" TargetMode="External"/><Relationship Id="rId11" Type="http://schemas.openxmlformats.org/officeDocument/2006/relationships/hyperlink" Target="consultantplus://offline/ref=898848D1DA54765D590A437ACB850D217B4FBCB9470F7526029AF9F850C91FB924C650C1A4B36D120C8E984576216DBFC48374D4524FE55FA0E55Dp2h0C" TargetMode="External"/><Relationship Id="rId5" Type="http://schemas.openxmlformats.org/officeDocument/2006/relationships/hyperlink" Target="consultantplus://offline/ref=898848D1DA54765D590A437ACB850D217B4FBCB9470F7526029AF9F850C91FB924C650C1A4B36D120C8D974576216DBFC48374D4524FE55FA0E55Dp2h0C" TargetMode="External"/><Relationship Id="rId15" Type="http://schemas.openxmlformats.org/officeDocument/2006/relationships/hyperlink" Target="consultantplus://offline/ref=898848D1DA54765D590A437ACB850D217B4FBCB9470E732D0C9AF9F850C91FB924C650C1A4B36D120A8E994276216DBFC48374D4524FE55FA0E55Dp2h0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98848D1DA54765D590A437ACB850D217B4FBCB9470F7526029AF9F850C91FB924C650C1A4B36D120C8E984476216DBFC48374D4524FE55FA0E55Dp2h0C" TargetMode="External"/><Relationship Id="rId19" Type="http://schemas.openxmlformats.org/officeDocument/2006/relationships/hyperlink" Target="consultantplus://offline/ref=898848D1DA54765D590A5D77DDE9572F7C45EBB7440C7D7258C5A2A507C015EE7189518FE0BD721406969D467Fp7h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848D1DA54765D590A437ACB850D217B4FBCB9470F7526029AF9F850C91FB924C650C1A4B36D120C8D974276216DBFC48374D4524FE55FA0E55Dp2h0C" TargetMode="External"/><Relationship Id="rId14" Type="http://schemas.openxmlformats.org/officeDocument/2006/relationships/hyperlink" Target="consultantplus://offline/ref=898848D1DA54765D590A437ACB850D217B4FBCB947007F27079AF9F850C91FB924C650C1A4B36D140E889E4576216DBFC48374D4524FE55FA0E55Dp2h0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7310</Words>
  <Characters>41670</Characters>
  <Application>Microsoft Office Word</Application>
  <DocSecurity>0</DocSecurity>
  <Lines>347</Lines>
  <Paragraphs>97</Paragraphs>
  <ScaleCrop>false</ScaleCrop>
  <Company/>
  <LinksUpToDate>false</LinksUpToDate>
  <CharactersWithSpaces>48883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2023-08-03T10:27:00Z</dcterms:created>
  <dcterms:modified xsi:type="dcterms:W3CDTF">2023-08-03T10:28:00Z</dcterms:modified>
</cp:coreProperties>
</file>