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EF" w:rsidRPr="00D939C3" w:rsidRDefault="009F63EF" w:rsidP="009F63EF">
      <w:pPr>
        <w:pStyle w:val="ConsPlusTitlePage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ПРАВИТЕЛЬСТВО РОССИЙСКОЙ ФЕДЕРАЦИИ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ПОСТАНОВЛЕНИЕ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от 12 декабря 2007 г. N 861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ОБ УТВЕРЖДЕНИИ МЕТОДИКИ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РАСПРЕДЕЛЕНИЯ СУБВЕНЦИЙ ИЗ ФЕДЕРАЛЬНОГО БЮДЖЕТА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МЕЖДУ БЮДЖЕТАМИ СУБЪЕКТОВ РОССИЙСКОЙ ФЕДЕРАЦИИ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И Г. БАЙКОНУРА НА ОПЛАТУ ЖИЛИЩНО-КОММУНАЛЬНЫХ УСЛУГ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ОТДЕЛЬНЫМ КАТЕГОРИЯМ ГРАЖДАН И ПРАВИЛ ПРЕДОСТАВЛЕНИЯ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СУБВЕНЦИЙ ИЗ ФЕДЕРАЛЬНОГО БЮДЖЕТА БЮДЖЕТАМ СУБЪЕКТОВ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РОССИЙСКОЙ ФЕДЕРАЦИИ И БЮДЖЕТУ Г. БАЙКОНУРА НА ОПЛАТУ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ЖИЛИЩНО-КОММУНАЛЬНЫХ УСЛУГ ОТДЕЛЬНЫМ КАТЕГОРИЯМ ГРАЖДАН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И ОСУЩЕСТВЛЕНИЯ РАСХОДОВ БЮДЖЕТОВ СУБЪЕКТОВ </w:t>
      </w:r>
      <w:proofErr w:type="gramStart"/>
      <w:r w:rsidRPr="00D939C3">
        <w:rPr>
          <w:rFonts w:ascii="Times New Roman" w:hAnsi="Times New Roman" w:cs="Times New Roman"/>
        </w:rPr>
        <w:t>РОССИЙСКОЙ</w:t>
      </w:r>
      <w:proofErr w:type="gramEnd"/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ФЕДЕРАЦИИ И БЮДЖЕТА Г. БАЙКОНУРА, ИСТОЧНИКОМ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ФИНАНСОВОГО </w:t>
      </w:r>
      <w:proofErr w:type="gramStart"/>
      <w:r w:rsidRPr="00D939C3">
        <w:rPr>
          <w:rFonts w:ascii="Times New Roman" w:hAnsi="Times New Roman" w:cs="Times New Roman"/>
        </w:rPr>
        <w:t>ОБЕСПЕЧЕНИЯ</w:t>
      </w:r>
      <w:proofErr w:type="gramEnd"/>
      <w:r w:rsidRPr="00D939C3">
        <w:rPr>
          <w:rFonts w:ascii="Times New Roman" w:hAnsi="Times New Roman" w:cs="Times New Roman"/>
        </w:rPr>
        <w:t xml:space="preserve"> КОТОРЫХ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ЯВЛЯЮТСЯ УКАЗАННЫЕ СУБВЕНЦИИ</w:t>
      </w:r>
    </w:p>
    <w:p w:rsidR="009F63EF" w:rsidRPr="00D939C3" w:rsidRDefault="009F63EF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63EF" w:rsidRPr="00D939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3EF" w:rsidRPr="00D939C3" w:rsidRDefault="009F6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3EF" w:rsidRPr="00D939C3" w:rsidRDefault="009F6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63EF" w:rsidRPr="00D939C3" w:rsidRDefault="009F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9C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F63EF" w:rsidRPr="00D939C3" w:rsidRDefault="009F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39C3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27.01.2009 </w:t>
            </w:r>
            <w:hyperlink r:id="rId5" w:history="1">
              <w:r w:rsidRPr="00D939C3">
                <w:rPr>
                  <w:rFonts w:ascii="Times New Roman" w:hAnsi="Times New Roman" w:cs="Times New Roman"/>
                  <w:color w:val="0000FF"/>
                </w:rPr>
                <w:t>N 36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9F63EF" w:rsidRPr="00D939C3" w:rsidRDefault="009F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9C3">
              <w:rPr>
                <w:rFonts w:ascii="Times New Roman" w:hAnsi="Times New Roman" w:cs="Times New Roman"/>
                <w:color w:val="392C69"/>
              </w:rPr>
              <w:t xml:space="preserve">от 03.10.2009 </w:t>
            </w:r>
            <w:hyperlink r:id="rId6" w:history="1">
              <w:r w:rsidRPr="00D939C3">
                <w:rPr>
                  <w:rFonts w:ascii="Times New Roman" w:hAnsi="Times New Roman" w:cs="Times New Roman"/>
                  <w:color w:val="0000FF"/>
                </w:rPr>
                <w:t>N 798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 xml:space="preserve">, от 08.12.2010 </w:t>
            </w:r>
            <w:hyperlink r:id="rId7" w:history="1">
              <w:r w:rsidRPr="00D939C3">
                <w:rPr>
                  <w:rFonts w:ascii="Times New Roman" w:hAnsi="Times New Roman" w:cs="Times New Roman"/>
                  <w:color w:val="0000FF"/>
                </w:rPr>
                <w:t>N 1000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 xml:space="preserve">, от 04.09.2012 </w:t>
            </w:r>
            <w:hyperlink r:id="rId8" w:history="1">
              <w:r w:rsidRPr="00D939C3">
                <w:rPr>
                  <w:rFonts w:ascii="Times New Roman" w:hAnsi="Times New Roman" w:cs="Times New Roman"/>
                  <w:color w:val="0000FF"/>
                </w:rPr>
                <w:t>N 882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F63EF" w:rsidRPr="00D939C3" w:rsidRDefault="009F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9C3">
              <w:rPr>
                <w:rFonts w:ascii="Times New Roman" w:hAnsi="Times New Roman" w:cs="Times New Roman"/>
                <w:color w:val="392C69"/>
              </w:rPr>
              <w:t xml:space="preserve">от 25.03.2013 </w:t>
            </w:r>
            <w:hyperlink r:id="rId9" w:history="1">
              <w:r w:rsidRPr="00D939C3">
                <w:rPr>
                  <w:rFonts w:ascii="Times New Roman" w:hAnsi="Times New Roman" w:cs="Times New Roman"/>
                  <w:color w:val="0000FF"/>
                </w:rPr>
                <w:t>N 257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 xml:space="preserve">, от 22.10.2014 </w:t>
            </w:r>
            <w:hyperlink r:id="rId10" w:history="1">
              <w:r w:rsidRPr="00D939C3">
                <w:rPr>
                  <w:rFonts w:ascii="Times New Roman" w:hAnsi="Times New Roman" w:cs="Times New Roman"/>
                  <w:color w:val="0000FF"/>
                </w:rPr>
                <w:t>N 1089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 xml:space="preserve">, от 25.05.2016 </w:t>
            </w:r>
            <w:hyperlink r:id="rId11" w:history="1">
              <w:r w:rsidRPr="00D939C3">
                <w:rPr>
                  <w:rFonts w:ascii="Times New Roman" w:hAnsi="Times New Roman" w:cs="Times New Roman"/>
                  <w:color w:val="0000FF"/>
                </w:rPr>
                <w:t>N 464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F63EF" w:rsidRPr="00D939C3" w:rsidRDefault="009F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9C3">
              <w:rPr>
                <w:rFonts w:ascii="Times New Roman" w:hAnsi="Times New Roman" w:cs="Times New Roman"/>
                <w:color w:val="392C69"/>
              </w:rPr>
              <w:t xml:space="preserve">от 23.12.2016 </w:t>
            </w:r>
            <w:hyperlink r:id="rId12" w:history="1">
              <w:r w:rsidRPr="00D939C3">
                <w:rPr>
                  <w:rFonts w:ascii="Times New Roman" w:hAnsi="Times New Roman" w:cs="Times New Roman"/>
                  <w:color w:val="0000FF"/>
                </w:rPr>
                <w:t>N 1456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 xml:space="preserve">, от 15.05.2018 </w:t>
            </w:r>
            <w:hyperlink r:id="rId13" w:history="1">
              <w:r w:rsidRPr="00D939C3">
                <w:rPr>
                  <w:rFonts w:ascii="Times New Roman" w:hAnsi="Times New Roman" w:cs="Times New Roman"/>
                  <w:color w:val="0000FF"/>
                </w:rPr>
                <w:t>N 578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 xml:space="preserve">, от 19.11.2019 </w:t>
            </w:r>
            <w:hyperlink r:id="rId14" w:history="1">
              <w:r w:rsidRPr="00D939C3">
                <w:rPr>
                  <w:rFonts w:ascii="Times New Roman" w:hAnsi="Times New Roman" w:cs="Times New Roman"/>
                  <w:color w:val="0000FF"/>
                </w:rPr>
                <w:t>N 1473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F63EF" w:rsidRPr="00D939C3" w:rsidRDefault="009F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9C3">
              <w:rPr>
                <w:rFonts w:ascii="Times New Roman" w:hAnsi="Times New Roman" w:cs="Times New Roman"/>
                <w:color w:val="392C69"/>
              </w:rPr>
              <w:t xml:space="preserve">от 11.02.2021 </w:t>
            </w:r>
            <w:hyperlink r:id="rId15" w:history="1">
              <w:r w:rsidRPr="00D939C3">
                <w:rPr>
                  <w:rFonts w:ascii="Times New Roman" w:hAnsi="Times New Roman" w:cs="Times New Roman"/>
                  <w:color w:val="0000FF"/>
                </w:rPr>
                <w:t>N 156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3EF" w:rsidRPr="00D939C3" w:rsidRDefault="009F63EF">
            <w:pPr>
              <w:rPr>
                <w:rFonts w:ascii="Times New Roman" w:hAnsi="Times New Roman" w:cs="Times New Roman"/>
              </w:rPr>
            </w:pPr>
          </w:p>
        </w:tc>
      </w:tr>
    </w:tbl>
    <w:p w:rsidR="009F63EF" w:rsidRPr="00D939C3" w:rsidRDefault="009F63EF">
      <w:pPr>
        <w:pStyle w:val="ConsPlusNormal"/>
        <w:jc w:val="center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16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23.12.2016 N 1456)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1. Утвердить прилагаемые: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50" w:history="1">
        <w:r w:rsidRPr="00D939C3">
          <w:rPr>
            <w:rFonts w:ascii="Times New Roman" w:hAnsi="Times New Roman" w:cs="Times New Roman"/>
            <w:color w:val="0000FF"/>
          </w:rPr>
          <w:t>методику</w:t>
        </w:r>
      </w:hyperlink>
      <w:r w:rsidRPr="00D939C3">
        <w:rPr>
          <w:rFonts w:ascii="Times New Roman" w:hAnsi="Times New Roman" w:cs="Times New Roman"/>
        </w:rPr>
        <w:t xml:space="preserve"> распределения субвенций из федерального бюджета между бюджетами субъектов Российской Федерации и г. Байконура на оплату жилищно-коммунальных услуг отдельным категориям граждан;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7" w:history="1">
        <w:r w:rsidRPr="00D939C3">
          <w:rPr>
            <w:rFonts w:ascii="Times New Roman" w:hAnsi="Times New Roman" w:cs="Times New Roman"/>
            <w:color w:val="0000FF"/>
          </w:rPr>
          <w:t>Правила</w:t>
        </w:r>
      </w:hyperlink>
      <w:r w:rsidRPr="00D939C3">
        <w:rPr>
          <w:rFonts w:ascii="Times New Roman" w:hAnsi="Times New Roman" w:cs="Times New Roman"/>
        </w:rPr>
        <w:t xml:space="preserve"> предоставления субвенций из федерального бюджета бюджетам субъектов Российской Федерации и бюджету г. Байконура на оплату жилищно-коммунальных услуг отдельным категориям граждан и осуществления расходов бюджетов субъектов Российской Федерации и бюджета г. Байконура, источником финансового обеспечения которых являются указанные субвенции.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(п. 1 в ред. </w:t>
      </w:r>
      <w:hyperlink r:id="rId17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23.12.2016 N 1456)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2. Признать утратившими силу: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 w:history="1">
        <w:proofErr w:type="gramStart"/>
        <w:r w:rsidRPr="00D939C3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939C3">
        <w:rPr>
          <w:rFonts w:ascii="Times New Roman" w:hAnsi="Times New Roman" w:cs="Times New Roman"/>
        </w:rPr>
        <w:t xml:space="preserve"> Правительства Российской Федерации от 19 ноября 2004 г. N 652 "Об утверждении Правил расходования и учета средств на предоставление субвенций из федерального бюджета бюджетам субъектов Российской Федерации для оплаты жилищно-коммунальных услуг, оказываемых гражданам, подвергшимся радиационному воздействию вследствие катастрофы на Чернобыльской АЭС, аварии на производственном объединении "Маяк" и ядерных испытаний на Семипалатинском полигоне, а также отдельным категориям граждан из числа</w:t>
      </w:r>
      <w:proofErr w:type="gramEnd"/>
      <w:r w:rsidRPr="00D939C3">
        <w:rPr>
          <w:rFonts w:ascii="Times New Roman" w:hAnsi="Times New Roman" w:cs="Times New Roman"/>
        </w:rPr>
        <w:t xml:space="preserve"> ветеранов и инвалидов" (Собрание законодательства Российской Федерации, 2004, N 48, ст. 4782);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9" w:history="1">
        <w:proofErr w:type="gramStart"/>
        <w:r w:rsidRPr="00D939C3">
          <w:rPr>
            <w:rFonts w:ascii="Times New Roman" w:hAnsi="Times New Roman" w:cs="Times New Roman"/>
            <w:color w:val="0000FF"/>
          </w:rPr>
          <w:t>пункт 11</w:t>
        </w:r>
      </w:hyperlink>
      <w:r w:rsidRPr="00D939C3">
        <w:rPr>
          <w:rFonts w:ascii="Times New Roman" w:hAnsi="Times New Roman" w:cs="Times New Roman"/>
        </w:rPr>
        <w:t xml:space="preserve"> изменений, которые вносятся в акты Правительства Российской Федерации в связи с Федеральным законом "О федеральном бюджете на 2005 год", утвержденных Постановлением Правительства Российской Федерации от 2 марта 2005 г. N 107 "О мерах по реализации Федерального закона "О федеральном бюджете на 2005 год" (Собрание законодательства Российской Федерации, 2005, N 10, ст. 848);</w:t>
      </w:r>
      <w:proofErr w:type="gramEnd"/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0" w:history="1">
        <w:proofErr w:type="gramStart"/>
        <w:r w:rsidRPr="00D939C3">
          <w:rPr>
            <w:rFonts w:ascii="Times New Roman" w:hAnsi="Times New Roman" w:cs="Times New Roman"/>
            <w:color w:val="0000FF"/>
          </w:rPr>
          <w:t>пункт 8</w:t>
        </w:r>
      </w:hyperlink>
      <w:r w:rsidRPr="00D939C3">
        <w:rPr>
          <w:rFonts w:ascii="Times New Roman" w:hAnsi="Times New Roman" w:cs="Times New Roman"/>
        </w:rPr>
        <w:t xml:space="preserve"> изменений, которые вносятся в акты Правительства Российской Федерации в связи с </w:t>
      </w:r>
      <w:r w:rsidRPr="00D939C3">
        <w:rPr>
          <w:rFonts w:ascii="Times New Roman" w:hAnsi="Times New Roman" w:cs="Times New Roman"/>
        </w:rPr>
        <w:lastRenderedPageBreak/>
        <w:t>Федеральным законом "О федеральном бюджете на 2006 год", утвержденных Постановлением Правительства Российской Федерации от 22 февраля 2006 г. N 101 "О мерах по реализации Федерального закона "О федеральном бюджете на 2006 год" (Собрание законодательства Российской Федерации, 2006, N 10, ст. 1102).</w:t>
      </w:r>
      <w:proofErr w:type="gramEnd"/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3. Настоящее Постановление вступает в силу с 1 января 2008 г.</w:t>
      </w: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jc w:val="right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Председатель Правительства</w:t>
      </w:r>
    </w:p>
    <w:p w:rsidR="009F63EF" w:rsidRPr="00D939C3" w:rsidRDefault="009F63EF">
      <w:pPr>
        <w:pStyle w:val="ConsPlusNormal"/>
        <w:jc w:val="right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Российской Федерации</w:t>
      </w:r>
    </w:p>
    <w:p w:rsidR="009F63EF" w:rsidRPr="00D939C3" w:rsidRDefault="009F63EF">
      <w:pPr>
        <w:pStyle w:val="ConsPlusNormal"/>
        <w:jc w:val="right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В.ЗУБКОВ</w:t>
      </w: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39C3" w:rsidRDefault="00D939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39C3" w:rsidRDefault="00D939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39C3" w:rsidRDefault="00D939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39C3" w:rsidRDefault="00D939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39C3" w:rsidRDefault="00D939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39C3" w:rsidRDefault="00D939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39C3" w:rsidRPr="00D939C3" w:rsidRDefault="00D939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lastRenderedPageBreak/>
        <w:t>Утверждена</w:t>
      </w:r>
    </w:p>
    <w:p w:rsidR="009F63EF" w:rsidRPr="00D939C3" w:rsidRDefault="009F63EF">
      <w:pPr>
        <w:pStyle w:val="ConsPlusNormal"/>
        <w:jc w:val="right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Постановлением Правительства</w:t>
      </w:r>
    </w:p>
    <w:p w:rsidR="009F63EF" w:rsidRPr="00D939C3" w:rsidRDefault="009F63EF">
      <w:pPr>
        <w:pStyle w:val="ConsPlusNormal"/>
        <w:jc w:val="right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Российской Федерации</w:t>
      </w:r>
    </w:p>
    <w:p w:rsidR="009F63EF" w:rsidRPr="00D939C3" w:rsidRDefault="009F63EF">
      <w:pPr>
        <w:pStyle w:val="ConsPlusNormal"/>
        <w:jc w:val="right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от 12 декабря 2007 г. N 861</w:t>
      </w: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bookmarkStart w:id="1" w:name="P50"/>
      <w:bookmarkEnd w:id="1"/>
      <w:r w:rsidRPr="00D939C3">
        <w:rPr>
          <w:rFonts w:ascii="Times New Roman" w:hAnsi="Times New Roman" w:cs="Times New Roman"/>
        </w:rPr>
        <w:t>МЕТОДИКА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РАСПРЕДЕЛЕНИЯ СУБВЕНЦИЙ ИЗ ФЕДЕРАЛЬНОГО БЮДЖЕТА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МЕЖДУ БЮДЖЕТАМИ СУБЪЕКТОВ РОССИЙСКОЙ ФЕДЕРАЦИИ</w:t>
      </w:r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И Г. БАЙКОНУРА НА ОПЛАТУ </w:t>
      </w:r>
      <w:proofErr w:type="gramStart"/>
      <w:r w:rsidRPr="00D939C3">
        <w:rPr>
          <w:rFonts w:ascii="Times New Roman" w:hAnsi="Times New Roman" w:cs="Times New Roman"/>
        </w:rPr>
        <w:t>ЖИЛИЩНО-КОММУНАЛЬНЫХ</w:t>
      </w:r>
      <w:proofErr w:type="gramEnd"/>
    </w:p>
    <w:p w:rsidR="009F63EF" w:rsidRPr="00D939C3" w:rsidRDefault="009F63EF">
      <w:pPr>
        <w:pStyle w:val="ConsPlusTitle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УСЛУГ ОТДЕЛЬНЫМ КАТЕГОРИЯМ ГРАЖДАН</w:t>
      </w:r>
    </w:p>
    <w:p w:rsidR="009F63EF" w:rsidRPr="00D939C3" w:rsidRDefault="009F63EF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63EF" w:rsidRPr="00D939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3EF" w:rsidRPr="00D939C3" w:rsidRDefault="009F6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3EF" w:rsidRPr="00D939C3" w:rsidRDefault="009F6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63EF" w:rsidRPr="00D939C3" w:rsidRDefault="009F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9C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F63EF" w:rsidRPr="00D939C3" w:rsidRDefault="009F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39C3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08.12.2010 </w:t>
            </w:r>
            <w:hyperlink r:id="rId21" w:history="1">
              <w:r w:rsidRPr="00D939C3">
                <w:rPr>
                  <w:rFonts w:ascii="Times New Roman" w:hAnsi="Times New Roman" w:cs="Times New Roman"/>
                  <w:color w:val="0000FF"/>
                </w:rPr>
                <w:t>N 1000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9F63EF" w:rsidRPr="00D939C3" w:rsidRDefault="009F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9C3">
              <w:rPr>
                <w:rFonts w:ascii="Times New Roman" w:hAnsi="Times New Roman" w:cs="Times New Roman"/>
                <w:color w:val="392C69"/>
              </w:rPr>
              <w:t xml:space="preserve">от 22.10.2014 </w:t>
            </w:r>
            <w:hyperlink r:id="rId22" w:history="1">
              <w:r w:rsidRPr="00D939C3">
                <w:rPr>
                  <w:rFonts w:ascii="Times New Roman" w:hAnsi="Times New Roman" w:cs="Times New Roman"/>
                  <w:color w:val="0000FF"/>
                </w:rPr>
                <w:t>N 1089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 xml:space="preserve">, от 23.12.2016 </w:t>
            </w:r>
            <w:hyperlink r:id="rId23" w:history="1">
              <w:r w:rsidRPr="00D939C3">
                <w:rPr>
                  <w:rFonts w:ascii="Times New Roman" w:hAnsi="Times New Roman" w:cs="Times New Roman"/>
                  <w:color w:val="0000FF"/>
                </w:rPr>
                <w:t>N 1456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 xml:space="preserve">, от 15.05.2018 </w:t>
            </w:r>
            <w:hyperlink r:id="rId24" w:history="1">
              <w:r w:rsidRPr="00D939C3">
                <w:rPr>
                  <w:rFonts w:ascii="Times New Roman" w:hAnsi="Times New Roman" w:cs="Times New Roman"/>
                  <w:color w:val="0000FF"/>
                </w:rPr>
                <w:t>N 578</w:t>
              </w:r>
            </w:hyperlink>
            <w:r w:rsidRPr="00D939C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3EF" w:rsidRPr="00D939C3" w:rsidRDefault="009F63EF">
            <w:pPr>
              <w:rPr>
                <w:rFonts w:ascii="Times New Roman" w:hAnsi="Times New Roman" w:cs="Times New Roman"/>
              </w:rPr>
            </w:pPr>
          </w:p>
        </w:tc>
      </w:tr>
    </w:tbl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9"/>
      <w:bookmarkEnd w:id="2"/>
      <w:r w:rsidRPr="00D939C3">
        <w:rPr>
          <w:rFonts w:ascii="Times New Roman" w:hAnsi="Times New Roman" w:cs="Times New Roman"/>
        </w:rPr>
        <w:t xml:space="preserve">1. </w:t>
      </w:r>
      <w:proofErr w:type="gramStart"/>
      <w:r w:rsidRPr="00D939C3">
        <w:rPr>
          <w:rFonts w:ascii="Times New Roman" w:hAnsi="Times New Roman" w:cs="Times New Roman"/>
        </w:rPr>
        <w:t xml:space="preserve">Распределение субвенций, предоставляемых бюджетам субъектов Российской Федерации и бюджету г. Байконура за счет средств федерального бюджета на обеспечение мер социальной поддержки по оплате жилищно-коммунальных услуг, оказываемых в соответствии с законодательными актами Российской Федерации гражданам, подвергшимся радиационному воздействию вследствие катастрофы на Чернобыльской АЭС, аварии на производственном объединении "Маяк" и сбросов радиоактивных отходов в р. </w:t>
      </w:r>
      <w:proofErr w:type="spellStart"/>
      <w:r w:rsidRPr="00D939C3">
        <w:rPr>
          <w:rFonts w:ascii="Times New Roman" w:hAnsi="Times New Roman" w:cs="Times New Roman"/>
        </w:rPr>
        <w:t>Теча</w:t>
      </w:r>
      <w:proofErr w:type="spellEnd"/>
      <w:r w:rsidRPr="00D939C3">
        <w:rPr>
          <w:rFonts w:ascii="Times New Roman" w:hAnsi="Times New Roman" w:cs="Times New Roman"/>
        </w:rPr>
        <w:t>, ядерных испытаний на Семипалатинском полигоне, а</w:t>
      </w:r>
      <w:proofErr w:type="gramEnd"/>
      <w:r w:rsidRPr="00D939C3">
        <w:rPr>
          <w:rFonts w:ascii="Times New Roman" w:hAnsi="Times New Roman" w:cs="Times New Roman"/>
        </w:rPr>
        <w:t xml:space="preserve"> также отдельным категориям граждан из числа ветеранов и инвалидов (далее - субвенции), осуществляется в целях финансового обеспечения расходных обязательств субъектов Российской Федерации, возникших при выполнении соответствующих полномочий Российской Федерации, переданных органам государственной власти субъектов Российской Федерации, и в целях финансового обеспечения расходных обязательств г. Байконура.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(п. 1 в ред. </w:t>
      </w:r>
      <w:hyperlink r:id="rId25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23.12.2016 N 1456)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2. Размер субвенции, предоставляемой бюджету i-</w:t>
      </w:r>
      <w:proofErr w:type="spellStart"/>
      <w:r w:rsidRPr="00D939C3">
        <w:rPr>
          <w:rFonts w:ascii="Times New Roman" w:hAnsi="Times New Roman" w:cs="Times New Roman"/>
        </w:rPr>
        <w:t>го</w:t>
      </w:r>
      <w:proofErr w:type="spellEnd"/>
      <w:r w:rsidRPr="00D939C3">
        <w:rPr>
          <w:rFonts w:ascii="Times New Roman" w:hAnsi="Times New Roman" w:cs="Times New Roman"/>
        </w:rPr>
        <w:t xml:space="preserve"> субъекта Российской Федерации или бюджету г. Байконура, определяется по формуле: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26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23.12.2016 N 1456)</w:t>
      </w: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9"/>
        </w:rPr>
        <w:pict>
          <v:shape id="_x0000_i1025" style="width:282.75pt;height:21pt" coordsize="" o:spt="100" adj="0,,0" path="" filled="f" stroked="f">
            <v:stroke joinstyle="miter"/>
            <v:imagedata r:id="rId27" o:title="base_1_377222_32768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>,</w:t>
      </w: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где: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939C3">
        <w:rPr>
          <w:rFonts w:ascii="Times New Roman" w:hAnsi="Times New Roman" w:cs="Times New Roman"/>
        </w:rPr>
        <w:t>Ч</w:t>
      </w:r>
      <w:proofErr w:type="gramStart"/>
      <w:r w:rsidRPr="00D939C3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D939C3">
        <w:rPr>
          <w:rFonts w:ascii="Times New Roman" w:hAnsi="Times New Roman" w:cs="Times New Roman"/>
        </w:rPr>
        <w:t xml:space="preserve"> - численность лиц, относящихся к категориям граждан, указанным в </w:t>
      </w:r>
      <w:hyperlink w:anchor="P59" w:history="1">
        <w:r w:rsidRPr="00D939C3">
          <w:rPr>
            <w:rFonts w:ascii="Times New Roman" w:hAnsi="Times New Roman" w:cs="Times New Roman"/>
            <w:color w:val="0000FF"/>
          </w:rPr>
          <w:t>пункте 1</w:t>
        </w:r>
      </w:hyperlink>
      <w:r w:rsidRPr="00D939C3">
        <w:rPr>
          <w:rFonts w:ascii="Times New Roman" w:hAnsi="Times New Roman" w:cs="Times New Roman"/>
        </w:rPr>
        <w:t xml:space="preserve"> настоящей методики, которым предоставлены меры социальной поддержки по оплате жилищно-коммунальных услуг, в i-м субъекте Российской Федерации или г. Байконуре;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28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23.12.2016 N 1456)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9"/>
        </w:rPr>
        <w:pict>
          <v:shape id="_x0000_i1026" style="width:26.25pt;height:21pt" coordsize="" o:spt="100" adj="0,,0" path="" filled="f" stroked="f">
            <v:stroke joinstyle="miter"/>
            <v:imagedata r:id="rId29" o:title="base_1_377222_32769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- стоимость жилищно-коммунальных услуг в расчете на 1 кв. метр площади жилья за отчетный год по i-</w:t>
      </w:r>
      <w:proofErr w:type="spellStart"/>
      <w:r w:rsidRPr="00D939C3">
        <w:rPr>
          <w:rFonts w:ascii="Times New Roman" w:hAnsi="Times New Roman" w:cs="Times New Roman"/>
        </w:rPr>
        <w:t>му</w:t>
      </w:r>
      <w:proofErr w:type="spellEnd"/>
      <w:r w:rsidRPr="00D939C3">
        <w:rPr>
          <w:rFonts w:ascii="Times New Roman" w:hAnsi="Times New Roman" w:cs="Times New Roman"/>
        </w:rPr>
        <w:t xml:space="preserve"> субъекту Российской Федерации исходя из данных Федеральной службы государственной статистики;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30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15.05.2018 N 578)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9"/>
        </w:rPr>
        <w:pict>
          <v:shape id="_x0000_i1027" style="width:17.25pt;height:21pt" coordsize="" o:spt="100" adj="0,,0" path="" filled="f" stroked="f">
            <v:stroke joinstyle="miter"/>
            <v:imagedata r:id="rId31" o:title="base_1_377222_32770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- коэффициент корректировки стоимости жилищно-коммунальных услуг в расчете на 1 кв. метр площади жилья за отчетный год по i-</w:t>
      </w:r>
      <w:proofErr w:type="spellStart"/>
      <w:r w:rsidRPr="00D939C3">
        <w:rPr>
          <w:rFonts w:ascii="Times New Roman" w:hAnsi="Times New Roman" w:cs="Times New Roman"/>
        </w:rPr>
        <w:t>му</w:t>
      </w:r>
      <w:proofErr w:type="spellEnd"/>
      <w:r w:rsidRPr="00D939C3">
        <w:rPr>
          <w:rFonts w:ascii="Times New Roman" w:hAnsi="Times New Roman" w:cs="Times New Roman"/>
        </w:rPr>
        <w:t xml:space="preserve"> субъекту Российской Федерации исходя из данных Федеральной службы государственной статистики с учетом благоустройства жилых помещений в i-м субъекте Российской Федерации;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32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15.05.2018 N 578)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9"/>
        </w:rPr>
        <w:pict>
          <v:shape id="_x0000_i1028" style="width:18.75pt;height:21pt" coordsize="" o:spt="100" adj="0,,0" path="" filled="f" stroked="f">
            <v:stroke joinstyle="miter"/>
            <v:imagedata r:id="rId33" o:title="base_1_377222_32771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- коэффициент корректировки стоимости жилищно-коммунальных услуг в расчете на 1 кв. метр площади жилья за отчетный год по i-</w:t>
      </w:r>
      <w:proofErr w:type="spellStart"/>
      <w:r w:rsidRPr="00D939C3">
        <w:rPr>
          <w:rFonts w:ascii="Times New Roman" w:hAnsi="Times New Roman" w:cs="Times New Roman"/>
        </w:rPr>
        <w:t>му</w:t>
      </w:r>
      <w:proofErr w:type="spellEnd"/>
      <w:r w:rsidRPr="00D939C3">
        <w:rPr>
          <w:rFonts w:ascii="Times New Roman" w:hAnsi="Times New Roman" w:cs="Times New Roman"/>
        </w:rPr>
        <w:t xml:space="preserve"> субъекту Российской Федерации исходя из данных Федеральной службы государственной статистики с учетом уровня возмещения населением затрат за предоставление жилищно-коммунальных услуг в i-м субъекте Российской </w:t>
      </w:r>
      <w:r w:rsidRPr="00D939C3">
        <w:rPr>
          <w:rFonts w:ascii="Times New Roman" w:hAnsi="Times New Roman" w:cs="Times New Roman"/>
        </w:rPr>
        <w:lastRenderedPageBreak/>
        <w:t xml:space="preserve">Федерации. </w:t>
      </w:r>
      <w:proofErr w:type="gramStart"/>
      <w:r w:rsidRPr="00D939C3">
        <w:rPr>
          <w:rFonts w:ascii="Times New Roman" w:hAnsi="Times New Roman" w:cs="Times New Roman"/>
        </w:rPr>
        <w:t>Уровень возмещения населением затрат за предоставление жилищно-коммунальных услуг определяется по i-</w:t>
      </w:r>
      <w:proofErr w:type="spellStart"/>
      <w:r w:rsidRPr="00D939C3">
        <w:rPr>
          <w:rFonts w:ascii="Times New Roman" w:hAnsi="Times New Roman" w:cs="Times New Roman"/>
        </w:rPr>
        <w:t>му</w:t>
      </w:r>
      <w:proofErr w:type="spellEnd"/>
      <w:r w:rsidRPr="00D939C3">
        <w:rPr>
          <w:rFonts w:ascii="Times New Roman" w:hAnsi="Times New Roman" w:cs="Times New Roman"/>
        </w:rPr>
        <w:t xml:space="preserve"> субъекту Российской Федерации как отношение значения показателя возмещения населением затрат за предоставление услуг по установленным для населения тарифам к значению показателя стоимости предоставленных населению услуг, рассчитанной по экономически обоснованным тарифам, на основании данных, представляемых по </w:t>
      </w:r>
      <w:hyperlink r:id="rId34" w:history="1">
        <w:r w:rsidRPr="00D939C3">
          <w:rPr>
            <w:rFonts w:ascii="Times New Roman" w:hAnsi="Times New Roman" w:cs="Times New Roman"/>
            <w:color w:val="0000FF"/>
          </w:rPr>
          <w:t>форме</w:t>
        </w:r>
      </w:hyperlink>
      <w:r w:rsidRPr="00D939C3">
        <w:rPr>
          <w:rFonts w:ascii="Times New Roman" w:hAnsi="Times New Roman" w:cs="Times New Roman"/>
        </w:rPr>
        <w:t xml:space="preserve"> федерального статистического наблюдения N 22-ЖКХ (сводная) "Сведения о работе жилищно-коммунальных организаций в условиях</w:t>
      </w:r>
      <w:proofErr w:type="gramEnd"/>
      <w:r w:rsidRPr="00D939C3">
        <w:rPr>
          <w:rFonts w:ascii="Times New Roman" w:hAnsi="Times New Roman" w:cs="Times New Roman"/>
        </w:rPr>
        <w:t xml:space="preserve"> реформы";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35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15.05.2018 N 578)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9"/>
        </w:rPr>
        <w:pict>
          <v:shape id="_x0000_i1029" style="width:17.25pt;height:21pt" coordsize="" o:spt="100" adj="0,,0" path="" filled="f" stroked="f">
            <v:stroke joinstyle="miter"/>
            <v:imagedata r:id="rId36" o:title="base_1_377222_32772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- численность лиц, относящихся к инвалидам III группы, из числа граждан, указанных в </w:t>
      </w:r>
      <w:hyperlink w:anchor="P59" w:history="1">
        <w:r w:rsidRPr="00D939C3">
          <w:rPr>
            <w:rFonts w:ascii="Times New Roman" w:hAnsi="Times New Roman" w:cs="Times New Roman"/>
            <w:color w:val="0000FF"/>
          </w:rPr>
          <w:t>пункте 1</w:t>
        </w:r>
      </w:hyperlink>
      <w:r w:rsidRPr="00D939C3">
        <w:rPr>
          <w:rFonts w:ascii="Times New Roman" w:hAnsi="Times New Roman" w:cs="Times New Roman"/>
        </w:rPr>
        <w:t xml:space="preserve"> настоящей методики, которым предоставлены меры социальной поддержки по оплате жилищно-коммунальных услуг, в i-м субъекте Российской Федерации или г. Байконуре;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37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23.12.2016 N 1456)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9"/>
        </w:rPr>
        <w:pict>
          <v:shape id="_x0000_i1030" style="width:21pt;height:21pt" coordsize="" o:spt="100" adj="0,,0" path="" filled="f" stroked="f">
            <v:stroke joinstyle="miter"/>
            <v:imagedata r:id="rId38" o:title="base_1_377222_32773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- установленный в i-м субъекте Российской Федерации минимальный размер взноса на капитальный ремонт общего имущества в многоквартирном доме на 1 кв. метр общей площади жилья в месяц;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9"/>
        </w:rPr>
        <w:pict>
          <v:shape id="_x0000_i1031" style="width:17.25pt;height:21pt" coordsize="" o:spt="100" adj="0,,0" path="" filled="f" stroked="f">
            <v:stroke joinstyle="miter"/>
            <v:imagedata r:id="rId39" o:title="base_1_377222_32774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</w:t>
      </w:r>
      <w:proofErr w:type="gramStart"/>
      <w:r w:rsidRPr="00D939C3">
        <w:rPr>
          <w:rFonts w:ascii="Times New Roman" w:hAnsi="Times New Roman" w:cs="Times New Roman"/>
        </w:rPr>
        <w:t>- коэффициент корректировки установленного в i-м субъекте Российской Федерации минимального размера взноса на капитальный ремонт общего имущества в многоквартирном доме на 1 кв. метр общей площади жилья в месяц с учетом доли общей площади жилых помещений, находящихся в частной собственности граждан, в i-м субъекте Российской Федерации в общей площади жилых помещений в i-м субъекте Российской Федерации;</w:t>
      </w:r>
      <w:proofErr w:type="gramEnd"/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5"/>
        </w:rPr>
        <w:pict>
          <v:shape id="_x0000_i1032" style="width:19.5pt;height:16.5pt" coordsize="" o:spt="100" adj="0,,0" path="" filled="f" stroked="f">
            <v:stroke joinstyle="miter"/>
            <v:imagedata r:id="rId40" o:title="base_1_377222_32775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- федеральный стандарт социальной нормы площади жилого помещения в размере 18 кв. метров общей площади жилья на 1 гражданина, установленный </w:t>
      </w:r>
      <w:hyperlink r:id="rId41" w:history="1">
        <w:r w:rsidRPr="00D93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939C3">
        <w:rPr>
          <w:rFonts w:ascii="Times New Roman" w:hAnsi="Times New Roman" w:cs="Times New Roman"/>
        </w:rPr>
        <w:t xml:space="preserve"> Правительства Российской Федерации от 29 августа 2005 г. N 541 "О федеральных стандартах оплаты жилого помещения и коммунальных услуг";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12 - количество месяцев, принимаемых для расчета;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0,5 - доля стоимости жилищно-коммунальных услуг, учитываемая при предоставлении мер социальной поддержки по оплате жилищно-коммунальных услуг категориям граждан, указанным в </w:t>
      </w:r>
      <w:hyperlink w:anchor="P59" w:history="1">
        <w:r w:rsidRPr="00D939C3">
          <w:rPr>
            <w:rFonts w:ascii="Times New Roman" w:hAnsi="Times New Roman" w:cs="Times New Roman"/>
            <w:color w:val="0000FF"/>
          </w:rPr>
          <w:t>пункте 1</w:t>
        </w:r>
      </w:hyperlink>
      <w:r w:rsidRPr="00D939C3">
        <w:rPr>
          <w:rFonts w:ascii="Times New Roman" w:hAnsi="Times New Roman" w:cs="Times New Roman"/>
        </w:rPr>
        <w:t xml:space="preserve"> настоящей методики, которым предоставлены меры социальной поддержки по оплате жилищно-коммунальных услуг.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При определении объема субвенции, предоставляемой бюджету г. Байконура, начиная с составления проекта федерального бюджета на 2015 год и на плановый период 2016 и 2017 годов значения показателей </w:t>
      </w:r>
      <w:r w:rsidRPr="00D939C3">
        <w:rPr>
          <w:rFonts w:ascii="Times New Roman" w:hAnsi="Times New Roman" w:cs="Times New Roman"/>
          <w:position w:val="-9"/>
        </w:rPr>
        <w:pict>
          <v:shape id="_x0000_i1033" style="width:26.25pt;height:21pt" coordsize="" o:spt="100" adj="0,,0" path="" filled="f" stroked="f">
            <v:stroke joinstyle="miter"/>
            <v:imagedata r:id="rId29" o:title="base_1_377222_32776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, </w:t>
      </w:r>
      <w:r w:rsidRPr="00D939C3">
        <w:rPr>
          <w:rFonts w:ascii="Times New Roman" w:hAnsi="Times New Roman" w:cs="Times New Roman"/>
          <w:position w:val="-9"/>
        </w:rPr>
        <w:pict>
          <v:shape id="_x0000_i1034" style="width:17.25pt;height:21pt" coordsize="" o:spt="100" adj="0,,0" path="" filled="f" stroked="f">
            <v:stroke joinstyle="miter"/>
            <v:imagedata r:id="rId31" o:title="base_1_377222_32777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, </w:t>
      </w:r>
      <w:r w:rsidRPr="00D939C3">
        <w:rPr>
          <w:rFonts w:ascii="Times New Roman" w:hAnsi="Times New Roman" w:cs="Times New Roman"/>
          <w:position w:val="-9"/>
        </w:rPr>
        <w:pict>
          <v:shape id="_x0000_i1035" style="width:18.75pt;height:21pt" coordsize="" o:spt="100" adj="0,,0" path="" filled="f" stroked="f">
            <v:stroke joinstyle="miter"/>
            <v:imagedata r:id="rId33" o:title="base_1_377222_32778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, </w:t>
      </w:r>
      <w:r w:rsidRPr="00D939C3">
        <w:rPr>
          <w:rFonts w:ascii="Times New Roman" w:hAnsi="Times New Roman" w:cs="Times New Roman"/>
          <w:position w:val="-9"/>
        </w:rPr>
        <w:pict>
          <v:shape id="_x0000_i1036" style="width:21pt;height:21pt" coordsize="" o:spt="100" adj="0,,0" path="" filled="f" stroked="f">
            <v:stroke joinstyle="miter"/>
            <v:imagedata r:id="rId38" o:title="base_1_377222_32779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, </w:t>
      </w:r>
      <w:r w:rsidRPr="00D939C3">
        <w:rPr>
          <w:rFonts w:ascii="Times New Roman" w:hAnsi="Times New Roman" w:cs="Times New Roman"/>
          <w:position w:val="-9"/>
        </w:rPr>
        <w:pict>
          <v:shape id="_x0000_i1037" style="width:17.25pt;height:21pt" coordsize="" o:spt="100" adj="0,,0" path="" filled="f" stroked="f">
            <v:stroke joinstyle="miter"/>
            <v:imagedata r:id="rId39" o:title="base_1_377222_32780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принимаются </w:t>
      </w:r>
      <w:proofErr w:type="gramStart"/>
      <w:r w:rsidRPr="00D939C3">
        <w:rPr>
          <w:rFonts w:ascii="Times New Roman" w:hAnsi="Times New Roman" w:cs="Times New Roman"/>
        </w:rPr>
        <w:t>равными</w:t>
      </w:r>
      <w:proofErr w:type="gramEnd"/>
      <w:r w:rsidRPr="00D939C3">
        <w:rPr>
          <w:rFonts w:ascii="Times New Roman" w:hAnsi="Times New Roman" w:cs="Times New Roman"/>
        </w:rPr>
        <w:t xml:space="preserve"> средним значениям данных показателей по Российской Федерации.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(п. 2 в ред. </w:t>
      </w:r>
      <w:hyperlink r:id="rId42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22.10.2014 N 1089)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3. Коэффициент корректировки стоимости жилищно-коммунальных услуг в расчете на 1 кв. метр площади жилья за отчетный год по i-</w:t>
      </w:r>
      <w:proofErr w:type="spellStart"/>
      <w:r w:rsidRPr="00D939C3">
        <w:rPr>
          <w:rFonts w:ascii="Times New Roman" w:hAnsi="Times New Roman" w:cs="Times New Roman"/>
        </w:rPr>
        <w:t>му</w:t>
      </w:r>
      <w:proofErr w:type="spellEnd"/>
      <w:r w:rsidRPr="00D939C3">
        <w:rPr>
          <w:rFonts w:ascii="Times New Roman" w:hAnsi="Times New Roman" w:cs="Times New Roman"/>
        </w:rPr>
        <w:t xml:space="preserve"> субъекту Российской Федерации </w:t>
      </w:r>
      <w:proofErr w:type="gramStart"/>
      <w:r w:rsidRPr="00D939C3">
        <w:rPr>
          <w:rFonts w:ascii="Times New Roman" w:hAnsi="Times New Roman" w:cs="Times New Roman"/>
        </w:rPr>
        <w:t>исходя из данных Федеральной службы государственной статистики с учетом благоустройства жилых помещений в i-м субъекте Российской Федерации определяется</w:t>
      </w:r>
      <w:proofErr w:type="gramEnd"/>
      <w:r w:rsidRPr="00D939C3">
        <w:rPr>
          <w:rFonts w:ascii="Times New Roman" w:hAnsi="Times New Roman" w:cs="Times New Roman"/>
        </w:rPr>
        <w:t xml:space="preserve"> по формуле: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43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15.05.2018 N 578)</w:t>
      </w: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32"/>
        </w:rPr>
        <w:pict>
          <v:shape id="_x0000_i1038" style="width:190.5pt;height:43.5pt" coordsize="" o:spt="100" adj="0,,0" path="" filled="f" stroked="f">
            <v:stroke joinstyle="miter"/>
            <v:imagedata r:id="rId44" o:title="base_1_377222_32781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>,</w:t>
      </w: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где: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11"/>
        </w:rPr>
        <w:pict>
          <v:shape id="_x0000_i1039" style="width:43.5pt;height:22.5pt" coordsize="" o:spt="100" adj="0,,0" path="" filled="f" stroked="f">
            <v:stroke joinstyle="miter"/>
            <v:imagedata r:id="rId45" o:title="base_1_377222_32782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- площадь благоустроенных жилых помещений в i-м субъекте Российской Федерации на конец отчетного периода по данным федерального статистического наблюдения (кв. </w:t>
      </w:r>
      <w:r w:rsidRPr="00D939C3">
        <w:rPr>
          <w:rFonts w:ascii="Times New Roman" w:hAnsi="Times New Roman" w:cs="Times New Roman"/>
        </w:rPr>
        <w:lastRenderedPageBreak/>
        <w:t>метров);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46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22.10.2014 N 1089)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11"/>
        </w:rPr>
        <w:pict>
          <v:shape id="_x0000_i1040" style="width:26.25pt;height:22.5pt" coordsize="" o:spt="100" adj="0,,0" path="" filled="f" stroked="f">
            <v:stroke joinstyle="miter"/>
            <v:imagedata r:id="rId47" o:title="base_1_377222_32783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- общая площадь жилых помещений в i-м субъекте Российской Федерации на конец отчетного периода по данным федерального статистического наблюдения (кв. метров);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48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22.10.2014 N 1089)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0,5 - коэффициент, принимаемый для корректировки стоимости жилищно-коммунальных услуг на 1 кв. метр общей площади жилья с учетом благоустройства жилых помещений в i-м субъекте Российской Федерации.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(в ред. </w:t>
      </w:r>
      <w:hyperlink r:id="rId49" w:history="1">
        <w:r w:rsidRPr="00D93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939C3">
        <w:rPr>
          <w:rFonts w:ascii="Times New Roman" w:hAnsi="Times New Roman" w:cs="Times New Roman"/>
        </w:rPr>
        <w:t xml:space="preserve"> Правительства РФ от 22.10.2014 N 1089)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(п. 3 </w:t>
      </w:r>
      <w:proofErr w:type="gramStart"/>
      <w:r w:rsidRPr="00D939C3">
        <w:rPr>
          <w:rFonts w:ascii="Times New Roman" w:hAnsi="Times New Roman" w:cs="Times New Roman"/>
        </w:rPr>
        <w:t>введен</w:t>
      </w:r>
      <w:proofErr w:type="gramEnd"/>
      <w:r w:rsidRPr="00D939C3">
        <w:rPr>
          <w:rFonts w:ascii="Times New Roman" w:hAnsi="Times New Roman" w:cs="Times New Roman"/>
        </w:rPr>
        <w:t xml:space="preserve"> </w:t>
      </w:r>
      <w:hyperlink r:id="rId50" w:history="1">
        <w:r w:rsidRPr="00D93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939C3">
        <w:rPr>
          <w:rFonts w:ascii="Times New Roman" w:hAnsi="Times New Roman" w:cs="Times New Roman"/>
        </w:rPr>
        <w:t xml:space="preserve"> Правительства РФ от 08.12.2010 N 1000)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4. В случае установления органами государственной власти i-</w:t>
      </w:r>
      <w:proofErr w:type="spellStart"/>
      <w:r w:rsidRPr="00D939C3">
        <w:rPr>
          <w:rFonts w:ascii="Times New Roman" w:hAnsi="Times New Roman" w:cs="Times New Roman"/>
        </w:rPr>
        <w:t>го</w:t>
      </w:r>
      <w:proofErr w:type="spellEnd"/>
      <w:r w:rsidRPr="00D939C3">
        <w:rPr>
          <w:rFonts w:ascii="Times New Roman" w:hAnsi="Times New Roman" w:cs="Times New Roman"/>
        </w:rPr>
        <w:t xml:space="preserve"> субъекта Российской Федерации дифференцированных минимальных размеров взносов на капитальный ремонт общего имущества в многоквартирном доме значение показателя </w:t>
      </w:r>
      <w:r w:rsidRPr="00D939C3">
        <w:rPr>
          <w:rFonts w:ascii="Times New Roman" w:hAnsi="Times New Roman" w:cs="Times New Roman"/>
          <w:position w:val="-9"/>
        </w:rPr>
        <w:pict>
          <v:shape id="_x0000_i1041" style="width:21pt;height:21pt" coordsize="" o:spt="100" adj="0,,0" path="" filled="f" stroked="f">
            <v:stroke joinstyle="miter"/>
            <v:imagedata r:id="rId51" o:title="base_1_377222_32784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по данному субъекту Российской Федерации принимается равным наименьшему из установленных в нем минимальных размеров взноса на капитальный ремонт общего имущества в многоквартирном доме.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939C3">
        <w:rPr>
          <w:rFonts w:ascii="Times New Roman" w:hAnsi="Times New Roman" w:cs="Times New Roman"/>
        </w:rPr>
        <w:t xml:space="preserve">До установления в i-м субъекте Российской Федерации минимального размера взноса на капитальный ремонт общего имущества в многоквартирном доме значение показателя </w:t>
      </w:r>
      <w:r w:rsidRPr="00D939C3">
        <w:rPr>
          <w:rFonts w:ascii="Times New Roman" w:hAnsi="Times New Roman" w:cs="Times New Roman"/>
          <w:position w:val="-9"/>
        </w:rPr>
        <w:pict>
          <v:shape id="_x0000_i1042" style="width:21pt;height:21pt" coordsize="" o:spt="100" adj="0,,0" path="" filled="f" stroked="f">
            <v:stroke joinstyle="miter"/>
            <v:imagedata r:id="rId51" o:title="base_1_377222_32785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по данному субъекту Российской Федерации принимается равным размеру федерального стандарта стоимости капитального ремонта жилого помещения на 1 кв. метр общей площади жилья в месяц, установленного Правительством Российской Федерации по i-</w:t>
      </w:r>
      <w:proofErr w:type="spellStart"/>
      <w:r w:rsidRPr="00D939C3">
        <w:rPr>
          <w:rFonts w:ascii="Times New Roman" w:hAnsi="Times New Roman" w:cs="Times New Roman"/>
        </w:rPr>
        <w:t>му</w:t>
      </w:r>
      <w:proofErr w:type="spellEnd"/>
      <w:r w:rsidRPr="00D939C3">
        <w:rPr>
          <w:rFonts w:ascii="Times New Roman" w:hAnsi="Times New Roman" w:cs="Times New Roman"/>
        </w:rPr>
        <w:t xml:space="preserve"> субъекту Российской Федерации на соответствующий год.</w:t>
      </w:r>
      <w:proofErr w:type="gramEnd"/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(</w:t>
      </w:r>
      <w:proofErr w:type="gramStart"/>
      <w:r w:rsidRPr="00D939C3">
        <w:rPr>
          <w:rFonts w:ascii="Times New Roman" w:hAnsi="Times New Roman" w:cs="Times New Roman"/>
        </w:rPr>
        <w:t>п</w:t>
      </w:r>
      <w:proofErr w:type="gramEnd"/>
      <w:r w:rsidRPr="00D939C3">
        <w:rPr>
          <w:rFonts w:ascii="Times New Roman" w:hAnsi="Times New Roman" w:cs="Times New Roman"/>
        </w:rPr>
        <w:t xml:space="preserve">. 4 введен </w:t>
      </w:r>
      <w:hyperlink r:id="rId52" w:history="1">
        <w:r w:rsidRPr="00D93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939C3">
        <w:rPr>
          <w:rFonts w:ascii="Times New Roman" w:hAnsi="Times New Roman" w:cs="Times New Roman"/>
        </w:rPr>
        <w:t xml:space="preserve"> Правительства РФ от 22.10.2014 N 1089)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5. </w:t>
      </w:r>
      <w:proofErr w:type="gramStart"/>
      <w:r w:rsidRPr="00D939C3">
        <w:rPr>
          <w:rFonts w:ascii="Times New Roman" w:hAnsi="Times New Roman" w:cs="Times New Roman"/>
        </w:rPr>
        <w:t>Коэффициент корректировки установленного в i-м субъекте Российской Федерации минимального размера взноса на капитальный ремонт общего имущества в многоквартирном доме на 1 кв. метр общей площади жилья в месяц с учетом доли общей площади жилых помещений, находящихся в частной собственности граждан, в i-м субъекте Российской Федерации в общей площади жилых помещений в i-м субъекте Российской Федерации определяется по формуле:</w:t>
      </w:r>
      <w:proofErr w:type="gramEnd"/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jc w:val="center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28"/>
        </w:rPr>
        <w:pict>
          <v:shape id="_x0000_i1043" style="width:51.75pt;height:39.75pt" coordsize="" o:spt="100" adj="0,,0" path="" filled="f" stroked="f">
            <v:stroke joinstyle="miter"/>
            <v:imagedata r:id="rId53" o:title="base_1_377222_32786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>,</w:t>
      </w:r>
    </w:p>
    <w:p w:rsidR="009F63EF" w:rsidRPr="00D939C3" w:rsidRDefault="009F63EF">
      <w:pPr>
        <w:pStyle w:val="ConsPlusNormal"/>
        <w:jc w:val="center"/>
        <w:rPr>
          <w:rFonts w:ascii="Times New Roman" w:hAnsi="Times New Roman" w:cs="Times New Roman"/>
        </w:rPr>
      </w:pP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>где:</w:t>
      </w:r>
    </w:p>
    <w:p w:rsidR="009F63EF" w:rsidRPr="00D939C3" w:rsidRDefault="009F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  <w:position w:val="-9"/>
        </w:rPr>
        <w:pict>
          <v:shape id="_x0000_i1044" style="width:26.25pt;height:21pt" coordsize="" o:spt="100" adj="0,,0" path="" filled="f" stroked="f">
            <v:stroke joinstyle="miter"/>
            <v:imagedata r:id="rId54" o:title="base_1_377222_32787"/>
            <v:formulas/>
            <v:path o:connecttype="segments"/>
          </v:shape>
        </w:pict>
      </w:r>
      <w:r w:rsidRPr="00D939C3">
        <w:rPr>
          <w:rFonts w:ascii="Times New Roman" w:hAnsi="Times New Roman" w:cs="Times New Roman"/>
        </w:rPr>
        <w:t xml:space="preserve"> - общая площадь жилых помещений, находящихся в частной собственности граждан, в i-м субъекте Российской Федерации на конец отчетного периода по данным федерального статистического наблюдения (кв. метров).</w:t>
      </w:r>
    </w:p>
    <w:p w:rsidR="009F63EF" w:rsidRPr="00D939C3" w:rsidRDefault="009F63EF">
      <w:pPr>
        <w:pStyle w:val="ConsPlusNormal"/>
        <w:jc w:val="both"/>
        <w:rPr>
          <w:rFonts w:ascii="Times New Roman" w:hAnsi="Times New Roman" w:cs="Times New Roman"/>
        </w:rPr>
      </w:pPr>
      <w:r w:rsidRPr="00D939C3">
        <w:rPr>
          <w:rFonts w:ascii="Times New Roman" w:hAnsi="Times New Roman" w:cs="Times New Roman"/>
        </w:rPr>
        <w:t xml:space="preserve">(п. 5 </w:t>
      </w:r>
      <w:proofErr w:type="gramStart"/>
      <w:r w:rsidRPr="00D939C3">
        <w:rPr>
          <w:rFonts w:ascii="Times New Roman" w:hAnsi="Times New Roman" w:cs="Times New Roman"/>
        </w:rPr>
        <w:t>введен</w:t>
      </w:r>
      <w:proofErr w:type="gramEnd"/>
      <w:r w:rsidRPr="00D939C3">
        <w:rPr>
          <w:rFonts w:ascii="Times New Roman" w:hAnsi="Times New Roman" w:cs="Times New Roman"/>
        </w:rPr>
        <w:t xml:space="preserve"> </w:t>
      </w:r>
      <w:hyperlink r:id="rId55" w:history="1">
        <w:r w:rsidRPr="00D93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939C3">
        <w:rPr>
          <w:rFonts w:ascii="Times New Roman" w:hAnsi="Times New Roman" w:cs="Times New Roman"/>
        </w:rPr>
        <w:t xml:space="preserve"> Правительства РФ от 22.10.2014 N 1089)</w:t>
      </w:r>
    </w:p>
    <w:p w:rsidR="009F63EF" w:rsidRPr="00D939C3" w:rsidRDefault="009F63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DBF" w:rsidRPr="00D939C3" w:rsidRDefault="000A4DBF">
      <w:pPr>
        <w:rPr>
          <w:rFonts w:ascii="Times New Roman" w:hAnsi="Times New Roman" w:cs="Times New Roman"/>
        </w:rPr>
      </w:pPr>
    </w:p>
    <w:sectPr w:rsidR="000A4DBF" w:rsidRPr="00D939C3" w:rsidSect="009F63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EF"/>
    <w:rsid w:val="000A4DBF"/>
    <w:rsid w:val="009F63EF"/>
    <w:rsid w:val="00B261A3"/>
    <w:rsid w:val="00D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E5A2B3AA6F7536B65B6E5F4158EB3FA5ED91A2F88F23BFC0EAE43BEF8AD40B6A7BB0547B3F1342DC6FDC33164AE88712ECA86C80921ECAwBDCD" TargetMode="External"/><Relationship Id="rId18" Type="http://schemas.openxmlformats.org/officeDocument/2006/relationships/hyperlink" Target="consultantplus://offline/ref=C1E5A2B3AA6F7536B65B6E5F4158EB3FA2EC9FABFA827EB5C8B3E839E8858B0E6D6AB05579211243C7668860w5D3D" TargetMode="External"/><Relationship Id="rId26" Type="http://schemas.openxmlformats.org/officeDocument/2006/relationships/hyperlink" Target="consultantplus://offline/ref=C1E5A2B3AA6F7536B65B6E5F4158EB3FA5ED91A3F98E23BFC0EAE43BEF8AD40B6A7BB0547B3F1341DB6FDC33164AE88712ECA86C80921ECAwBDCD" TargetMode="External"/><Relationship Id="rId39" Type="http://schemas.openxmlformats.org/officeDocument/2006/relationships/image" Target="media/image7.wmf"/><Relationship Id="rId21" Type="http://schemas.openxmlformats.org/officeDocument/2006/relationships/hyperlink" Target="consultantplus://offline/ref=C1E5A2B3AA6F7536B65B6E5F4158EB3FA6E49EA5F28F23BFC0EAE43BEF8AD40B6A7BB0547B3F1343D96FDC33164AE88712ECA86C80921ECAwBDCD" TargetMode="External"/><Relationship Id="rId34" Type="http://schemas.openxmlformats.org/officeDocument/2006/relationships/hyperlink" Target="consultantplus://offline/ref=C1E5A2B3AA6F7536B65B6E5F4158EB3FA4E39BAAFC8F23BFC0EAE43BEF8AD40B6A7BB0547B3B1044DA6FDC33164AE88712ECA86C80921ECAwBDCD" TargetMode="External"/><Relationship Id="rId42" Type="http://schemas.openxmlformats.org/officeDocument/2006/relationships/hyperlink" Target="consultantplus://offline/ref=C1E5A2B3AA6F7536B65B6E5F4158EB3FA6E399A3F28823BFC0EAE43BEF8AD40B6A7BB0547B3F1343D96FDC33164AE88712ECA86C80921ECAwBDCD" TargetMode="External"/><Relationship Id="rId47" Type="http://schemas.openxmlformats.org/officeDocument/2006/relationships/image" Target="media/image11.wmf"/><Relationship Id="rId50" Type="http://schemas.openxmlformats.org/officeDocument/2006/relationships/hyperlink" Target="consultantplus://offline/ref=C1E5A2B3AA6F7536B65B6E5F4158EB3FA6E49EA5F28F23BFC0EAE43BEF8AD40B6A7BB0547B3F1340DB6FDC33164AE88712ECA86C80921ECAwBDCD" TargetMode="External"/><Relationship Id="rId55" Type="http://schemas.openxmlformats.org/officeDocument/2006/relationships/hyperlink" Target="consultantplus://offline/ref=C1E5A2B3AA6F7536B65B6E5F4158EB3FA6E399A3F28823BFC0EAE43BEF8AD40B6A7BB0547B3F1341DB6FDC33164AE88712ECA86C80921ECAwBDCD" TargetMode="External"/><Relationship Id="rId7" Type="http://schemas.openxmlformats.org/officeDocument/2006/relationships/hyperlink" Target="consultantplus://offline/ref=C1E5A2B3AA6F7536B65B6E5F4158EB3FA6E49EA5F28F23BFC0EAE43BEF8AD40B6A7BB0547B3F1342D06FDC33164AE88712ECA86C80921ECAwBDCD" TargetMode="External"/><Relationship Id="rId12" Type="http://schemas.openxmlformats.org/officeDocument/2006/relationships/hyperlink" Target="consultantplus://offline/ref=C1E5A2B3AA6F7536B65B6E5F4158EB3FA5ED91A3F98E23BFC0EAE43BEF8AD40B6A7BB0547B3F1343DE6FDC33164AE88712ECA86C80921ECAwBDCD" TargetMode="External"/><Relationship Id="rId17" Type="http://schemas.openxmlformats.org/officeDocument/2006/relationships/hyperlink" Target="consultantplus://offline/ref=C1E5A2B3AA6F7536B65B6E5F4158EB3FA5ED91A3F98E23BFC0EAE43BEF8AD40B6A7BB0547B3F1340DA6FDC33164AE88712ECA86C80921ECAwBDCD" TargetMode="External"/><Relationship Id="rId25" Type="http://schemas.openxmlformats.org/officeDocument/2006/relationships/hyperlink" Target="consultantplus://offline/ref=C1E5A2B3AA6F7536B65B6E5F4158EB3FA5ED91A3F98E23BFC0EAE43BEF8AD40B6A7BB0547B3F1340D06FDC33164AE88712ECA86C80921ECAwBDCD" TargetMode="External"/><Relationship Id="rId33" Type="http://schemas.openxmlformats.org/officeDocument/2006/relationships/image" Target="media/image4.wmf"/><Relationship Id="rId38" Type="http://schemas.openxmlformats.org/officeDocument/2006/relationships/image" Target="media/image6.wmf"/><Relationship Id="rId46" Type="http://schemas.openxmlformats.org/officeDocument/2006/relationships/hyperlink" Target="consultantplus://offline/ref=C1E5A2B3AA6F7536B65B6E5F4158EB3FA6E399A3F28823BFC0EAE43BEF8AD40B6A7BB0547B3F1340DE6FDC33164AE88712ECA86C80921ECAwBD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E5A2B3AA6F7536B65B6E5F4158EB3FA5ED91A3F98E23BFC0EAE43BEF8AD40B6A7BB0547B3F1340DB6FDC33164AE88712ECA86C80921ECAwBDCD" TargetMode="External"/><Relationship Id="rId20" Type="http://schemas.openxmlformats.org/officeDocument/2006/relationships/hyperlink" Target="consultantplus://offline/ref=C1E5A2B3AA6F7536B65B6E5F4158EB3FA2EC9FA6FF827EB5C8B3E839E8858B1C6D32BC557B3E1045D230D9260712E5850EF3A8739C901CwCD9D" TargetMode="External"/><Relationship Id="rId29" Type="http://schemas.openxmlformats.org/officeDocument/2006/relationships/image" Target="media/image2.wmf"/><Relationship Id="rId41" Type="http://schemas.openxmlformats.org/officeDocument/2006/relationships/hyperlink" Target="consultantplus://offline/ref=C1E5A2B3AA6F7536B65B6E5F4158EB3FA5ED91A3F98123BFC0EAE43BEF8AD40B787BE8587B3D0D43D87A8A6250w1DED" TargetMode="External"/><Relationship Id="rId54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C1E5A2B3AA6F7536B65B6E5F4158EB3FA4E590ABF28D23BFC0EAE43BEF8AD40B6A7BB0547B3F1345D16FDC33164AE88712ECA86C80921ECAwBDCD" TargetMode="External"/><Relationship Id="rId11" Type="http://schemas.openxmlformats.org/officeDocument/2006/relationships/hyperlink" Target="consultantplus://offline/ref=C1E5A2B3AA6F7536B65B6E5F4158EB3FA4EC9BA0FA8123BFC0EAE43BEF8AD40B6A7BB0547B3F1341DA6FDC33164AE88712ECA86C80921ECAwBDCD" TargetMode="External"/><Relationship Id="rId24" Type="http://schemas.openxmlformats.org/officeDocument/2006/relationships/hyperlink" Target="consultantplus://offline/ref=C1E5A2B3AA6F7536B65B6E5F4158EB3FA5ED91A2F88F23BFC0EAE43BEF8AD40B6A7BB0547B3F1343DA6FDC33164AE88712ECA86C80921ECAwBDCD" TargetMode="External"/><Relationship Id="rId32" Type="http://schemas.openxmlformats.org/officeDocument/2006/relationships/hyperlink" Target="consultantplus://offline/ref=C1E5A2B3AA6F7536B65B6E5F4158EB3FA5ED91A2F88F23BFC0EAE43BEF8AD40B6A7BB0547B3F1343DF6FDC33164AE88712ECA86C80921ECAwBDCD" TargetMode="External"/><Relationship Id="rId37" Type="http://schemas.openxmlformats.org/officeDocument/2006/relationships/hyperlink" Target="consultantplus://offline/ref=C1E5A2B3AA6F7536B65B6E5F4158EB3FA5ED91A3F98E23BFC0EAE43BEF8AD40B6A7BB0547B3F1341DD6FDC33164AE88712ECA86C80921ECAwBDCD" TargetMode="External"/><Relationship Id="rId40" Type="http://schemas.openxmlformats.org/officeDocument/2006/relationships/image" Target="media/image8.wmf"/><Relationship Id="rId45" Type="http://schemas.openxmlformats.org/officeDocument/2006/relationships/image" Target="media/image10.wmf"/><Relationship Id="rId53" Type="http://schemas.openxmlformats.org/officeDocument/2006/relationships/image" Target="media/image13.wmf"/><Relationship Id="rId5" Type="http://schemas.openxmlformats.org/officeDocument/2006/relationships/hyperlink" Target="consultantplus://offline/ref=C1E5A2B3AA6F7536B65B6E5F4158EB3FA5ED9EAAF28123BFC0EAE43BEF8AD40B6A7BB0547B3F1742DD6FDC33164AE88712ECA86C80921ECAwBDCD" TargetMode="External"/><Relationship Id="rId15" Type="http://schemas.openxmlformats.org/officeDocument/2006/relationships/hyperlink" Target="consultantplus://offline/ref=C1E5A2B3AA6F7536B65B6E5F4158EB3FA4E39EA3F88923BFC0EAE43BEF8AD40B6A7BB0547B3F1343D96FDC33164AE88712ECA86C80921ECAwBDCD" TargetMode="External"/><Relationship Id="rId23" Type="http://schemas.openxmlformats.org/officeDocument/2006/relationships/hyperlink" Target="consultantplus://offline/ref=C1E5A2B3AA6F7536B65B6E5F4158EB3FA5ED91A3F98E23BFC0EAE43BEF8AD40B6A7BB0547B3F1340DE6FDC33164AE88712ECA86C80921ECAwBDCD" TargetMode="External"/><Relationship Id="rId28" Type="http://schemas.openxmlformats.org/officeDocument/2006/relationships/hyperlink" Target="consultantplus://offline/ref=C1E5A2B3AA6F7536B65B6E5F4158EB3FA5ED91A3F98E23BFC0EAE43BEF8AD40B6A7BB0547B3F1341DA6FDC33164AE88712ECA86C80921ECAwBDCD" TargetMode="External"/><Relationship Id="rId36" Type="http://schemas.openxmlformats.org/officeDocument/2006/relationships/image" Target="media/image5.wmf"/><Relationship Id="rId49" Type="http://schemas.openxmlformats.org/officeDocument/2006/relationships/hyperlink" Target="consultantplus://offline/ref=C1E5A2B3AA6F7536B65B6E5F4158EB3FA6E399A3F28823BFC0EAE43BEF8AD40B6A7BB0547B3F1340D16FDC33164AE88712ECA86C80921ECAwBDCD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C1E5A2B3AA6F7536B65B6E5F4158EB3FA6E399A3F28823BFC0EAE43BEF8AD40B6A7BB0547B3F1342DC6FDC33164AE88712ECA86C80921ECAwBDCD" TargetMode="External"/><Relationship Id="rId19" Type="http://schemas.openxmlformats.org/officeDocument/2006/relationships/hyperlink" Target="consultantplus://offline/ref=C1E5A2B3AA6F7536B65B6E5F4158EB3FA0E498A7F2827EB5C8B3E839E8858B1C6D32BC557B3E1647D230D9260712E5850EF3A8739C901CwCD9D" TargetMode="External"/><Relationship Id="rId31" Type="http://schemas.openxmlformats.org/officeDocument/2006/relationships/image" Target="media/image3.wmf"/><Relationship Id="rId44" Type="http://schemas.openxmlformats.org/officeDocument/2006/relationships/image" Target="media/image9.wmf"/><Relationship Id="rId52" Type="http://schemas.openxmlformats.org/officeDocument/2006/relationships/hyperlink" Target="consultantplus://offline/ref=C1E5A2B3AA6F7536B65B6E5F4158EB3FA6E399A3F28823BFC0EAE43BEF8AD40B6A7BB0547B3F1340D06FDC33164AE88712ECA86C80921ECAwBD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E5A2B3AA6F7536B65B6E5F4158EB3FA4ED9EA6F38F23BFC0EAE43BEF8AD40B6A7BB0547B3F1245DB6FDC33164AE88712ECA86C80921ECAwBDCD" TargetMode="External"/><Relationship Id="rId14" Type="http://schemas.openxmlformats.org/officeDocument/2006/relationships/hyperlink" Target="consultantplus://offline/ref=C1E5A2B3AA6F7536B65B6E5F4158EB3FA4E791A3F88C23BFC0EAE43BEF8AD40B6A7BB0547B3F1342DC6FDC33164AE88712ECA86C80921ECAwBDCD" TargetMode="External"/><Relationship Id="rId22" Type="http://schemas.openxmlformats.org/officeDocument/2006/relationships/hyperlink" Target="consultantplus://offline/ref=C1E5A2B3AA6F7536B65B6E5F4158EB3FA6E399A3F28823BFC0EAE43BEF8AD40B6A7BB0547B3F1342D06FDC33164AE88712ECA86C80921ECAwBDCD" TargetMode="External"/><Relationship Id="rId27" Type="http://schemas.openxmlformats.org/officeDocument/2006/relationships/image" Target="media/image1.wmf"/><Relationship Id="rId30" Type="http://schemas.openxmlformats.org/officeDocument/2006/relationships/hyperlink" Target="consultantplus://offline/ref=C1E5A2B3AA6F7536B65B6E5F4158EB3FA5ED91A2F88F23BFC0EAE43BEF8AD40B6A7BB0547B3F1343DD6FDC33164AE88712ECA86C80921ECAwBDCD" TargetMode="External"/><Relationship Id="rId35" Type="http://schemas.openxmlformats.org/officeDocument/2006/relationships/hyperlink" Target="consultantplus://offline/ref=C1E5A2B3AA6F7536B65B6E5F4158EB3FA5ED91A2F88F23BFC0EAE43BEF8AD40B6A7BB0547B3F1343DE6FDC33164AE88712ECA86C80921ECAwBDCD" TargetMode="External"/><Relationship Id="rId43" Type="http://schemas.openxmlformats.org/officeDocument/2006/relationships/hyperlink" Target="consultantplus://offline/ref=C1E5A2B3AA6F7536B65B6E5F4158EB3FA5ED91A2F88F23BFC0EAE43BEF8AD40B6A7BB0547B3F1343D16FDC33164AE88712ECA86C80921ECAwBDCD" TargetMode="External"/><Relationship Id="rId48" Type="http://schemas.openxmlformats.org/officeDocument/2006/relationships/hyperlink" Target="consultantplus://offline/ref=C1E5A2B3AA6F7536B65B6E5F4158EB3FA6E399A3F28823BFC0EAE43BEF8AD40B6A7BB0547B3F1340DE6FDC33164AE88712ECA86C80921ECAwBDCD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C1E5A2B3AA6F7536B65B6E5F4158EB3FA4ED9EA1F38F23BFC0EAE43BEF8AD40B6A7BB0547B3F1246DF6FDC33164AE88712ECA86C80921ECAwBDCD" TargetMode="External"/><Relationship Id="rId51" Type="http://schemas.openxmlformats.org/officeDocument/2006/relationships/image" Target="media/image1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Дамбаа Хенче-Кара Хертековна</dc:creator>
  <cp:lastModifiedBy>Дамбаа Хенче-Кара Хертековна</cp:lastModifiedBy>
  <cp:revision>2</cp:revision>
  <cp:lastPrinted>2021-11-02T03:08:00Z</cp:lastPrinted>
  <dcterms:created xsi:type="dcterms:W3CDTF">2021-11-02T03:03:00Z</dcterms:created>
  <dcterms:modified xsi:type="dcterms:W3CDTF">2021-11-02T03:08:00Z</dcterms:modified>
</cp:coreProperties>
</file>