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BD" w:rsidRPr="000A28BD" w:rsidRDefault="000A28BD" w:rsidP="000A28BD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A28BD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D7084" w:rsidRPr="003D7084" w:rsidRDefault="003D7084" w:rsidP="003D708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D708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D7084" w:rsidRPr="003D7084" w:rsidRDefault="003D7084" w:rsidP="003D70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084">
        <w:rPr>
          <w:rFonts w:ascii="Times New Roman" w:hAnsi="Times New Roman" w:cs="Times New Roman"/>
          <w:b/>
          <w:bCs/>
          <w:sz w:val="24"/>
          <w:szCs w:val="24"/>
        </w:rPr>
        <w:t>государственной программы Республики Тыва</w:t>
      </w:r>
    </w:p>
    <w:p w:rsidR="003D7084" w:rsidRPr="003D7084" w:rsidRDefault="003D7084" w:rsidP="003D70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084">
        <w:rPr>
          <w:rFonts w:ascii="Times New Roman" w:hAnsi="Times New Roman" w:cs="Times New Roman"/>
          <w:b/>
          <w:bCs/>
          <w:sz w:val="24"/>
          <w:szCs w:val="24"/>
        </w:rPr>
        <w:t>«Обеспечение общественного порядка и противодействие</w:t>
      </w:r>
    </w:p>
    <w:p w:rsidR="003D7084" w:rsidRPr="003D7084" w:rsidRDefault="003D7084" w:rsidP="003D708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084">
        <w:rPr>
          <w:rFonts w:ascii="Times New Roman" w:hAnsi="Times New Roman" w:cs="Times New Roman"/>
          <w:b/>
          <w:bCs/>
          <w:sz w:val="24"/>
          <w:szCs w:val="24"/>
        </w:rPr>
        <w:t>преступности в Республике Тыва на 2021 - 2024 годы»</w:t>
      </w:r>
    </w:p>
    <w:p w:rsidR="003D7084" w:rsidRPr="003D7084" w:rsidRDefault="003D7084" w:rsidP="003D7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и науки Республики Тыва, Министерство спорта Республики Тыва, Министерство сельского хозяйства и продовольствия Республики Тыва, Министерство дорожно-транспортного комплекса Республики Тыва, Министерство общественной безопасности Республики Тыва, Министерство земельных и имущественных отношений Республики Тыва, Министерство природных ресурсов и экологии Республики Тыва, Министерство здравоохранения Республики Тыва, Министерство культуры Республики Тыва, Министерство информатизации и связи Республики Тыва, Министерство строительства и жилищно-коммунального хозяйства Республики Тыва, Мэрия города Кызыла, Региональная общественная организация «Феникс» по ресоциализации лиц, освободившихся из мест лишения свободы в Республике Тыва.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 (по согласованию), Федеральная служба войск национальной гвардии Российской Федерации по Республике Тыва (по согласованию), органы местного самоуправления (по согласованию).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1. Обеспечение общественного порядка и безопасности граждан.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2. Профилактика преступлений, совершенных с применением огнестрельного оружия.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3. Профилактика алкоголизма и наркомании.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4. Социальная реабилитация лиц, отбывавших наказание в виде лишения свободы.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5. Предупреждение экстремизма и терроризма.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6. Профилактика коррупционных проявлений со стороны должностных лиц органов исполнительной власти Республики Тыва. 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7. Профилактика преступлений административных правонарушений участковыми уполномоченными полиции.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 и обеспечение общественного порядка на территории Республики Тыва;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повышение роли субъектов профилактики правонарушений Республики Тыва;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региональной системы профилактики правонарушений;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правоохранительной деятельности;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порядка, обеспечения общественной безопасности;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усиление борьбы с правонарушениями на почве пьянства, алкоголизма и наркомании;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создание и развертывание систем, обеспечивающих общественный порядок и безопасность граждан на территории Республики Тыва;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народных дружин путем материального стимулирования;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населения для предупреждения совершения преступлений и правонарушений.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ind w:lef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удельный вес тяжких и особо тяжких преступлений от общего числа зарегистрированных преступлений, процентов;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в состоянии алкогольного опьянения, в общем числе преступлений, процентов;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лиц, освободившихся из мест лишения свободы, человек.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этап: 2021 - 2024 гг.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</w:t>
            </w:r>
            <w:r w:rsidRPr="003D7084">
              <w:rPr>
                <w:rFonts w:ascii="Times New Roman" w:hAnsi="Times New Roman" w:cs="Times New Roman"/>
                <w:b/>
                <w:sz w:val="24"/>
                <w:szCs w:val="24"/>
              </w:rPr>
              <w:t>2021 - 2024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945186,1 тыс. рублей, в том числе средства республиканского бюджета – 936786,1 тыс. рублей, средства муниципальных бюджетов - 8400 рублей. Всего по Программе: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b/>
                <w:sz w:val="24"/>
                <w:szCs w:val="24"/>
              </w:rPr>
              <w:t>в 2021 году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 – 341138,5 тыс. рублей всего, из них из средств республиканского бюджета – 339038,5 тыс. рублей и средств муниципальных бюджетов – 2100,0 тыс. рублей. 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 – 205299,2 тыс. рублей всего, из них из средств республиканского бюджета – 203199,2 тыс. рублей и средств муниципальных бюджетов – 2100,0 тыс. рублей. 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2023 году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D70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199449,2 тыс. рублей всего, из них из средств республиканского бюджета – 197349,2 тыс. рублей и средств муниципальных бюджетов – 2100,0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2024 году 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– 199299,2 тыс. рублей всего, из них из средств республиканского бюджета – 197199,2 тыс. рублей и средств муниципальных бюджетов – 2100,0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обеспечению общественного порядка и безопасности граждан составит 425200,1 тыс. рублей из средств республиканского бюджета – 425200,1 тыс. рублей,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210100,0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74366,7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- 70366,7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- 70366,7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преступлений, совершаемых с применением огнестрельного оружия, составит 400,0 тыс. рублей из средств республиканского бюджета,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– 100,0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алкоголизма и наркомании составит 4460,0 тыс. рублей, в том числе из средств республиканского бюджета – 4460,0 тыс. рублей, из муниципальных бюджетов - 0 тыс. рублей,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2140,0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2090,0 ты.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140,0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– 90,0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социальной реабилитации лиц, отбывших наказание в виде лишения свободы, составит 485000,0 тыс. рублей, из них из средств республиканского бюджета 476600,0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121250,0 тыс. рублей всего, из республиканского бюджета – 119150,0 тыс. рублей, из средств муниципальных бюджетов – 2100,0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121250,0 тыс. рублей всего, из республиканского бюджета – 119150,0 тыс. рублей, из средств муниципальных бюджетов – 2100,0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121250,0 тыс. рублей всего, из республиканского бюджета – 119150,0 тыс. рублей, из средств муниципальных бюджетов – 2100,0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121250,0 тыс. рублей всего, из </w:t>
            </w:r>
            <w:r w:rsidRPr="003D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– 119150,0 тыс. рублей, из средств муниципальных бюджетов – 2100,0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предупреждению экстремизма и терроризма составит 6116,0 тыс. рублей из средств республиканского бюджета,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1571,0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1515,0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1515,0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– 1515,0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коррупционных проявлений со стороны должностных лиц органов исполнительной власти Республики Тыва, составит 200,0 тыс. рублей из средств республиканского бюджета,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50,0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50,0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50,0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– 50,0 тыс. рублей.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преступлений и административных правонарушений участковыми уполномоченными полиции составит 23810,0 тыс. рублей из средств республиканского бюджета, из них: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2021 году – 5927,5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2022 году – 5927,5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2023 году – 6027,5 тыс. рублей;</w:t>
            </w:r>
          </w:p>
          <w:p w:rsidR="003D7084" w:rsidRPr="003D7084" w:rsidRDefault="003D7084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в 2024 году – 5927,5 тыс. рублей.</w:t>
            </w:r>
          </w:p>
        </w:tc>
      </w:tr>
      <w:tr w:rsidR="003D7084" w:rsidRPr="003D7084" w:rsidTr="00FC6682">
        <w:tc>
          <w:tcPr>
            <w:tcW w:w="2835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" w:type="dxa"/>
          </w:tcPr>
          <w:p w:rsidR="003D7084" w:rsidRPr="003D7084" w:rsidRDefault="003D7084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сокращение удельного веса тяжких и особо тяжких преступлений от общего числа зарегистрированных преступлений к 2024 году до 20,1 процента;</w:t>
            </w:r>
          </w:p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сокращение удельного веса преступлений, совершенных в состоянии алкогольного опьянения, в общем числе преступлений к 2024 году до 53,1 процента;</w:t>
            </w:r>
          </w:p>
          <w:p w:rsidR="003D7084" w:rsidRPr="003D7084" w:rsidRDefault="003D7084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трудоустроенных лиц, освободившихся из мест лишения свободы, к 2024 году до 248 человек.</w:t>
            </w:r>
          </w:p>
        </w:tc>
      </w:tr>
    </w:tbl>
    <w:p w:rsidR="00CD2059" w:rsidRPr="003D7084" w:rsidRDefault="00CD2059" w:rsidP="003D7084"/>
    <w:sectPr w:rsidR="00CD2059" w:rsidRPr="003D7084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62"/>
    <w:rsid w:val="00001A52"/>
    <w:rsid w:val="0000408A"/>
    <w:rsid w:val="00006E48"/>
    <w:rsid w:val="00006ED6"/>
    <w:rsid w:val="000115AE"/>
    <w:rsid w:val="00013023"/>
    <w:rsid w:val="0001446C"/>
    <w:rsid w:val="00017DBF"/>
    <w:rsid w:val="000226C0"/>
    <w:rsid w:val="00026002"/>
    <w:rsid w:val="000313E1"/>
    <w:rsid w:val="00031EFD"/>
    <w:rsid w:val="00044DCE"/>
    <w:rsid w:val="00060686"/>
    <w:rsid w:val="00061FF7"/>
    <w:rsid w:val="0006493A"/>
    <w:rsid w:val="00065E52"/>
    <w:rsid w:val="000762BC"/>
    <w:rsid w:val="00077557"/>
    <w:rsid w:val="000800E0"/>
    <w:rsid w:val="00081DAA"/>
    <w:rsid w:val="00082D39"/>
    <w:rsid w:val="00095AAE"/>
    <w:rsid w:val="00097F7B"/>
    <w:rsid w:val="000A28BD"/>
    <w:rsid w:val="000A2E53"/>
    <w:rsid w:val="000A6628"/>
    <w:rsid w:val="000B06D6"/>
    <w:rsid w:val="000B0C62"/>
    <w:rsid w:val="000B3C03"/>
    <w:rsid w:val="000B5A7D"/>
    <w:rsid w:val="000C58CC"/>
    <w:rsid w:val="000C7B83"/>
    <w:rsid w:val="000D29A1"/>
    <w:rsid w:val="000D34C9"/>
    <w:rsid w:val="000E6A49"/>
    <w:rsid w:val="000F5DCF"/>
    <w:rsid w:val="000F679D"/>
    <w:rsid w:val="0010148F"/>
    <w:rsid w:val="001129AB"/>
    <w:rsid w:val="001169A3"/>
    <w:rsid w:val="001169C1"/>
    <w:rsid w:val="00120C5C"/>
    <w:rsid w:val="00121D11"/>
    <w:rsid w:val="00121FF6"/>
    <w:rsid w:val="00124CEB"/>
    <w:rsid w:val="001279ED"/>
    <w:rsid w:val="00131EF5"/>
    <w:rsid w:val="00151609"/>
    <w:rsid w:val="00151993"/>
    <w:rsid w:val="0015270E"/>
    <w:rsid w:val="00170C65"/>
    <w:rsid w:val="001725D2"/>
    <w:rsid w:val="0017687E"/>
    <w:rsid w:val="0018221A"/>
    <w:rsid w:val="001832E8"/>
    <w:rsid w:val="00186120"/>
    <w:rsid w:val="001A4D87"/>
    <w:rsid w:val="001B02AB"/>
    <w:rsid w:val="001B0559"/>
    <w:rsid w:val="001B24F7"/>
    <w:rsid w:val="001B75EF"/>
    <w:rsid w:val="001C0F85"/>
    <w:rsid w:val="001C2A9E"/>
    <w:rsid w:val="001C3B1A"/>
    <w:rsid w:val="001C48F7"/>
    <w:rsid w:val="001C5AC7"/>
    <w:rsid w:val="001D1CE5"/>
    <w:rsid w:val="001D22D7"/>
    <w:rsid w:val="001D682C"/>
    <w:rsid w:val="001D77A6"/>
    <w:rsid w:val="001E13EE"/>
    <w:rsid w:val="001E472C"/>
    <w:rsid w:val="001E589E"/>
    <w:rsid w:val="001E6A4C"/>
    <w:rsid w:val="001F14B4"/>
    <w:rsid w:val="001F4D53"/>
    <w:rsid w:val="001F4D86"/>
    <w:rsid w:val="002014F4"/>
    <w:rsid w:val="00202CA5"/>
    <w:rsid w:val="00203987"/>
    <w:rsid w:val="00215B02"/>
    <w:rsid w:val="002306B4"/>
    <w:rsid w:val="00232314"/>
    <w:rsid w:val="00235A6F"/>
    <w:rsid w:val="00240F23"/>
    <w:rsid w:val="00260D12"/>
    <w:rsid w:val="00266CDC"/>
    <w:rsid w:val="00274A3A"/>
    <w:rsid w:val="002837CB"/>
    <w:rsid w:val="00286DC3"/>
    <w:rsid w:val="002879DA"/>
    <w:rsid w:val="002904A2"/>
    <w:rsid w:val="00290830"/>
    <w:rsid w:val="00294886"/>
    <w:rsid w:val="0029624F"/>
    <w:rsid w:val="002A0341"/>
    <w:rsid w:val="002A1CFF"/>
    <w:rsid w:val="002A624E"/>
    <w:rsid w:val="002B05E4"/>
    <w:rsid w:val="002B15FA"/>
    <w:rsid w:val="002B244F"/>
    <w:rsid w:val="002C6CE8"/>
    <w:rsid w:val="002D0216"/>
    <w:rsid w:val="002D4BAD"/>
    <w:rsid w:val="002E264B"/>
    <w:rsid w:val="002F731B"/>
    <w:rsid w:val="002F7B5E"/>
    <w:rsid w:val="00301A64"/>
    <w:rsid w:val="00307F0D"/>
    <w:rsid w:val="00311311"/>
    <w:rsid w:val="003228B8"/>
    <w:rsid w:val="003239E7"/>
    <w:rsid w:val="00327847"/>
    <w:rsid w:val="00332732"/>
    <w:rsid w:val="00340BB2"/>
    <w:rsid w:val="00341361"/>
    <w:rsid w:val="00350AB5"/>
    <w:rsid w:val="00355F2B"/>
    <w:rsid w:val="00364132"/>
    <w:rsid w:val="00366B91"/>
    <w:rsid w:val="00366E1A"/>
    <w:rsid w:val="00371F85"/>
    <w:rsid w:val="00372A61"/>
    <w:rsid w:val="00391E27"/>
    <w:rsid w:val="00392F1A"/>
    <w:rsid w:val="00396B9D"/>
    <w:rsid w:val="003A6B03"/>
    <w:rsid w:val="003A6EF0"/>
    <w:rsid w:val="003A763C"/>
    <w:rsid w:val="003B3A16"/>
    <w:rsid w:val="003C0A3F"/>
    <w:rsid w:val="003C3987"/>
    <w:rsid w:val="003D7084"/>
    <w:rsid w:val="003E39F1"/>
    <w:rsid w:val="003E45F6"/>
    <w:rsid w:val="003F0B33"/>
    <w:rsid w:val="003F3DA5"/>
    <w:rsid w:val="003F6693"/>
    <w:rsid w:val="00406F6F"/>
    <w:rsid w:val="00407B37"/>
    <w:rsid w:val="00410CE2"/>
    <w:rsid w:val="004114FF"/>
    <w:rsid w:val="004158DA"/>
    <w:rsid w:val="004175F3"/>
    <w:rsid w:val="004257A5"/>
    <w:rsid w:val="0042735E"/>
    <w:rsid w:val="004277BD"/>
    <w:rsid w:val="00431E70"/>
    <w:rsid w:val="0043415E"/>
    <w:rsid w:val="0043629C"/>
    <w:rsid w:val="00437A8E"/>
    <w:rsid w:val="0044711E"/>
    <w:rsid w:val="00451DBB"/>
    <w:rsid w:val="0045330B"/>
    <w:rsid w:val="00455064"/>
    <w:rsid w:val="00457360"/>
    <w:rsid w:val="00464B39"/>
    <w:rsid w:val="004655D1"/>
    <w:rsid w:val="0046751F"/>
    <w:rsid w:val="004705F7"/>
    <w:rsid w:val="00475F98"/>
    <w:rsid w:val="004860D0"/>
    <w:rsid w:val="00487B42"/>
    <w:rsid w:val="004A046A"/>
    <w:rsid w:val="004A3636"/>
    <w:rsid w:val="004B2326"/>
    <w:rsid w:val="004C445B"/>
    <w:rsid w:val="004C5354"/>
    <w:rsid w:val="004E4D7C"/>
    <w:rsid w:val="004F167A"/>
    <w:rsid w:val="004F406C"/>
    <w:rsid w:val="0050620A"/>
    <w:rsid w:val="00515CA6"/>
    <w:rsid w:val="005202FB"/>
    <w:rsid w:val="005227E7"/>
    <w:rsid w:val="0053289E"/>
    <w:rsid w:val="00533952"/>
    <w:rsid w:val="00536D12"/>
    <w:rsid w:val="00544687"/>
    <w:rsid w:val="00553EA9"/>
    <w:rsid w:val="00554836"/>
    <w:rsid w:val="005744EF"/>
    <w:rsid w:val="005757C1"/>
    <w:rsid w:val="00576DEE"/>
    <w:rsid w:val="00591473"/>
    <w:rsid w:val="005A38F6"/>
    <w:rsid w:val="005A729E"/>
    <w:rsid w:val="005B02B4"/>
    <w:rsid w:val="005B4839"/>
    <w:rsid w:val="005B531E"/>
    <w:rsid w:val="005B6984"/>
    <w:rsid w:val="005C0520"/>
    <w:rsid w:val="005C1FCB"/>
    <w:rsid w:val="005C69D4"/>
    <w:rsid w:val="005D5B64"/>
    <w:rsid w:val="005D7079"/>
    <w:rsid w:val="005E416A"/>
    <w:rsid w:val="005E43D3"/>
    <w:rsid w:val="005E4D71"/>
    <w:rsid w:val="005F0550"/>
    <w:rsid w:val="00602771"/>
    <w:rsid w:val="00603FBA"/>
    <w:rsid w:val="006110E6"/>
    <w:rsid w:val="00611460"/>
    <w:rsid w:val="006124CD"/>
    <w:rsid w:val="006200F6"/>
    <w:rsid w:val="00631DDD"/>
    <w:rsid w:val="00634273"/>
    <w:rsid w:val="00634462"/>
    <w:rsid w:val="00643165"/>
    <w:rsid w:val="00644985"/>
    <w:rsid w:val="00645C6E"/>
    <w:rsid w:val="00645FA1"/>
    <w:rsid w:val="006477F7"/>
    <w:rsid w:val="00647967"/>
    <w:rsid w:val="006553F6"/>
    <w:rsid w:val="006620E5"/>
    <w:rsid w:val="006723BF"/>
    <w:rsid w:val="0067250D"/>
    <w:rsid w:val="006805C3"/>
    <w:rsid w:val="00681F04"/>
    <w:rsid w:val="00681F92"/>
    <w:rsid w:val="00686CC4"/>
    <w:rsid w:val="00690F54"/>
    <w:rsid w:val="00696896"/>
    <w:rsid w:val="0069765C"/>
    <w:rsid w:val="006A00B6"/>
    <w:rsid w:val="006A5405"/>
    <w:rsid w:val="006A6318"/>
    <w:rsid w:val="006A74EB"/>
    <w:rsid w:val="006A7E1E"/>
    <w:rsid w:val="006B041C"/>
    <w:rsid w:val="006B4744"/>
    <w:rsid w:val="006C3473"/>
    <w:rsid w:val="006C4C13"/>
    <w:rsid w:val="006D0C83"/>
    <w:rsid w:val="006D5078"/>
    <w:rsid w:val="006D5991"/>
    <w:rsid w:val="006D7F96"/>
    <w:rsid w:val="006E02AB"/>
    <w:rsid w:val="006E2D17"/>
    <w:rsid w:val="006E5873"/>
    <w:rsid w:val="006E7E99"/>
    <w:rsid w:val="006F4EAB"/>
    <w:rsid w:val="006F506D"/>
    <w:rsid w:val="00700218"/>
    <w:rsid w:val="0070195C"/>
    <w:rsid w:val="00702286"/>
    <w:rsid w:val="00712E40"/>
    <w:rsid w:val="007144CA"/>
    <w:rsid w:val="007237EF"/>
    <w:rsid w:val="007352D4"/>
    <w:rsid w:val="00735EB9"/>
    <w:rsid w:val="007374B9"/>
    <w:rsid w:val="007406D3"/>
    <w:rsid w:val="00740CC5"/>
    <w:rsid w:val="00742220"/>
    <w:rsid w:val="00742C3F"/>
    <w:rsid w:val="00743C21"/>
    <w:rsid w:val="00743F1C"/>
    <w:rsid w:val="00744C43"/>
    <w:rsid w:val="00744D1F"/>
    <w:rsid w:val="00744FF9"/>
    <w:rsid w:val="00752CAB"/>
    <w:rsid w:val="00756A3A"/>
    <w:rsid w:val="00757DCE"/>
    <w:rsid w:val="0076011F"/>
    <w:rsid w:val="00760978"/>
    <w:rsid w:val="007648E7"/>
    <w:rsid w:val="00765318"/>
    <w:rsid w:val="00772994"/>
    <w:rsid w:val="007729EC"/>
    <w:rsid w:val="00773391"/>
    <w:rsid w:val="00773AAC"/>
    <w:rsid w:val="0078094E"/>
    <w:rsid w:val="00781221"/>
    <w:rsid w:val="0079061B"/>
    <w:rsid w:val="00791DEC"/>
    <w:rsid w:val="00792697"/>
    <w:rsid w:val="007959C4"/>
    <w:rsid w:val="007A0AAA"/>
    <w:rsid w:val="007A253E"/>
    <w:rsid w:val="007A7CA4"/>
    <w:rsid w:val="007B1E12"/>
    <w:rsid w:val="007B5D64"/>
    <w:rsid w:val="007C3777"/>
    <w:rsid w:val="007C46B1"/>
    <w:rsid w:val="007D0693"/>
    <w:rsid w:val="007E0A5F"/>
    <w:rsid w:val="007E174F"/>
    <w:rsid w:val="007E2B17"/>
    <w:rsid w:val="007E68E6"/>
    <w:rsid w:val="007E6F03"/>
    <w:rsid w:val="007F0437"/>
    <w:rsid w:val="0081404F"/>
    <w:rsid w:val="008164B1"/>
    <w:rsid w:val="0082372B"/>
    <w:rsid w:val="0082584B"/>
    <w:rsid w:val="0083010A"/>
    <w:rsid w:val="008456E9"/>
    <w:rsid w:val="00846BAE"/>
    <w:rsid w:val="00866C8B"/>
    <w:rsid w:val="00866CB1"/>
    <w:rsid w:val="0087352A"/>
    <w:rsid w:val="00874968"/>
    <w:rsid w:val="00881013"/>
    <w:rsid w:val="008814C1"/>
    <w:rsid w:val="00886B8F"/>
    <w:rsid w:val="00893CE3"/>
    <w:rsid w:val="008946AB"/>
    <w:rsid w:val="00894F5B"/>
    <w:rsid w:val="0089599B"/>
    <w:rsid w:val="008A29E2"/>
    <w:rsid w:val="008A2CEC"/>
    <w:rsid w:val="008A3AFF"/>
    <w:rsid w:val="008B02E2"/>
    <w:rsid w:val="008B0BAA"/>
    <w:rsid w:val="008B4B17"/>
    <w:rsid w:val="008B6DAF"/>
    <w:rsid w:val="008C2B3D"/>
    <w:rsid w:val="008D1CF0"/>
    <w:rsid w:val="008D22B7"/>
    <w:rsid w:val="008D4936"/>
    <w:rsid w:val="008E5A5D"/>
    <w:rsid w:val="008E5C5D"/>
    <w:rsid w:val="008F1976"/>
    <w:rsid w:val="008F198C"/>
    <w:rsid w:val="008F506C"/>
    <w:rsid w:val="00902342"/>
    <w:rsid w:val="00904F44"/>
    <w:rsid w:val="00906DBD"/>
    <w:rsid w:val="00915C45"/>
    <w:rsid w:val="00920AE7"/>
    <w:rsid w:val="0093040C"/>
    <w:rsid w:val="00932B2E"/>
    <w:rsid w:val="00963E06"/>
    <w:rsid w:val="00963E8B"/>
    <w:rsid w:val="009701D8"/>
    <w:rsid w:val="00970C21"/>
    <w:rsid w:val="0098081B"/>
    <w:rsid w:val="0098369C"/>
    <w:rsid w:val="00983E07"/>
    <w:rsid w:val="00990118"/>
    <w:rsid w:val="00992F70"/>
    <w:rsid w:val="00995F5B"/>
    <w:rsid w:val="009A01C1"/>
    <w:rsid w:val="009A1BBC"/>
    <w:rsid w:val="009A3A1F"/>
    <w:rsid w:val="009B002D"/>
    <w:rsid w:val="009B39F4"/>
    <w:rsid w:val="009B3AAA"/>
    <w:rsid w:val="009B5FBD"/>
    <w:rsid w:val="009C5FFB"/>
    <w:rsid w:val="009C6407"/>
    <w:rsid w:val="009C78D6"/>
    <w:rsid w:val="009D1D24"/>
    <w:rsid w:val="009D6061"/>
    <w:rsid w:val="009E26FA"/>
    <w:rsid w:val="009E273F"/>
    <w:rsid w:val="009F5CB8"/>
    <w:rsid w:val="009F6A33"/>
    <w:rsid w:val="009F7473"/>
    <w:rsid w:val="00A0170E"/>
    <w:rsid w:val="00A13375"/>
    <w:rsid w:val="00A2275F"/>
    <w:rsid w:val="00A2298E"/>
    <w:rsid w:val="00A254F8"/>
    <w:rsid w:val="00A259FE"/>
    <w:rsid w:val="00A26A16"/>
    <w:rsid w:val="00A26E60"/>
    <w:rsid w:val="00A30FC1"/>
    <w:rsid w:val="00A31024"/>
    <w:rsid w:val="00A43BBD"/>
    <w:rsid w:val="00A43D2A"/>
    <w:rsid w:val="00A51F31"/>
    <w:rsid w:val="00A55344"/>
    <w:rsid w:val="00A62768"/>
    <w:rsid w:val="00A62821"/>
    <w:rsid w:val="00A6309C"/>
    <w:rsid w:val="00A648A9"/>
    <w:rsid w:val="00A72EAB"/>
    <w:rsid w:val="00A81541"/>
    <w:rsid w:val="00A822E8"/>
    <w:rsid w:val="00AA62FA"/>
    <w:rsid w:val="00AB03C7"/>
    <w:rsid w:val="00AB2C85"/>
    <w:rsid w:val="00AB713B"/>
    <w:rsid w:val="00AC4CC2"/>
    <w:rsid w:val="00AD6B67"/>
    <w:rsid w:val="00AF231B"/>
    <w:rsid w:val="00AF4509"/>
    <w:rsid w:val="00AF60BB"/>
    <w:rsid w:val="00B0112E"/>
    <w:rsid w:val="00B03155"/>
    <w:rsid w:val="00B055D2"/>
    <w:rsid w:val="00B11C30"/>
    <w:rsid w:val="00B130D7"/>
    <w:rsid w:val="00B14C19"/>
    <w:rsid w:val="00B17781"/>
    <w:rsid w:val="00B24B9A"/>
    <w:rsid w:val="00B24E62"/>
    <w:rsid w:val="00B30CE1"/>
    <w:rsid w:val="00B337F7"/>
    <w:rsid w:val="00B33E61"/>
    <w:rsid w:val="00B369FA"/>
    <w:rsid w:val="00B4180A"/>
    <w:rsid w:val="00B45989"/>
    <w:rsid w:val="00B45AE2"/>
    <w:rsid w:val="00B51536"/>
    <w:rsid w:val="00B51F3F"/>
    <w:rsid w:val="00B531F6"/>
    <w:rsid w:val="00B66295"/>
    <w:rsid w:val="00B67D0A"/>
    <w:rsid w:val="00B77FF9"/>
    <w:rsid w:val="00B90941"/>
    <w:rsid w:val="00B93F75"/>
    <w:rsid w:val="00B941BC"/>
    <w:rsid w:val="00B94491"/>
    <w:rsid w:val="00BA0730"/>
    <w:rsid w:val="00BA527C"/>
    <w:rsid w:val="00BA5A81"/>
    <w:rsid w:val="00BA6E04"/>
    <w:rsid w:val="00BA7D82"/>
    <w:rsid w:val="00BB10E0"/>
    <w:rsid w:val="00BB349D"/>
    <w:rsid w:val="00BC1155"/>
    <w:rsid w:val="00BC7606"/>
    <w:rsid w:val="00BC7ED8"/>
    <w:rsid w:val="00BE0805"/>
    <w:rsid w:val="00BE3E7B"/>
    <w:rsid w:val="00BF3948"/>
    <w:rsid w:val="00BF5FDA"/>
    <w:rsid w:val="00C039A0"/>
    <w:rsid w:val="00C05F85"/>
    <w:rsid w:val="00C14418"/>
    <w:rsid w:val="00C14A37"/>
    <w:rsid w:val="00C15B8F"/>
    <w:rsid w:val="00C17EA7"/>
    <w:rsid w:val="00C20434"/>
    <w:rsid w:val="00C226DB"/>
    <w:rsid w:val="00C23F77"/>
    <w:rsid w:val="00C24D15"/>
    <w:rsid w:val="00C25D43"/>
    <w:rsid w:val="00C2649B"/>
    <w:rsid w:val="00C26CA7"/>
    <w:rsid w:val="00C27F45"/>
    <w:rsid w:val="00C31C5C"/>
    <w:rsid w:val="00C34842"/>
    <w:rsid w:val="00C37C81"/>
    <w:rsid w:val="00C40D91"/>
    <w:rsid w:val="00C42AD6"/>
    <w:rsid w:val="00C80A83"/>
    <w:rsid w:val="00C85283"/>
    <w:rsid w:val="00C9008B"/>
    <w:rsid w:val="00C92DC3"/>
    <w:rsid w:val="00C95F73"/>
    <w:rsid w:val="00C96FCB"/>
    <w:rsid w:val="00CA16CF"/>
    <w:rsid w:val="00CC2FAD"/>
    <w:rsid w:val="00CC3876"/>
    <w:rsid w:val="00CC5CE2"/>
    <w:rsid w:val="00CD002D"/>
    <w:rsid w:val="00CD0DAB"/>
    <w:rsid w:val="00CD2059"/>
    <w:rsid w:val="00CD3CBF"/>
    <w:rsid w:val="00CD4511"/>
    <w:rsid w:val="00CE3D59"/>
    <w:rsid w:val="00CE5638"/>
    <w:rsid w:val="00CE67CA"/>
    <w:rsid w:val="00CE6EFE"/>
    <w:rsid w:val="00CE6F85"/>
    <w:rsid w:val="00CF7323"/>
    <w:rsid w:val="00CF7862"/>
    <w:rsid w:val="00D02466"/>
    <w:rsid w:val="00D07137"/>
    <w:rsid w:val="00D07EC5"/>
    <w:rsid w:val="00D11539"/>
    <w:rsid w:val="00D11B53"/>
    <w:rsid w:val="00D11F4E"/>
    <w:rsid w:val="00D205A6"/>
    <w:rsid w:val="00D2165C"/>
    <w:rsid w:val="00D24589"/>
    <w:rsid w:val="00D25BFF"/>
    <w:rsid w:val="00D263CE"/>
    <w:rsid w:val="00D357F8"/>
    <w:rsid w:val="00D3687A"/>
    <w:rsid w:val="00D40717"/>
    <w:rsid w:val="00D41BEF"/>
    <w:rsid w:val="00D425DF"/>
    <w:rsid w:val="00D43ECB"/>
    <w:rsid w:val="00D452EE"/>
    <w:rsid w:val="00D52FE6"/>
    <w:rsid w:val="00D57B73"/>
    <w:rsid w:val="00D659CB"/>
    <w:rsid w:val="00D738F5"/>
    <w:rsid w:val="00D77AA7"/>
    <w:rsid w:val="00D83A04"/>
    <w:rsid w:val="00D84F13"/>
    <w:rsid w:val="00D86222"/>
    <w:rsid w:val="00D86E8A"/>
    <w:rsid w:val="00D875F8"/>
    <w:rsid w:val="00D879DB"/>
    <w:rsid w:val="00D91330"/>
    <w:rsid w:val="00D915F5"/>
    <w:rsid w:val="00D92A05"/>
    <w:rsid w:val="00D93004"/>
    <w:rsid w:val="00D93986"/>
    <w:rsid w:val="00D948AA"/>
    <w:rsid w:val="00D9516F"/>
    <w:rsid w:val="00DB040E"/>
    <w:rsid w:val="00DC142F"/>
    <w:rsid w:val="00DC16A0"/>
    <w:rsid w:val="00DC1CFE"/>
    <w:rsid w:val="00DC3838"/>
    <w:rsid w:val="00DC5465"/>
    <w:rsid w:val="00DC714A"/>
    <w:rsid w:val="00DD45FA"/>
    <w:rsid w:val="00DE5855"/>
    <w:rsid w:val="00DE70F7"/>
    <w:rsid w:val="00DF092B"/>
    <w:rsid w:val="00DF0FCB"/>
    <w:rsid w:val="00DF26E0"/>
    <w:rsid w:val="00DF3958"/>
    <w:rsid w:val="00E02031"/>
    <w:rsid w:val="00E10101"/>
    <w:rsid w:val="00E131B1"/>
    <w:rsid w:val="00E321E1"/>
    <w:rsid w:val="00E36420"/>
    <w:rsid w:val="00E62C25"/>
    <w:rsid w:val="00E64CF5"/>
    <w:rsid w:val="00E65507"/>
    <w:rsid w:val="00E65ED9"/>
    <w:rsid w:val="00E66209"/>
    <w:rsid w:val="00E67A73"/>
    <w:rsid w:val="00E716D0"/>
    <w:rsid w:val="00E727EE"/>
    <w:rsid w:val="00E742FE"/>
    <w:rsid w:val="00E825F2"/>
    <w:rsid w:val="00E83B6E"/>
    <w:rsid w:val="00E84ACC"/>
    <w:rsid w:val="00E864E4"/>
    <w:rsid w:val="00E86A48"/>
    <w:rsid w:val="00E9123B"/>
    <w:rsid w:val="00E9426C"/>
    <w:rsid w:val="00EA4C19"/>
    <w:rsid w:val="00EA5B71"/>
    <w:rsid w:val="00EA652C"/>
    <w:rsid w:val="00EB6FED"/>
    <w:rsid w:val="00EB71D7"/>
    <w:rsid w:val="00EB7DC3"/>
    <w:rsid w:val="00EC28FB"/>
    <w:rsid w:val="00EC53CB"/>
    <w:rsid w:val="00ED0121"/>
    <w:rsid w:val="00ED28E3"/>
    <w:rsid w:val="00ED41F1"/>
    <w:rsid w:val="00ED5E6D"/>
    <w:rsid w:val="00EE353C"/>
    <w:rsid w:val="00EE4BA9"/>
    <w:rsid w:val="00EE6C89"/>
    <w:rsid w:val="00EE7841"/>
    <w:rsid w:val="00EF36DF"/>
    <w:rsid w:val="00EF412D"/>
    <w:rsid w:val="00EF67C7"/>
    <w:rsid w:val="00F035AA"/>
    <w:rsid w:val="00F03D6A"/>
    <w:rsid w:val="00F10016"/>
    <w:rsid w:val="00F166D1"/>
    <w:rsid w:val="00F2150A"/>
    <w:rsid w:val="00F223A6"/>
    <w:rsid w:val="00F23D85"/>
    <w:rsid w:val="00F3258C"/>
    <w:rsid w:val="00F36C40"/>
    <w:rsid w:val="00F37673"/>
    <w:rsid w:val="00F447D5"/>
    <w:rsid w:val="00F45B08"/>
    <w:rsid w:val="00F46EC8"/>
    <w:rsid w:val="00F4717D"/>
    <w:rsid w:val="00F5004F"/>
    <w:rsid w:val="00F56446"/>
    <w:rsid w:val="00F619BE"/>
    <w:rsid w:val="00F62C98"/>
    <w:rsid w:val="00F71DB5"/>
    <w:rsid w:val="00F867D7"/>
    <w:rsid w:val="00F86FEF"/>
    <w:rsid w:val="00F932A9"/>
    <w:rsid w:val="00FA23FF"/>
    <w:rsid w:val="00FA2AB7"/>
    <w:rsid w:val="00FB1B82"/>
    <w:rsid w:val="00FB400F"/>
    <w:rsid w:val="00FB434E"/>
    <w:rsid w:val="00FB5B3E"/>
    <w:rsid w:val="00FC482C"/>
    <w:rsid w:val="00FC6682"/>
    <w:rsid w:val="00FD2809"/>
    <w:rsid w:val="00FD6D58"/>
    <w:rsid w:val="00FE372D"/>
    <w:rsid w:val="00FE6147"/>
    <w:rsid w:val="00FE6821"/>
    <w:rsid w:val="00FE6F8C"/>
    <w:rsid w:val="00FF171D"/>
    <w:rsid w:val="00FF3C41"/>
    <w:rsid w:val="00FF3D25"/>
    <w:rsid w:val="00FF4062"/>
    <w:rsid w:val="00FF6394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17D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17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71B4-B125-455D-B13B-5E357EFC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28.02.2017 N 86(ред. от 27.02.2020)"Об утверждении государственной программы Республики Тыва "Обеспечение общественного порядка и противодействие преступности в Республике Тыва на 2017 - 2020 годы"</vt:lpstr>
    </vt:vector>
  </TitlesOfParts>
  <Company>КонсультантПлюс Версия 4020.00.21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28.02.2017 N 86(ред. от 27.02.2020)"Об утверждении государственной программы Республики Тыва "Обеспечение общественного порядка и противодействие преступности в Республике Тыва на 2017 - 2020 годы"</dc:title>
  <dc:creator>Монгуш Тимур Маратович</dc:creator>
  <cp:lastModifiedBy>Томур-оол Алевтина Геннадьевна</cp:lastModifiedBy>
  <cp:revision>2</cp:revision>
  <cp:lastPrinted>2020-09-29T08:39:00Z</cp:lastPrinted>
  <dcterms:created xsi:type="dcterms:W3CDTF">2020-11-02T08:09:00Z</dcterms:created>
  <dcterms:modified xsi:type="dcterms:W3CDTF">2020-11-02T08:09:00Z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-822609322</vt:i4>
  </property>
</Properties>
</file>