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6B" w:rsidRPr="000F47D2" w:rsidRDefault="00BE266B" w:rsidP="00BE266B">
      <w:pPr>
        <w:autoSpaceDE w:val="0"/>
        <w:autoSpaceDN w:val="0"/>
        <w:adjustRightInd w:val="0"/>
        <w:spacing w:after="0" w:line="240" w:lineRule="auto"/>
        <w:jc w:val="right"/>
        <w:rPr>
          <w:rFonts w:ascii="Times New Roman" w:eastAsia="Times New Roman" w:hAnsi="Times New Roman" w:cs="Times New Roman"/>
          <w:bCs/>
          <w:iCs/>
          <w:sz w:val="24"/>
          <w:szCs w:val="24"/>
        </w:rPr>
      </w:pPr>
      <w:bookmarkStart w:id="0" w:name="_Toc468180663"/>
      <w:r w:rsidRPr="000F47D2">
        <w:rPr>
          <w:rFonts w:ascii="Times New Roman" w:eastAsia="Times New Roman" w:hAnsi="Times New Roman" w:cs="Times New Roman"/>
          <w:bCs/>
          <w:iCs/>
          <w:sz w:val="24"/>
          <w:szCs w:val="24"/>
        </w:rPr>
        <w:t>проект</w:t>
      </w:r>
    </w:p>
    <w:p w:rsidR="00BE266B" w:rsidRPr="000F47D2" w:rsidRDefault="00BE266B" w:rsidP="00BE266B">
      <w:pPr>
        <w:autoSpaceDE w:val="0"/>
        <w:autoSpaceDN w:val="0"/>
        <w:adjustRightInd w:val="0"/>
        <w:spacing w:after="0" w:line="240" w:lineRule="auto"/>
        <w:jc w:val="center"/>
        <w:rPr>
          <w:rFonts w:ascii="Times New Roman" w:eastAsia="Calibri" w:hAnsi="Times New Roman" w:cs="Times New Roman"/>
          <w:b/>
          <w:sz w:val="24"/>
          <w:szCs w:val="24"/>
        </w:rPr>
      </w:pPr>
      <w:r w:rsidRPr="000F47D2">
        <w:rPr>
          <w:rFonts w:ascii="Times New Roman" w:eastAsia="Times New Roman" w:hAnsi="Times New Roman" w:cs="Times New Roman"/>
          <w:b/>
          <w:bCs/>
          <w:iCs/>
          <w:sz w:val="24"/>
          <w:szCs w:val="24"/>
        </w:rPr>
        <w:t xml:space="preserve">ПАСПОРТ </w:t>
      </w:r>
      <w:bookmarkEnd w:id="0"/>
    </w:p>
    <w:p w:rsidR="00BE266B" w:rsidRPr="000F47D2" w:rsidRDefault="00BE266B" w:rsidP="00BE266B">
      <w:pPr>
        <w:keepNext/>
        <w:spacing w:after="0" w:line="240" w:lineRule="auto"/>
        <w:jc w:val="center"/>
        <w:outlineLvl w:val="1"/>
        <w:rPr>
          <w:rFonts w:ascii="Times New Roman" w:eastAsia="Calibri" w:hAnsi="Times New Roman" w:cs="Times New Roman"/>
          <w:sz w:val="24"/>
          <w:szCs w:val="24"/>
        </w:rPr>
      </w:pPr>
      <w:r w:rsidRPr="000F47D2">
        <w:rPr>
          <w:rFonts w:ascii="Times New Roman" w:eastAsia="Times New Roman" w:hAnsi="Times New Roman" w:cs="Times New Roman"/>
          <w:bCs/>
          <w:iCs/>
          <w:sz w:val="24"/>
          <w:szCs w:val="24"/>
        </w:rPr>
        <w:t xml:space="preserve">государственной программы </w:t>
      </w:r>
      <w:r w:rsidRPr="000F47D2">
        <w:rPr>
          <w:rFonts w:ascii="Times New Roman" w:eastAsia="Calibri" w:hAnsi="Times New Roman" w:cs="Times New Roman"/>
          <w:sz w:val="24"/>
          <w:szCs w:val="24"/>
        </w:rPr>
        <w:t xml:space="preserve">Республики Тыва </w:t>
      </w:r>
    </w:p>
    <w:p w:rsidR="00BE266B" w:rsidRPr="000F47D2" w:rsidRDefault="00BE266B" w:rsidP="00BE266B">
      <w:pPr>
        <w:keepNext/>
        <w:spacing w:after="0" w:line="240" w:lineRule="auto"/>
        <w:jc w:val="center"/>
        <w:outlineLvl w:val="1"/>
        <w:rPr>
          <w:rFonts w:ascii="Times New Roman" w:eastAsia="Calibri" w:hAnsi="Times New Roman" w:cs="Times New Roman"/>
          <w:sz w:val="24"/>
          <w:szCs w:val="24"/>
        </w:rPr>
      </w:pPr>
      <w:r w:rsidRPr="000F47D2">
        <w:rPr>
          <w:rFonts w:ascii="Times New Roman" w:eastAsia="Calibri" w:hAnsi="Times New Roman" w:cs="Times New Roman"/>
          <w:sz w:val="24"/>
          <w:szCs w:val="24"/>
        </w:rPr>
        <w:t>«Развитие государственных языков Республики Тыва на 2021-2024 годы»</w:t>
      </w:r>
    </w:p>
    <w:p w:rsidR="00BE266B" w:rsidRPr="000F47D2" w:rsidRDefault="00BE266B" w:rsidP="00BE266B">
      <w:pPr>
        <w:shd w:val="clear" w:color="auto" w:fill="FFFFFF"/>
        <w:spacing w:after="0" w:line="240" w:lineRule="auto"/>
        <w:ind w:firstLine="708"/>
        <w:jc w:val="both"/>
        <w:rPr>
          <w:rFonts w:ascii="TimesNewRoman" w:eastAsia="Calibri" w:hAnsi="TimesNewRoman" w:cs="TimesNewRoman"/>
          <w:sz w:val="24"/>
          <w:szCs w:val="24"/>
        </w:rPr>
      </w:pPr>
    </w:p>
    <w:tbl>
      <w:tblPr>
        <w:tblpPr w:leftFromText="180" w:rightFromText="180" w:vertAnchor="text" w:horzAnchor="margin" w:tblpXSpec="center" w:tblpY="230"/>
        <w:tblW w:w="10031" w:type="dxa"/>
        <w:tblLayout w:type="fixed"/>
        <w:tblLook w:val="04A0" w:firstRow="1" w:lastRow="0" w:firstColumn="1" w:lastColumn="0" w:noHBand="0" w:noVBand="1"/>
      </w:tblPr>
      <w:tblGrid>
        <w:gridCol w:w="2943"/>
        <w:gridCol w:w="284"/>
        <w:gridCol w:w="6804"/>
      </w:tblGrid>
      <w:tr w:rsidR="00BE266B" w:rsidRPr="000F47D2" w:rsidTr="00B71F23">
        <w:tc>
          <w:tcPr>
            <w:tcW w:w="2943"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Государственный заказчик-координатор 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spacing w:after="0" w:line="240" w:lineRule="auto"/>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Министерство образования и н</w:t>
            </w:r>
            <w:bookmarkStart w:id="1" w:name="_GoBack"/>
            <w:bookmarkEnd w:id="1"/>
            <w:r w:rsidRPr="000F47D2">
              <w:rPr>
                <w:rFonts w:ascii="Times New Roman" w:eastAsia="Times New Roman" w:hAnsi="Times New Roman" w:cs="Times New Roman"/>
                <w:sz w:val="24"/>
                <w:szCs w:val="24"/>
              </w:rPr>
              <w:t>ауки Республики Тыва</w:t>
            </w:r>
          </w:p>
        </w:tc>
      </w:tr>
      <w:tr w:rsidR="00BE266B" w:rsidRPr="000F47D2" w:rsidTr="00B71F23">
        <w:tc>
          <w:tcPr>
            <w:tcW w:w="2943"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Ответственный исполнитель 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spacing w:after="0" w:line="240" w:lineRule="auto"/>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 xml:space="preserve">Министерство образования и науки Республики Тыва (далее – </w:t>
            </w:r>
            <w:proofErr w:type="spellStart"/>
            <w:r w:rsidRPr="000F47D2">
              <w:rPr>
                <w:rFonts w:ascii="Times New Roman" w:eastAsia="Times New Roman" w:hAnsi="Times New Roman" w:cs="Times New Roman"/>
                <w:sz w:val="24"/>
                <w:szCs w:val="24"/>
              </w:rPr>
              <w:t>Минобрнауки</w:t>
            </w:r>
            <w:proofErr w:type="spellEnd"/>
            <w:r w:rsidRPr="000F47D2">
              <w:rPr>
                <w:rFonts w:ascii="Times New Roman" w:eastAsia="Times New Roman" w:hAnsi="Times New Roman" w:cs="Times New Roman"/>
                <w:sz w:val="24"/>
                <w:szCs w:val="24"/>
              </w:rPr>
              <w:t xml:space="preserve"> РТ)</w:t>
            </w:r>
          </w:p>
        </w:tc>
      </w:tr>
      <w:tr w:rsidR="00BE266B" w:rsidRPr="000F47D2" w:rsidTr="00B71F23">
        <w:tc>
          <w:tcPr>
            <w:tcW w:w="2943" w:type="dxa"/>
          </w:tcPr>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t>Соисполнители 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spacing w:after="0" w:line="240" w:lineRule="auto"/>
              <w:jc w:val="both"/>
              <w:rPr>
                <w:rFonts w:ascii="Times New Roman" w:eastAsia="Times New Roman" w:hAnsi="Times New Roman" w:cs="Times New Roman"/>
                <w:sz w:val="24"/>
                <w:szCs w:val="24"/>
              </w:rPr>
            </w:pPr>
            <w:proofErr w:type="gramStart"/>
            <w:r w:rsidRPr="000F47D2">
              <w:rPr>
                <w:rFonts w:ascii="Times New Roman" w:eastAsia="Times New Roman" w:hAnsi="Times New Roman" w:cs="Times New Roman"/>
                <w:sz w:val="24"/>
                <w:szCs w:val="24"/>
              </w:rPr>
              <w:t xml:space="preserve">Министерство юстиции Республики Тыва, Министерство культуры Республики Тыва (далее - Минкультуры РТ), Министерство информатизации и связи Республики Тыва (далее – </w:t>
            </w:r>
            <w:proofErr w:type="spellStart"/>
            <w:r w:rsidRPr="000F47D2">
              <w:rPr>
                <w:rFonts w:ascii="Times New Roman" w:eastAsia="Times New Roman" w:hAnsi="Times New Roman" w:cs="Times New Roman"/>
                <w:sz w:val="24"/>
                <w:szCs w:val="24"/>
              </w:rPr>
              <w:t>Мининформсвязи</w:t>
            </w:r>
            <w:proofErr w:type="spellEnd"/>
            <w:r w:rsidRPr="000F47D2">
              <w:rPr>
                <w:rFonts w:ascii="Times New Roman" w:eastAsia="Times New Roman" w:hAnsi="Times New Roman" w:cs="Times New Roman"/>
                <w:sz w:val="24"/>
                <w:szCs w:val="24"/>
              </w:rPr>
              <w:t xml:space="preserve"> РТ), </w:t>
            </w:r>
            <w:r w:rsidRPr="000F47D2">
              <w:rPr>
                <w:rFonts w:ascii="Times New Roman" w:hAnsi="Times New Roman" w:cs="Times New Roman"/>
                <w:bCs/>
                <w:color w:val="000000"/>
                <w:sz w:val="24"/>
                <w:szCs w:val="24"/>
                <w:shd w:val="clear" w:color="auto" w:fill="FFFFFF"/>
              </w:rPr>
              <w:t xml:space="preserve">Министерство дорожно-транспортного комплекса Республики Тыва (Далее – </w:t>
            </w:r>
            <w:proofErr w:type="spellStart"/>
            <w:r w:rsidRPr="000F47D2">
              <w:rPr>
                <w:rFonts w:ascii="Times New Roman" w:hAnsi="Times New Roman" w:cs="Times New Roman"/>
                <w:bCs/>
                <w:color w:val="000000"/>
                <w:sz w:val="24"/>
                <w:szCs w:val="24"/>
                <w:shd w:val="clear" w:color="auto" w:fill="FFFFFF"/>
              </w:rPr>
              <w:t>Миндортранс</w:t>
            </w:r>
            <w:proofErr w:type="spellEnd"/>
            <w:r w:rsidRPr="000F47D2">
              <w:rPr>
                <w:rFonts w:ascii="Times New Roman" w:hAnsi="Times New Roman" w:cs="Times New Roman"/>
                <w:bCs/>
                <w:color w:val="000000"/>
                <w:sz w:val="24"/>
                <w:szCs w:val="24"/>
                <w:shd w:val="clear" w:color="auto" w:fill="FFFFFF"/>
              </w:rPr>
              <w:t xml:space="preserve"> РТ), Министерство природных ресурсов и экологии Республики Тыва, </w:t>
            </w:r>
            <w:r w:rsidRPr="000F47D2">
              <w:rPr>
                <w:rFonts w:ascii="Times New Roman" w:eastAsia="Times New Roman" w:hAnsi="Times New Roman" w:cs="Times New Roman"/>
                <w:sz w:val="24"/>
                <w:szCs w:val="24"/>
              </w:rPr>
              <w:t>Государственное бюджетное научное учреждение Министерства образования и науки Республики Тыва «Институт развития национальной школы» (далее – ИРНШ), Государственное бюджетное научно-исследовательское и образовательное учреждение  «Тувинский институт гуманитарных</w:t>
            </w:r>
            <w:proofErr w:type="gramEnd"/>
            <w:r w:rsidRPr="000F47D2">
              <w:rPr>
                <w:rFonts w:ascii="Times New Roman" w:eastAsia="Times New Roman" w:hAnsi="Times New Roman" w:cs="Times New Roman"/>
                <w:sz w:val="24"/>
                <w:szCs w:val="24"/>
              </w:rPr>
              <w:t xml:space="preserve"> и прикладных социально-экономических исследований при Правительстве Республики Тыва» (далее – ТИГПИ), Государственное автономное образовательное учреждение дополнительного профессионального образования «Тувинский институт развития образования  и повышения квалификации» (далее – </w:t>
            </w:r>
            <w:proofErr w:type="spellStart"/>
            <w:r w:rsidRPr="000F47D2">
              <w:rPr>
                <w:rFonts w:ascii="Times New Roman" w:eastAsia="Times New Roman" w:hAnsi="Times New Roman" w:cs="Times New Roman"/>
                <w:sz w:val="24"/>
                <w:szCs w:val="24"/>
              </w:rPr>
              <w:t>ТИРОиПК</w:t>
            </w:r>
            <w:proofErr w:type="spellEnd"/>
            <w:r w:rsidRPr="000F47D2">
              <w:rPr>
                <w:rFonts w:ascii="Times New Roman" w:eastAsia="Times New Roman" w:hAnsi="Times New Roman" w:cs="Times New Roman"/>
                <w:sz w:val="24"/>
                <w:szCs w:val="24"/>
              </w:rPr>
              <w:t xml:space="preserve">), Государственное бюджетное учреждение «Институт </w:t>
            </w:r>
            <w:proofErr w:type="gramStart"/>
            <w:r w:rsidRPr="000F47D2">
              <w:rPr>
                <w:rFonts w:ascii="Times New Roman" w:eastAsia="Times New Roman" w:hAnsi="Times New Roman" w:cs="Times New Roman"/>
                <w:sz w:val="24"/>
                <w:szCs w:val="24"/>
              </w:rPr>
              <w:t>оценки качества образования науки Республики</w:t>
            </w:r>
            <w:proofErr w:type="gramEnd"/>
            <w:r w:rsidRPr="000F47D2">
              <w:rPr>
                <w:rFonts w:ascii="Times New Roman" w:eastAsia="Times New Roman" w:hAnsi="Times New Roman" w:cs="Times New Roman"/>
                <w:sz w:val="24"/>
                <w:szCs w:val="24"/>
              </w:rPr>
              <w:t xml:space="preserve"> Тыва» (далее – ИОКО), Органы управления образованием муниципальных образований Республики Тыва (по согласованию);</w:t>
            </w:r>
          </w:p>
          <w:p w:rsidR="00BE266B" w:rsidRPr="000F47D2" w:rsidRDefault="00BE266B" w:rsidP="00B71F23">
            <w:pPr>
              <w:spacing w:after="0" w:line="240" w:lineRule="auto"/>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 xml:space="preserve">Государственные бюджетные/автономные общеобразовательные учреждения Республики Тыва, Муниципальные бюджетные/автономные общеобразовательные учреждения Республики Тыва (по согласованию), Федеральное государственное бюджетное образовательное учреждение высшего профессионального образования «Тувинский государственный университет» (далее – </w:t>
            </w:r>
            <w:proofErr w:type="spellStart"/>
            <w:r w:rsidRPr="000F47D2">
              <w:rPr>
                <w:rFonts w:ascii="Times New Roman" w:eastAsia="Times New Roman" w:hAnsi="Times New Roman" w:cs="Times New Roman"/>
                <w:sz w:val="24"/>
                <w:szCs w:val="24"/>
              </w:rPr>
              <w:t>ТувГУ</w:t>
            </w:r>
            <w:proofErr w:type="spellEnd"/>
            <w:r w:rsidRPr="000F47D2">
              <w:rPr>
                <w:rFonts w:ascii="Times New Roman" w:eastAsia="Times New Roman" w:hAnsi="Times New Roman" w:cs="Times New Roman"/>
                <w:sz w:val="24"/>
                <w:szCs w:val="24"/>
              </w:rPr>
              <w:t>) (по согласованию).</w:t>
            </w:r>
          </w:p>
        </w:tc>
      </w:tr>
      <w:tr w:rsidR="00BE266B" w:rsidRPr="000F47D2" w:rsidTr="00B71F23">
        <w:tc>
          <w:tcPr>
            <w:tcW w:w="2943" w:type="dxa"/>
          </w:tcPr>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t>Участники 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spacing w:after="0" w:line="240" w:lineRule="auto"/>
              <w:jc w:val="both"/>
              <w:rPr>
                <w:rFonts w:ascii="Times New Roman" w:eastAsia="Times New Roman" w:hAnsi="Times New Roman" w:cs="Times New Roman"/>
                <w:sz w:val="24"/>
                <w:szCs w:val="24"/>
              </w:rPr>
            </w:pPr>
            <w:r w:rsidRPr="000F47D2">
              <w:rPr>
                <w:rFonts w:ascii="Times New Roman" w:hAnsi="Times New Roman" w:cs="Times New Roman"/>
                <w:sz w:val="24"/>
                <w:szCs w:val="24"/>
              </w:rPr>
              <w:t xml:space="preserve">Исполнительные органы государственной власти Республики Тыва, научные организации, </w:t>
            </w:r>
            <w:r w:rsidRPr="000F47D2">
              <w:rPr>
                <w:rFonts w:ascii="Times New Roman" w:eastAsia="Times New Roman" w:hAnsi="Times New Roman" w:cs="Times New Roman"/>
                <w:sz w:val="24"/>
                <w:szCs w:val="24"/>
              </w:rPr>
              <w:t>органы местного самоуправления муниципальных образований Республики Тыва (по согласованию),</w:t>
            </w:r>
          </w:p>
          <w:p w:rsidR="00BE266B" w:rsidRPr="000F47D2" w:rsidRDefault="00BE266B" w:rsidP="00B71F23">
            <w:pPr>
              <w:spacing w:after="0" w:line="240" w:lineRule="auto"/>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органы управления образованием муниципальных образований Республики Тыва (по согласованию),</w:t>
            </w:r>
          </w:p>
          <w:p w:rsidR="00BE266B" w:rsidRPr="000F47D2" w:rsidRDefault="00BE266B" w:rsidP="00B71F23">
            <w:pPr>
              <w:spacing w:after="0" w:line="240" w:lineRule="auto"/>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 xml:space="preserve">государственные бюджетные/автономные общеобразовательные учреждения Республики Тыва, муниципальные бюджетные/автономные общеобразовательные учреждения Республики Тыва (по согласованию), Федеральное государственное бюджетное образовательное учреждение высшего профессионального образования «Тувинский государственный университет» (по согласованию), Ассоциация учителей </w:t>
            </w:r>
            <w:r w:rsidRPr="000F47D2">
              <w:rPr>
                <w:rFonts w:ascii="Times New Roman" w:eastAsia="Times New Roman" w:hAnsi="Times New Roman" w:cs="Times New Roman"/>
                <w:bCs/>
                <w:sz w:val="24"/>
                <w:szCs w:val="24"/>
              </w:rPr>
              <w:t>тувинского</w:t>
            </w:r>
            <w:r w:rsidRPr="000F47D2">
              <w:rPr>
                <w:rFonts w:ascii="Times New Roman" w:eastAsia="Times New Roman" w:hAnsi="Times New Roman" w:cs="Times New Roman"/>
                <w:sz w:val="24"/>
                <w:szCs w:val="24"/>
              </w:rPr>
              <w:t xml:space="preserve"> языка.</w:t>
            </w:r>
          </w:p>
        </w:tc>
      </w:tr>
      <w:tr w:rsidR="00BE266B" w:rsidRPr="000F47D2" w:rsidTr="00B71F23">
        <w:tc>
          <w:tcPr>
            <w:tcW w:w="2943" w:type="dxa"/>
          </w:tcPr>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lastRenderedPageBreak/>
              <w:t>Подпрограммы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spacing w:after="0" w:line="240" w:lineRule="auto"/>
              <w:jc w:val="both"/>
              <w:rPr>
                <w:rFonts w:ascii="Times New Roman" w:hAnsi="Times New Roman" w:cs="Times New Roman"/>
                <w:sz w:val="24"/>
                <w:szCs w:val="24"/>
              </w:rPr>
            </w:pPr>
            <w:r w:rsidRPr="000F47D2">
              <w:rPr>
                <w:rFonts w:ascii="Times New Roman" w:hAnsi="Times New Roman" w:cs="Times New Roman"/>
                <w:sz w:val="24"/>
                <w:szCs w:val="24"/>
              </w:rPr>
              <w:t xml:space="preserve">подпрограмма 1 «Развитие и распространение русского языка как основы гражданской </w:t>
            </w:r>
            <w:proofErr w:type="spellStart"/>
            <w:r w:rsidRPr="000F47D2">
              <w:rPr>
                <w:rFonts w:ascii="Times New Roman" w:hAnsi="Times New Roman" w:cs="Times New Roman"/>
                <w:sz w:val="24"/>
                <w:szCs w:val="24"/>
              </w:rPr>
              <w:t>самоидентичности</w:t>
            </w:r>
            <w:proofErr w:type="spellEnd"/>
            <w:r w:rsidRPr="000F47D2">
              <w:rPr>
                <w:rFonts w:ascii="Times New Roman" w:hAnsi="Times New Roman" w:cs="Times New Roman"/>
                <w:sz w:val="24"/>
                <w:szCs w:val="24"/>
              </w:rPr>
              <w:t xml:space="preserve"> и языка международного диалога»;</w:t>
            </w:r>
          </w:p>
          <w:p w:rsidR="00BE266B" w:rsidRPr="000F47D2" w:rsidRDefault="00BE266B" w:rsidP="00B71F23">
            <w:pPr>
              <w:spacing w:after="0" w:line="240" w:lineRule="auto"/>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подпрограмма 2«Развитие тувинского языка»</w:t>
            </w:r>
          </w:p>
        </w:tc>
      </w:tr>
      <w:tr w:rsidR="00BE266B" w:rsidRPr="000F47D2" w:rsidTr="00B71F23">
        <w:tc>
          <w:tcPr>
            <w:tcW w:w="2943" w:type="dxa"/>
          </w:tcPr>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t>Цели 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tabs>
                <w:tab w:val="left" w:pos="0"/>
                <w:tab w:val="left" w:pos="34"/>
                <w:tab w:val="left" w:pos="6305"/>
              </w:tabs>
              <w:spacing w:after="0" w:line="240" w:lineRule="auto"/>
              <w:jc w:val="both"/>
              <w:rPr>
                <w:rFonts w:ascii="Times New Roman" w:hAnsi="Times New Roman" w:cs="Times New Roman"/>
                <w:spacing w:val="-3"/>
                <w:w w:val="105"/>
                <w:sz w:val="24"/>
                <w:szCs w:val="24"/>
              </w:rPr>
            </w:pPr>
            <w:r w:rsidRPr="000F47D2">
              <w:rPr>
                <w:rFonts w:ascii="Times New Roman" w:hAnsi="Times New Roman" w:cs="Times New Roman"/>
                <w:spacing w:val="-3"/>
                <w:w w:val="105"/>
                <w:sz w:val="24"/>
                <w:szCs w:val="24"/>
              </w:rPr>
              <w:t>развитие р</w:t>
            </w:r>
            <w:r w:rsidRPr="000F47D2">
              <w:rPr>
                <w:rFonts w:ascii="Times New Roman" w:hAnsi="Times New Roman" w:cs="Times New Roman"/>
                <w:iCs/>
                <w:spacing w:val="-3"/>
                <w:w w:val="105"/>
                <w:sz w:val="24"/>
                <w:szCs w:val="24"/>
              </w:rPr>
              <w:t xml:space="preserve">усского языка как инструмента  формирования и укрепления единого образовательного пространства Российской Федерации и Республики Тыва, которое достигается путем </w:t>
            </w:r>
            <w:r w:rsidRPr="000F47D2">
              <w:rPr>
                <w:rFonts w:ascii="Times New Roman" w:hAnsi="Times New Roman" w:cs="Times New Roman"/>
                <w:spacing w:val="-3"/>
                <w:w w:val="105"/>
                <w:sz w:val="24"/>
                <w:szCs w:val="24"/>
              </w:rPr>
              <w:t xml:space="preserve">создания условий, соответствующих основным современным требованиям (в соответствии с федеральными государственными образовательными стандартами), обучающимся в государственных и муниципальных общеобразовательных организациях; </w:t>
            </w:r>
          </w:p>
          <w:p w:rsidR="00BE266B" w:rsidRPr="000F47D2" w:rsidRDefault="00BE266B" w:rsidP="00B71F23">
            <w:pPr>
              <w:spacing w:after="0" w:line="240" w:lineRule="auto"/>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создание условий для сохранения, развития тувинского языка как государственного языка Республики Тыва</w:t>
            </w:r>
          </w:p>
        </w:tc>
      </w:tr>
      <w:tr w:rsidR="00BE266B" w:rsidRPr="000F47D2" w:rsidTr="00B71F23">
        <w:tc>
          <w:tcPr>
            <w:tcW w:w="2943" w:type="dxa"/>
          </w:tcPr>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t>Задачи 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tabs>
                <w:tab w:val="left" w:pos="0"/>
                <w:tab w:val="left" w:pos="34"/>
                <w:tab w:val="left" w:pos="6305"/>
              </w:tabs>
              <w:spacing w:after="0" w:line="240" w:lineRule="auto"/>
              <w:jc w:val="both"/>
              <w:rPr>
                <w:rFonts w:ascii="Times New Roman" w:hAnsi="Times New Roman" w:cs="Times New Roman"/>
                <w:spacing w:val="-3"/>
                <w:w w:val="105"/>
                <w:sz w:val="24"/>
                <w:szCs w:val="24"/>
              </w:rPr>
            </w:pPr>
            <w:r w:rsidRPr="000F47D2">
              <w:rPr>
                <w:rFonts w:ascii="Times New Roman" w:hAnsi="Times New Roman" w:cs="Times New Roman"/>
                <w:spacing w:val="-3"/>
                <w:w w:val="105"/>
                <w:sz w:val="24"/>
                <w:szCs w:val="24"/>
              </w:rPr>
              <w:t xml:space="preserve">развитие кадрового потенциала педагогов по вопросам изучения русского языка, в рамках направления (подпрограммы) «Развитие и распространение русского языка как основы гражданской </w:t>
            </w:r>
            <w:proofErr w:type="spellStart"/>
            <w:r w:rsidRPr="000F47D2">
              <w:rPr>
                <w:rFonts w:ascii="Times New Roman" w:hAnsi="Times New Roman" w:cs="Times New Roman"/>
                <w:spacing w:val="-3"/>
                <w:w w:val="105"/>
                <w:sz w:val="24"/>
                <w:szCs w:val="24"/>
              </w:rPr>
              <w:t>самоидентичности</w:t>
            </w:r>
            <w:proofErr w:type="spellEnd"/>
            <w:r w:rsidRPr="000F47D2">
              <w:rPr>
                <w:rFonts w:ascii="Times New Roman" w:hAnsi="Times New Roman" w:cs="Times New Roman"/>
                <w:spacing w:val="-3"/>
                <w:w w:val="105"/>
                <w:sz w:val="24"/>
                <w:szCs w:val="24"/>
              </w:rPr>
              <w:t xml:space="preserve"> и языка международного диалога»;</w:t>
            </w:r>
          </w:p>
          <w:p w:rsidR="00BE266B" w:rsidRPr="000F47D2" w:rsidRDefault="00BE266B" w:rsidP="00B71F23">
            <w:pPr>
              <w:tabs>
                <w:tab w:val="left" w:pos="0"/>
                <w:tab w:val="left" w:pos="34"/>
                <w:tab w:val="left" w:pos="6305"/>
              </w:tabs>
              <w:spacing w:after="0" w:line="240" w:lineRule="auto"/>
              <w:jc w:val="both"/>
              <w:rPr>
                <w:rFonts w:ascii="Times New Roman" w:hAnsi="Times New Roman" w:cs="Times New Roman"/>
                <w:spacing w:val="-3"/>
                <w:w w:val="105"/>
                <w:sz w:val="24"/>
                <w:szCs w:val="24"/>
              </w:rPr>
            </w:pPr>
            <w:r w:rsidRPr="000F47D2">
              <w:rPr>
                <w:rFonts w:ascii="Times New Roman" w:hAnsi="Times New Roman" w:cs="Times New Roman"/>
                <w:spacing w:val="-3"/>
                <w:w w:val="105"/>
                <w:sz w:val="24"/>
                <w:szCs w:val="24"/>
              </w:rPr>
              <w:t>продвижение русского языка как языка международного диалога путем поддержки центров русского языка и культуры народов Российской Федерации через организацию и проведение комплексных мероприятий по продвижению русского языка в образовательных организациях республики, проведения мероприятий просветительского, образовательного и научно-методического характера, направленных на популяризацию российской науки, культуры и образования;</w:t>
            </w:r>
          </w:p>
          <w:p w:rsidR="00BE266B" w:rsidRPr="000F47D2" w:rsidRDefault="00BE266B" w:rsidP="00B71F23">
            <w:pPr>
              <w:tabs>
                <w:tab w:val="left" w:pos="0"/>
                <w:tab w:val="left" w:pos="34"/>
                <w:tab w:val="left" w:pos="6305"/>
              </w:tabs>
              <w:spacing w:after="0" w:line="240" w:lineRule="auto"/>
              <w:jc w:val="both"/>
              <w:rPr>
                <w:rFonts w:ascii="Times New Roman" w:hAnsi="Times New Roman" w:cs="Times New Roman"/>
                <w:spacing w:val="-4"/>
                <w:w w:val="105"/>
                <w:sz w:val="24"/>
                <w:szCs w:val="24"/>
              </w:rPr>
            </w:pPr>
            <w:r w:rsidRPr="000F47D2">
              <w:rPr>
                <w:rFonts w:ascii="Times New Roman" w:hAnsi="Times New Roman" w:cs="Times New Roman"/>
                <w:spacing w:val="-3"/>
                <w:w w:val="105"/>
                <w:sz w:val="24"/>
                <w:szCs w:val="24"/>
              </w:rPr>
              <w:t xml:space="preserve">совершенствование правового, научного и научно-методического </w:t>
            </w:r>
            <w:r w:rsidRPr="000F47D2">
              <w:rPr>
                <w:rFonts w:ascii="Times New Roman" w:hAnsi="Times New Roman" w:cs="Times New Roman"/>
                <w:w w:val="105"/>
                <w:sz w:val="24"/>
                <w:szCs w:val="24"/>
              </w:rPr>
              <w:t xml:space="preserve">обеспечения </w:t>
            </w:r>
            <w:r w:rsidRPr="000F47D2">
              <w:rPr>
                <w:rFonts w:ascii="Times New Roman" w:hAnsi="Times New Roman" w:cs="Times New Roman"/>
                <w:spacing w:val="-4"/>
                <w:w w:val="105"/>
                <w:sz w:val="24"/>
                <w:szCs w:val="24"/>
              </w:rPr>
              <w:t>развития тувинского языка как государственного в Республике Тыва;</w:t>
            </w:r>
          </w:p>
          <w:p w:rsidR="00BE266B" w:rsidRPr="000F47D2" w:rsidRDefault="00BE266B" w:rsidP="00B71F23">
            <w:pPr>
              <w:spacing w:after="0" w:line="240" w:lineRule="auto"/>
              <w:jc w:val="both"/>
              <w:rPr>
                <w:rFonts w:ascii="Times New Roman" w:hAnsi="Times New Roman" w:cs="Times New Roman"/>
                <w:spacing w:val="-21"/>
                <w:w w:val="105"/>
                <w:sz w:val="24"/>
                <w:szCs w:val="24"/>
              </w:rPr>
            </w:pPr>
            <w:r w:rsidRPr="000F47D2">
              <w:rPr>
                <w:rFonts w:ascii="Times New Roman" w:hAnsi="Times New Roman" w:cs="Times New Roman"/>
                <w:w w:val="105"/>
                <w:sz w:val="24"/>
                <w:szCs w:val="24"/>
              </w:rPr>
              <w:t xml:space="preserve">развитие целостной системы обучения на тувинском языке и </w:t>
            </w:r>
            <w:r w:rsidRPr="000F47D2">
              <w:rPr>
                <w:rFonts w:ascii="Times New Roman" w:hAnsi="Times New Roman" w:cs="Times New Roman"/>
                <w:spacing w:val="-3"/>
                <w:w w:val="105"/>
                <w:sz w:val="24"/>
                <w:szCs w:val="24"/>
              </w:rPr>
              <w:t>изучения</w:t>
            </w:r>
            <w:r w:rsidRPr="000F47D2">
              <w:rPr>
                <w:rFonts w:ascii="Times New Roman" w:hAnsi="Times New Roman" w:cs="Times New Roman"/>
                <w:spacing w:val="-6"/>
                <w:w w:val="105"/>
                <w:sz w:val="24"/>
                <w:szCs w:val="24"/>
              </w:rPr>
              <w:t xml:space="preserve"> тувинского </w:t>
            </w:r>
            <w:r w:rsidRPr="000F47D2">
              <w:rPr>
                <w:rFonts w:ascii="Times New Roman" w:hAnsi="Times New Roman" w:cs="Times New Roman"/>
                <w:w w:val="105"/>
                <w:sz w:val="24"/>
                <w:szCs w:val="24"/>
              </w:rPr>
              <w:t>языка в Республике</w:t>
            </w:r>
            <w:r w:rsidRPr="000F47D2">
              <w:rPr>
                <w:rFonts w:ascii="Times New Roman" w:hAnsi="Times New Roman" w:cs="Times New Roman"/>
                <w:spacing w:val="-21"/>
                <w:w w:val="105"/>
                <w:sz w:val="24"/>
                <w:szCs w:val="24"/>
              </w:rPr>
              <w:t xml:space="preserve"> Тыва;</w:t>
            </w:r>
          </w:p>
          <w:p w:rsidR="00BE266B" w:rsidRPr="000F47D2" w:rsidRDefault="00BE266B" w:rsidP="00B71F23">
            <w:pPr>
              <w:pStyle w:val="TableParagraph"/>
              <w:tabs>
                <w:tab w:val="left" w:pos="34"/>
              </w:tabs>
              <w:spacing w:line="261" w:lineRule="auto"/>
              <w:ind w:right="79"/>
              <w:jc w:val="both"/>
              <w:rPr>
                <w:rFonts w:ascii="Times New Roman" w:hAnsi="Times New Roman" w:cs="Times New Roman"/>
                <w:sz w:val="24"/>
                <w:szCs w:val="24"/>
              </w:rPr>
            </w:pPr>
            <w:r w:rsidRPr="000F47D2">
              <w:rPr>
                <w:rFonts w:ascii="Times New Roman" w:hAnsi="Times New Roman" w:cs="Times New Roman"/>
                <w:sz w:val="24"/>
                <w:szCs w:val="24"/>
              </w:rPr>
              <w:t>расширение сферы использования тувинского языка</w:t>
            </w:r>
            <w:r w:rsidRPr="000F47D2">
              <w:rPr>
                <w:rFonts w:ascii="Times New Roman" w:hAnsi="Times New Roman" w:cs="Times New Roman"/>
                <w:w w:val="105"/>
                <w:sz w:val="24"/>
                <w:szCs w:val="24"/>
              </w:rPr>
              <w:t xml:space="preserve">, </w:t>
            </w:r>
            <w:r w:rsidRPr="000F47D2">
              <w:rPr>
                <w:rFonts w:ascii="Times New Roman" w:hAnsi="Times New Roman" w:cs="Times New Roman"/>
                <w:spacing w:val="-3"/>
                <w:w w:val="105"/>
                <w:sz w:val="24"/>
                <w:szCs w:val="24"/>
              </w:rPr>
              <w:t xml:space="preserve">популяризация тувинского </w:t>
            </w:r>
            <w:r w:rsidRPr="000F47D2">
              <w:rPr>
                <w:rFonts w:ascii="Times New Roman" w:hAnsi="Times New Roman" w:cs="Times New Roman"/>
                <w:w w:val="105"/>
                <w:sz w:val="24"/>
                <w:szCs w:val="24"/>
              </w:rPr>
              <w:t xml:space="preserve">языка. </w:t>
            </w:r>
          </w:p>
        </w:tc>
      </w:tr>
      <w:tr w:rsidR="00BE266B" w:rsidRPr="000F47D2" w:rsidTr="00B71F23">
        <w:tc>
          <w:tcPr>
            <w:tcW w:w="2943" w:type="dxa"/>
          </w:tcPr>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t>Целевые индикаторы и показатели  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spacing w:after="0" w:line="240" w:lineRule="auto"/>
              <w:ind w:left="43" w:right="29"/>
              <w:jc w:val="both"/>
              <w:rPr>
                <w:rFonts w:ascii="Times New Roman" w:eastAsia="Times New Roman" w:hAnsi="Times New Roman" w:cs="Times New Roman"/>
                <w:bCs/>
                <w:sz w:val="24"/>
                <w:szCs w:val="24"/>
              </w:rPr>
            </w:pPr>
            <w:r w:rsidRPr="000F47D2">
              <w:rPr>
                <w:rFonts w:ascii="Times New Roman" w:eastAsia="Times New Roman" w:hAnsi="Times New Roman" w:cs="Times New Roman"/>
                <w:bCs/>
                <w:sz w:val="24"/>
                <w:szCs w:val="24"/>
              </w:rPr>
              <w:t>количество образовательных экспедиций в иностранных государствах с целью проведения мероприятий просветительского, образовательного и научно-методического характера, направленных на продвижение популяризации и поддержку русского языка;</w:t>
            </w:r>
          </w:p>
          <w:p w:rsidR="00BE266B" w:rsidRPr="000F47D2" w:rsidRDefault="00BE266B" w:rsidP="00B71F23">
            <w:pPr>
              <w:spacing w:after="0" w:line="240" w:lineRule="auto"/>
              <w:ind w:left="43" w:right="29"/>
              <w:jc w:val="both"/>
              <w:rPr>
                <w:rFonts w:ascii="Times New Roman" w:eastAsia="Times New Roman" w:hAnsi="Times New Roman" w:cs="Times New Roman"/>
                <w:bCs/>
                <w:sz w:val="24"/>
                <w:szCs w:val="24"/>
              </w:rPr>
            </w:pPr>
            <w:r w:rsidRPr="000F47D2">
              <w:rPr>
                <w:rFonts w:ascii="Times New Roman" w:eastAsia="Times New Roman" w:hAnsi="Times New Roman" w:cs="Times New Roman"/>
                <w:bCs/>
                <w:sz w:val="24"/>
                <w:szCs w:val="24"/>
              </w:rPr>
              <w:t>число учащихся и студентов, прошедших обучение в онлайн-школе на русском языке;</w:t>
            </w:r>
          </w:p>
          <w:p w:rsidR="00BE266B" w:rsidRPr="000F47D2" w:rsidRDefault="00BE266B" w:rsidP="00B71F23">
            <w:pPr>
              <w:spacing w:after="0" w:line="240" w:lineRule="auto"/>
              <w:ind w:left="43" w:right="29"/>
              <w:jc w:val="both"/>
              <w:rPr>
                <w:rFonts w:ascii="Times New Roman" w:eastAsia="Times New Roman" w:hAnsi="Times New Roman" w:cs="Times New Roman"/>
                <w:bCs/>
                <w:sz w:val="24"/>
                <w:szCs w:val="24"/>
              </w:rPr>
            </w:pPr>
            <w:r w:rsidRPr="000F47D2">
              <w:rPr>
                <w:rFonts w:ascii="Times New Roman" w:eastAsia="Times New Roman" w:hAnsi="Times New Roman" w:cs="Times New Roman"/>
                <w:bCs/>
                <w:sz w:val="24"/>
                <w:szCs w:val="24"/>
              </w:rPr>
              <w:t>доля педагогических работников, принявших участие в научно-методических и  организационно-методических мероприятиях в форме конференций, конкурсов, фестивалей, «круглых столов» и т.д.;</w:t>
            </w:r>
          </w:p>
          <w:p w:rsidR="00BE266B" w:rsidRPr="000F47D2" w:rsidRDefault="00BE266B" w:rsidP="00B71F23">
            <w:pPr>
              <w:spacing w:after="0" w:line="240" w:lineRule="auto"/>
              <w:ind w:left="43" w:right="29"/>
              <w:jc w:val="both"/>
              <w:rPr>
                <w:rFonts w:ascii="Times New Roman" w:eastAsia="Times New Roman" w:hAnsi="Times New Roman" w:cs="Times New Roman"/>
                <w:bCs/>
                <w:sz w:val="24"/>
                <w:szCs w:val="24"/>
              </w:rPr>
            </w:pPr>
            <w:r w:rsidRPr="000F47D2">
              <w:rPr>
                <w:rFonts w:ascii="Times New Roman" w:eastAsia="Times New Roman" w:hAnsi="Times New Roman" w:cs="Times New Roman"/>
                <w:bCs/>
                <w:sz w:val="24"/>
                <w:szCs w:val="24"/>
              </w:rP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и Республики Тыва;</w:t>
            </w:r>
          </w:p>
          <w:p w:rsidR="00BE266B" w:rsidRPr="000F47D2" w:rsidRDefault="00BE266B" w:rsidP="00B71F23">
            <w:pPr>
              <w:pStyle w:val="TableParagraph"/>
              <w:tabs>
                <w:tab w:val="left" w:pos="262"/>
              </w:tabs>
              <w:spacing w:before="14"/>
              <w:ind w:left="43" w:right="64"/>
              <w:jc w:val="both"/>
              <w:rPr>
                <w:rFonts w:ascii="Times New Roman" w:hAnsi="Times New Roman" w:cs="Times New Roman"/>
                <w:sz w:val="24"/>
                <w:szCs w:val="24"/>
              </w:rPr>
            </w:pPr>
            <w:r w:rsidRPr="000F47D2">
              <w:rPr>
                <w:rFonts w:ascii="Times New Roman" w:hAnsi="Times New Roman" w:cs="Times New Roman"/>
                <w:w w:val="105"/>
                <w:sz w:val="24"/>
                <w:szCs w:val="24"/>
              </w:rPr>
              <w:t xml:space="preserve">количество нормативных правовых актов и иных </w:t>
            </w:r>
            <w:r w:rsidRPr="000F47D2">
              <w:rPr>
                <w:rFonts w:ascii="Times New Roman" w:hAnsi="Times New Roman" w:cs="Times New Roman"/>
                <w:spacing w:val="-3"/>
                <w:w w:val="105"/>
                <w:sz w:val="24"/>
                <w:szCs w:val="24"/>
              </w:rPr>
              <w:t xml:space="preserve">официальных </w:t>
            </w:r>
            <w:r w:rsidRPr="000F47D2">
              <w:rPr>
                <w:rFonts w:ascii="Times New Roman" w:hAnsi="Times New Roman" w:cs="Times New Roman"/>
                <w:w w:val="105"/>
                <w:sz w:val="24"/>
                <w:szCs w:val="24"/>
              </w:rPr>
              <w:t xml:space="preserve">документов, опубликованных на тувинском языке, в </w:t>
            </w:r>
            <w:r w:rsidRPr="000F47D2">
              <w:rPr>
                <w:rFonts w:ascii="Times New Roman" w:hAnsi="Times New Roman" w:cs="Times New Roman"/>
                <w:spacing w:val="-3"/>
                <w:w w:val="105"/>
                <w:sz w:val="24"/>
                <w:szCs w:val="24"/>
              </w:rPr>
              <w:t xml:space="preserve">год </w:t>
            </w:r>
            <w:r w:rsidRPr="000F47D2">
              <w:rPr>
                <w:rFonts w:ascii="Times New Roman" w:hAnsi="Times New Roman" w:cs="Times New Roman"/>
                <w:w w:val="105"/>
                <w:sz w:val="24"/>
                <w:szCs w:val="24"/>
              </w:rPr>
              <w:t>(единиц);</w:t>
            </w:r>
          </w:p>
          <w:p w:rsidR="00BE266B" w:rsidRPr="000F47D2" w:rsidRDefault="00BE266B" w:rsidP="00B71F23">
            <w:pPr>
              <w:spacing w:after="0" w:line="240" w:lineRule="auto"/>
              <w:ind w:left="43"/>
              <w:jc w:val="both"/>
              <w:rPr>
                <w:rFonts w:ascii="Times New Roman" w:hAnsi="Times New Roman" w:cs="Times New Roman"/>
                <w:w w:val="105"/>
                <w:sz w:val="24"/>
                <w:szCs w:val="24"/>
              </w:rPr>
            </w:pPr>
            <w:r w:rsidRPr="000F47D2">
              <w:rPr>
                <w:rFonts w:ascii="Times New Roman" w:hAnsi="Times New Roman" w:cs="Times New Roman"/>
                <w:sz w:val="24"/>
                <w:szCs w:val="24"/>
              </w:rPr>
              <w:lastRenderedPageBreak/>
              <w:t xml:space="preserve">доля уличных и дорожных указателей, вывесок на фасадах зданий государственных и муниципальных учреждений, </w:t>
            </w:r>
            <w:r w:rsidRPr="000F47D2">
              <w:rPr>
                <w:rFonts w:ascii="Times New Roman" w:hAnsi="Times New Roman" w:cs="Times New Roman"/>
                <w:spacing w:val="-3"/>
                <w:sz w:val="24"/>
                <w:szCs w:val="24"/>
              </w:rPr>
              <w:t xml:space="preserve">оформленных </w:t>
            </w:r>
            <w:r w:rsidRPr="000F47D2">
              <w:rPr>
                <w:rFonts w:ascii="Times New Roman" w:hAnsi="Times New Roman" w:cs="Times New Roman"/>
                <w:sz w:val="24"/>
                <w:szCs w:val="24"/>
              </w:rPr>
              <w:t>на двух государственных языках Республики Тыва;</w:t>
            </w:r>
          </w:p>
          <w:p w:rsidR="00BE266B" w:rsidRPr="000F47D2" w:rsidRDefault="00BE266B" w:rsidP="00B71F23">
            <w:pPr>
              <w:pStyle w:val="TableParagraph"/>
              <w:tabs>
                <w:tab w:val="left" w:pos="262"/>
              </w:tabs>
              <w:spacing w:before="14"/>
              <w:ind w:left="43" w:right="64"/>
              <w:jc w:val="both"/>
              <w:rPr>
                <w:rFonts w:ascii="Times New Roman" w:hAnsi="Times New Roman" w:cs="Times New Roman"/>
                <w:w w:val="105"/>
                <w:sz w:val="24"/>
                <w:szCs w:val="24"/>
              </w:rPr>
            </w:pPr>
            <w:r w:rsidRPr="000F47D2">
              <w:rPr>
                <w:rFonts w:ascii="Times New Roman" w:hAnsi="Times New Roman" w:cs="Times New Roman"/>
                <w:w w:val="105"/>
                <w:sz w:val="24"/>
                <w:szCs w:val="24"/>
              </w:rPr>
              <w:t>количество научных публикаций по функционированию тувинского языка как государственного в год (единиц);</w:t>
            </w:r>
          </w:p>
          <w:p w:rsidR="00BE266B" w:rsidRPr="000F47D2" w:rsidRDefault="00BE266B" w:rsidP="00B71F23">
            <w:pPr>
              <w:pStyle w:val="TableParagraph"/>
              <w:spacing w:before="1"/>
              <w:ind w:left="43"/>
              <w:jc w:val="both"/>
              <w:rPr>
                <w:rFonts w:ascii="Times New Roman" w:hAnsi="Times New Roman" w:cs="Times New Roman"/>
                <w:w w:val="105"/>
                <w:sz w:val="24"/>
                <w:szCs w:val="24"/>
              </w:rPr>
            </w:pPr>
            <w:r w:rsidRPr="000F47D2">
              <w:rPr>
                <w:rFonts w:ascii="Times New Roman" w:hAnsi="Times New Roman" w:cs="Times New Roman"/>
                <w:w w:val="105"/>
                <w:sz w:val="24"/>
                <w:szCs w:val="24"/>
              </w:rPr>
              <w:t xml:space="preserve">доля охвата обучением и воспитанием детей на тувинском языке в разных формах в дошкольных образовательных организациях </w:t>
            </w:r>
          </w:p>
          <w:p w:rsidR="00BE266B" w:rsidRPr="000F47D2" w:rsidRDefault="00BE266B" w:rsidP="00B71F23">
            <w:pPr>
              <w:pStyle w:val="TableParagraph"/>
              <w:spacing w:before="1"/>
              <w:ind w:left="43"/>
              <w:jc w:val="both"/>
              <w:rPr>
                <w:rFonts w:ascii="Times New Roman" w:hAnsi="Times New Roman" w:cs="Times New Roman"/>
                <w:w w:val="105"/>
                <w:sz w:val="24"/>
                <w:szCs w:val="24"/>
              </w:rPr>
            </w:pPr>
            <w:r w:rsidRPr="000F47D2">
              <w:rPr>
                <w:rFonts w:ascii="Times New Roman" w:hAnsi="Times New Roman" w:cs="Times New Roman"/>
                <w:w w:val="105"/>
                <w:sz w:val="24"/>
                <w:szCs w:val="24"/>
              </w:rPr>
              <w:t>(процентов);</w:t>
            </w:r>
          </w:p>
          <w:p w:rsidR="00BE266B" w:rsidRPr="000F47D2" w:rsidRDefault="00BE266B" w:rsidP="00B71F23">
            <w:pPr>
              <w:pStyle w:val="TableParagraph"/>
              <w:ind w:left="43"/>
              <w:jc w:val="both"/>
              <w:rPr>
                <w:rFonts w:ascii="Times New Roman" w:hAnsi="Times New Roman" w:cs="Times New Roman"/>
                <w:w w:val="105"/>
                <w:sz w:val="24"/>
                <w:szCs w:val="24"/>
              </w:rPr>
            </w:pPr>
            <w:r w:rsidRPr="000F47D2">
              <w:rPr>
                <w:rFonts w:ascii="Times New Roman" w:hAnsi="Times New Roman" w:cs="Times New Roman"/>
                <w:w w:val="105"/>
                <w:sz w:val="24"/>
                <w:szCs w:val="24"/>
              </w:rPr>
              <w:t>доля охвата обучением детей тувинскому языку в разных формах в общеобразовательных организациях (процентов);</w:t>
            </w:r>
          </w:p>
          <w:p w:rsidR="00BE266B" w:rsidRPr="000F47D2" w:rsidRDefault="00BE266B" w:rsidP="00B71F23">
            <w:pPr>
              <w:pStyle w:val="TableParagraph"/>
              <w:ind w:left="43"/>
              <w:jc w:val="both"/>
              <w:rPr>
                <w:rFonts w:ascii="Times New Roman" w:hAnsi="Times New Roman" w:cs="Times New Roman"/>
                <w:sz w:val="24"/>
                <w:szCs w:val="24"/>
              </w:rPr>
            </w:pPr>
            <w:r w:rsidRPr="000F47D2">
              <w:rPr>
                <w:rFonts w:ascii="Times New Roman" w:hAnsi="Times New Roman" w:cs="Times New Roman"/>
                <w:sz w:val="24"/>
                <w:szCs w:val="24"/>
              </w:rPr>
              <w:t>ведение официальных сайтов исполнительных органов государственной власти и органов местного самоуправления Республики Тыва на двух государственных языках Республики Тыва (процентов);</w:t>
            </w:r>
          </w:p>
          <w:p w:rsidR="00BE266B" w:rsidRPr="000F47D2" w:rsidRDefault="00BE266B" w:rsidP="00B71F23">
            <w:pPr>
              <w:pStyle w:val="TableParagraph"/>
              <w:ind w:left="43"/>
              <w:jc w:val="both"/>
              <w:rPr>
                <w:rFonts w:ascii="Times New Roman" w:hAnsi="Times New Roman" w:cs="Times New Roman"/>
                <w:spacing w:val="-3"/>
                <w:w w:val="105"/>
                <w:sz w:val="24"/>
                <w:szCs w:val="24"/>
              </w:rPr>
            </w:pPr>
            <w:r w:rsidRPr="000F47D2">
              <w:rPr>
                <w:rFonts w:ascii="Times New Roman" w:hAnsi="Times New Roman" w:cs="Times New Roman"/>
                <w:w w:val="105"/>
                <w:sz w:val="24"/>
                <w:szCs w:val="24"/>
              </w:rPr>
              <w:t>количество электронных продуктов на</w:t>
            </w:r>
            <w:r w:rsidRPr="000F47D2">
              <w:rPr>
                <w:rFonts w:ascii="Times New Roman" w:hAnsi="Times New Roman" w:cs="Times New Roman"/>
                <w:spacing w:val="-9"/>
                <w:w w:val="105"/>
                <w:sz w:val="24"/>
                <w:szCs w:val="24"/>
              </w:rPr>
              <w:t xml:space="preserve">  тувинском </w:t>
            </w:r>
            <w:r w:rsidRPr="000F47D2">
              <w:rPr>
                <w:rFonts w:ascii="Times New Roman" w:hAnsi="Times New Roman" w:cs="Times New Roman"/>
                <w:w w:val="105"/>
                <w:sz w:val="24"/>
                <w:szCs w:val="24"/>
              </w:rPr>
              <w:t xml:space="preserve">языке, </w:t>
            </w:r>
            <w:r w:rsidRPr="000F47D2">
              <w:rPr>
                <w:rFonts w:ascii="Times New Roman" w:hAnsi="Times New Roman" w:cs="Times New Roman"/>
                <w:spacing w:val="-3"/>
                <w:w w:val="105"/>
                <w:sz w:val="24"/>
                <w:szCs w:val="24"/>
              </w:rPr>
              <w:t xml:space="preserve">размещенных </w:t>
            </w:r>
            <w:r w:rsidRPr="000F47D2">
              <w:rPr>
                <w:rFonts w:ascii="Times New Roman" w:hAnsi="Times New Roman" w:cs="Times New Roman"/>
                <w:w w:val="105"/>
                <w:sz w:val="24"/>
                <w:szCs w:val="24"/>
              </w:rPr>
              <w:t xml:space="preserve">в </w:t>
            </w:r>
            <w:r w:rsidRPr="000F47D2">
              <w:rPr>
                <w:rFonts w:ascii="Times New Roman" w:hAnsi="Times New Roman" w:cs="Times New Roman"/>
                <w:spacing w:val="-4"/>
                <w:w w:val="105"/>
                <w:sz w:val="24"/>
                <w:szCs w:val="24"/>
              </w:rPr>
              <w:t>информационно-</w:t>
            </w:r>
            <w:r w:rsidRPr="000F47D2">
              <w:rPr>
                <w:rFonts w:ascii="Times New Roman" w:hAnsi="Times New Roman" w:cs="Times New Roman"/>
                <w:spacing w:val="-3"/>
                <w:w w:val="105"/>
                <w:sz w:val="24"/>
                <w:szCs w:val="24"/>
              </w:rPr>
              <w:t xml:space="preserve">телекоммуникационной </w:t>
            </w:r>
            <w:r w:rsidRPr="000F47D2">
              <w:rPr>
                <w:rFonts w:ascii="Times New Roman" w:hAnsi="Times New Roman" w:cs="Times New Roman"/>
                <w:w w:val="105"/>
                <w:sz w:val="24"/>
                <w:szCs w:val="24"/>
              </w:rPr>
              <w:t xml:space="preserve">сети «Интернет» на </w:t>
            </w:r>
            <w:r w:rsidRPr="000F47D2">
              <w:rPr>
                <w:rFonts w:ascii="Times New Roman" w:hAnsi="Times New Roman" w:cs="Times New Roman"/>
                <w:spacing w:val="-3"/>
                <w:w w:val="105"/>
                <w:sz w:val="24"/>
                <w:szCs w:val="24"/>
              </w:rPr>
              <w:t xml:space="preserve">условиях </w:t>
            </w:r>
            <w:r w:rsidRPr="000F47D2">
              <w:rPr>
                <w:rFonts w:ascii="Times New Roman" w:hAnsi="Times New Roman" w:cs="Times New Roman"/>
                <w:w w:val="105"/>
                <w:sz w:val="24"/>
                <w:szCs w:val="24"/>
              </w:rPr>
              <w:t xml:space="preserve">свободной </w:t>
            </w:r>
            <w:r w:rsidRPr="000F47D2">
              <w:rPr>
                <w:rFonts w:ascii="Times New Roman" w:hAnsi="Times New Roman" w:cs="Times New Roman"/>
                <w:spacing w:val="-3"/>
                <w:w w:val="105"/>
                <w:sz w:val="24"/>
                <w:szCs w:val="24"/>
              </w:rPr>
              <w:t>лицензии (единиц);</w:t>
            </w:r>
          </w:p>
          <w:p w:rsidR="00BE266B" w:rsidRPr="000F47D2" w:rsidRDefault="00BE266B" w:rsidP="00B71F23">
            <w:pPr>
              <w:pStyle w:val="TableParagraph"/>
              <w:ind w:left="43"/>
              <w:jc w:val="both"/>
              <w:rPr>
                <w:rFonts w:ascii="Times New Roman" w:hAnsi="Times New Roman" w:cs="Times New Roman"/>
                <w:w w:val="105"/>
                <w:sz w:val="24"/>
                <w:szCs w:val="24"/>
              </w:rPr>
            </w:pPr>
            <w:r w:rsidRPr="000F47D2">
              <w:rPr>
                <w:rFonts w:ascii="Times New Roman" w:hAnsi="Times New Roman" w:cs="Times New Roman"/>
                <w:sz w:val="24"/>
                <w:szCs w:val="24"/>
              </w:rPr>
              <w:t xml:space="preserve">доля оцифрованных документов печатного (письменного) наследия тувинского народа, </w:t>
            </w:r>
            <w:r w:rsidRPr="000F47D2">
              <w:rPr>
                <w:rFonts w:ascii="Times New Roman" w:hAnsi="Times New Roman" w:cs="Times New Roman"/>
                <w:spacing w:val="-3"/>
                <w:sz w:val="24"/>
                <w:szCs w:val="24"/>
              </w:rPr>
              <w:t xml:space="preserve">хранящихся </w:t>
            </w:r>
            <w:r w:rsidRPr="000F47D2">
              <w:rPr>
                <w:rFonts w:ascii="Times New Roman" w:hAnsi="Times New Roman" w:cs="Times New Roman"/>
                <w:sz w:val="24"/>
                <w:szCs w:val="24"/>
              </w:rPr>
              <w:t>в архивах, научных центрах</w:t>
            </w:r>
            <w:proofErr w:type="gramStart"/>
            <w:r w:rsidRPr="000F47D2">
              <w:rPr>
                <w:rFonts w:ascii="Times New Roman" w:hAnsi="Times New Roman" w:cs="Times New Roman"/>
                <w:sz w:val="24"/>
                <w:szCs w:val="24"/>
              </w:rPr>
              <w:t>,б</w:t>
            </w:r>
            <w:proofErr w:type="gramEnd"/>
            <w:r w:rsidRPr="000F47D2">
              <w:rPr>
                <w:rFonts w:ascii="Times New Roman" w:hAnsi="Times New Roman" w:cs="Times New Roman"/>
                <w:sz w:val="24"/>
                <w:szCs w:val="24"/>
              </w:rPr>
              <w:t>иблиотекахреспублики,составит70 процентов;</w:t>
            </w:r>
          </w:p>
          <w:p w:rsidR="00BE266B" w:rsidRPr="000F47D2" w:rsidRDefault="00BE266B" w:rsidP="00B71F23">
            <w:pPr>
              <w:pStyle w:val="TableParagraph"/>
              <w:ind w:left="43"/>
              <w:jc w:val="both"/>
              <w:rPr>
                <w:rFonts w:ascii="Times New Roman" w:hAnsi="Times New Roman" w:cs="Times New Roman"/>
                <w:w w:val="105"/>
                <w:sz w:val="24"/>
                <w:szCs w:val="24"/>
              </w:rPr>
            </w:pPr>
            <w:r w:rsidRPr="000F47D2">
              <w:rPr>
                <w:rFonts w:ascii="Times New Roman" w:hAnsi="Times New Roman" w:cs="Times New Roman"/>
                <w:w w:val="105"/>
                <w:sz w:val="24"/>
                <w:szCs w:val="24"/>
              </w:rPr>
              <w:t>удельный вес социально значимых передач на тувинском языке в общем объеме вещания в Республике Тыва в год (процентов).</w:t>
            </w:r>
          </w:p>
        </w:tc>
      </w:tr>
      <w:tr w:rsidR="00BE266B" w:rsidRPr="000F47D2" w:rsidTr="00B71F23">
        <w:tc>
          <w:tcPr>
            <w:tcW w:w="2943" w:type="dxa"/>
          </w:tcPr>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lastRenderedPageBreak/>
              <w:t>Сроки реализации  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spacing w:after="0" w:line="240" w:lineRule="auto"/>
              <w:jc w:val="both"/>
              <w:rPr>
                <w:rFonts w:ascii="TimesNewRoman" w:eastAsia="Times New Roman" w:hAnsi="TimesNewRoman" w:cs="TimesNewRoman"/>
                <w:sz w:val="24"/>
                <w:szCs w:val="24"/>
              </w:rPr>
            </w:pPr>
            <w:r w:rsidRPr="000F47D2">
              <w:rPr>
                <w:rFonts w:ascii="TimesNewRoman" w:eastAsia="Times New Roman" w:hAnsi="TimesNewRoman" w:cs="TimesNewRoman"/>
                <w:sz w:val="24"/>
                <w:szCs w:val="24"/>
              </w:rPr>
              <w:t>2021-2024 годы</w:t>
            </w:r>
          </w:p>
          <w:p w:rsidR="00BE266B" w:rsidRPr="000F47D2" w:rsidRDefault="00BE266B" w:rsidP="00B71F23">
            <w:pPr>
              <w:spacing w:after="0" w:line="240" w:lineRule="auto"/>
              <w:jc w:val="both"/>
              <w:rPr>
                <w:rFonts w:ascii="Times New Roman" w:eastAsia="Times New Roman" w:hAnsi="Times New Roman" w:cs="Times New Roman"/>
                <w:sz w:val="24"/>
                <w:szCs w:val="24"/>
              </w:rPr>
            </w:pPr>
          </w:p>
        </w:tc>
      </w:tr>
      <w:tr w:rsidR="00BE266B" w:rsidRPr="000F47D2" w:rsidTr="00B71F23">
        <w:tc>
          <w:tcPr>
            <w:tcW w:w="2943" w:type="dxa"/>
          </w:tcPr>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t>Объемы бюджетных ассигнований  Программы</w:t>
            </w:r>
          </w:p>
        </w:tc>
        <w:tc>
          <w:tcPr>
            <w:tcW w:w="284" w:type="dxa"/>
          </w:tcPr>
          <w:p w:rsidR="00BE266B" w:rsidRPr="000F47D2" w:rsidRDefault="00BE266B" w:rsidP="00B71F23">
            <w:pPr>
              <w:spacing w:after="0" w:line="240" w:lineRule="auto"/>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w:t>
            </w:r>
          </w:p>
        </w:tc>
        <w:tc>
          <w:tcPr>
            <w:tcW w:w="6804" w:type="dxa"/>
          </w:tcPr>
          <w:p w:rsidR="00BE266B" w:rsidRPr="000F47D2" w:rsidRDefault="00BE266B" w:rsidP="00B71F23">
            <w:pPr>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Общий объем финансирования Программы на 2021–2024 годы составляет 38804,0 тыс. рублей, из них за счет:</w:t>
            </w:r>
          </w:p>
          <w:p w:rsidR="00BE266B" w:rsidRPr="000F47D2" w:rsidRDefault="00BE266B" w:rsidP="00B71F23">
            <w:pPr>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 xml:space="preserve">федерального бюджета – 2 400,0 </w:t>
            </w:r>
            <w:proofErr w:type="spellStart"/>
            <w:r w:rsidRPr="000F47D2">
              <w:rPr>
                <w:rFonts w:ascii="Times New Roman" w:eastAsia="Times New Roman" w:hAnsi="Times New Roman" w:cs="Times New Roman"/>
                <w:sz w:val="24"/>
                <w:szCs w:val="24"/>
              </w:rPr>
              <w:t>тыс</w:t>
            </w:r>
            <w:proofErr w:type="gramStart"/>
            <w:r w:rsidRPr="000F47D2">
              <w:rPr>
                <w:rFonts w:ascii="Times New Roman" w:eastAsia="Times New Roman" w:hAnsi="Times New Roman" w:cs="Times New Roman"/>
                <w:sz w:val="24"/>
                <w:szCs w:val="24"/>
              </w:rPr>
              <w:t>.р</w:t>
            </w:r>
            <w:proofErr w:type="gramEnd"/>
            <w:r w:rsidRPr="000F47D2">
              <w:rPr>
                <w:rFonts w:ascii="Times New Roman" w:eastAsia="Times New Roman" w:hAnsi="Times New Roman" w:cs="Times New Roman"/>
                <w:sz w:val="24"/>
                <w:szCs w:val="24"/>
              </w:rPr>
              <w:t>ублей</w:t>
            </w:r>
            <w:proofErr w:type="spellEnd"/>
            <w:r w:rsidRPr="000F47D2">
              <w:rPr>
                <w:rFonts w:ascii="Times New Roman" w:eastAsia="Times New Roman" w:hAnsi="Times New Roman" w:cs="Times New Roman"/>
                <w:sz w:val="24"/>
                <w:szCs w:val="24"/>
              </w:rPr>
              <w:t>;</w:t>
            </w:r>
          </w:p>
          <w:p w:rsidR="00BE266B" w:rsidRPr="000F47D2" w:rsidRDefault="00BE266B" w:rsidP="00B71F23">
            <w:pPr>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 xml:space="preserve">республиканского бюджета – 36404,0 </w:t>
            </w:r>
            <w:proofErr w:type="spellStart"/>
            <w:r w:rsidRPr="000F47D2">
              <w:rPr>
                <w:rFonts w:ascii="Times New Roman" w:eastAsia="Times New Roman" w:hAnsi="Times New Roman" w:cs="Times New Roman"/>
                <w:sz w:val="24"/>
                <w:szCs w:val="24"/>
              </w:rPr>
              <w:t>тыс</w:t>
            </w:r>
            <w:proofErr w:type="gramStart"/>
            <w:r w:rsidRPr="000F47D2">
              <w:rPr>
                <w:rFonts w:ascii="Times New Roman" w:eastAsia="Times New Roman" w:hAnsi="Times New Roman" w:cs="Times New Roman"/>
                <w:sz w:val="24"/>
                <w:szCs w:val="24"/>
              </w:rPr>
              <w:t>.р</w:t>
            </w:r>
            <w:proofErr w:type="gramEnd"/>
            <w:r w:rsidRPr="000F47D2">
              <w:rPr>
                <w:rFonts w:ascii="Times New Roman" w:eastAsia="Times New Roman" w:hAnsi="Times New Roman" w:cs="Times New Roman"/>
                <w:sz w:val="24"/>
                <w:szCs w:val="24"/>
              </w:rPr>
              <w:t>ублей</w:t>
            </w:r>
            <w:proofErr w:type="spellEnd"/>
            <w:r w:rsidRPr="000F47D2">
              <w:rPr>
                <w:rFonts w:ascii="Times New Roman" w:eastAsia="Times New Roman" w:hAnsi="Times New Roman" w:cs="Times New Roman"/>
                <w:sz w:val="24"/>
                <w:szCs w:val="24"/>
              </w:rPr>
              <w:t>, в том числе по годам:</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2021 год –  9701,0 тыс. рублей, из них:</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средства федерального бюджета - 600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средства республиканского бюджета –9101,0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2022 год – 9701,0 тыс. рублей, из них:</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средства федерального бюджета - 600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средства республиканского бюджета –9101,0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 xml:space="preserve">2023 год – 9701,0 </w:t>
            </w:r>
            <w:proofErr w:type="spellStart"/>
            <w:r w:rsidRPr="000F47D2">
              <w:rPr>
                <w:rFonts w:ascii="Times New Roman" w:eastAsia="Times New Roman" w:hAnsi="Times New Roman" w:cs="Times New Roman"/>
                <w:sz w:val="24"/>
                <w:szCs w:val="24"/>
              </w:rPr>
              <w:t>тыс</w:t>
            </w:r>
            <w:proofErr w:type="gramStart"/>
            <w:r w:rsidRPr="000F47D2">
              <w:rPr>
                <w:rFonts w:ascii="Times New Roman" w:eastAsia="Times New Roman" w:hAnsi="Times New Roman" w:cs="Times New Roman"/>
                <w:sz w:val="24"/>
                <w:szCs w:val="24"/>
              </w:rPr>
              <w:t>.р</w:t>
            </w:r>
            <w:proofErr w:type="gramEnd"/>
            <w:r w:rsidRPr="000F47D2">
              <w:rPr>
                <w:rFonts w:ascii="Times New Roman" w:eastAsia="Times New Roman" w:hAnsi="Times New Roman" w:cs="Times New Roman"/>
                <w:sz w:val="24"/>
                <w:szCs w:val="24"/>
              </w:rPr>
              <w:t>ублей</w:t>
            </w:r>
            <w:proofErr w:type="spellEnd"/>
            <w:r w:rsidRPr="000F47D2">
              <w:rPr>
                <w:rFonts w:ascii="Times New Roman" w:eastAsia="Times New Roman" w:hAnsi="Times New Roman" w:cs="Times New Roman"/>
                <w:sz w:val="24"/>
                <w:szCs w:val="24"/>
              </w:rPr>
              <w:t>, из них:</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средства федерального бюджета - 600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средства республиканского бюджета –9101,0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2024 год – 9701,0 тыс. рублей, из них:</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средства федерального бюджета - 600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средства республиканского бюджета –9101,0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руб.</w:t>
            </w:r>
          </w:p>
          <w:p w:rsidR="00BE266B" w:rsidRPr="000F47D2" w:rsidRDefault="00BE266B" w:rsidP="00B71F23">
            <w:pPr>
              <w:spacing w:after="0" w:line="240" w:lineRule="auto"/>
              <w:jc w:val="both"/>
              <w:rPr>
                <w:rFonts w:ascii="Times New Roman" w:hAnsi="Times New Roman" w:cs="Times New Roman"/>
                <w:sz w:val="24"/>
                <w:szCs w:val="24"/>
              </w:rPr>
            </w:pPr>
            <w:r w:rsidRPr="000F47D2">
              <w:rPr>
                <w:rFonts w:ascii="Times New Roman" w:eastAsia="Times New Roman" w:hAnsi="Times New Roman" w:cs="Times New Roman"/>
                <w:sz w:val="24"/>
                <w:szCs w:val="24"/>
              </w:rPr>
              <w:t xml:space="preserve">По подпрограмме 1 </w:t>
            </w:r>
            <w:r w:rsidRPr="000F47D2">
              <w:rPr>
                <w:rFonts w:ascii="Times New Roman" w:hAnsi="Times New Roman" w:cs="Times New Roman"/>
                <w:sz w:val="24"/>
                <w:szCs w:val="24"/>
              </w:rPr>
              <w:t xml:space="preserve">«Развитие и распространение русского языка как основы гражданской </w:t>
            </w:r>
            <w:proofErr w:type="spellStart"/>
            <w:r w:rsidRPr="000F47D2">
              <w:rPr>
                <w:rFonts w:ascii="Times New Roman" w:hAnsi="Times New Roman" w:cs="Times New Roman"/>
                <w:sz w:val="24"/>
                <w:szCs w:val="24"/>
              </w:rPr>
              <w:t>самоидентичности</w:t>
            </w:r>
            <w:proofErr w:type="spellEnd"/>
            <w:r w:rsidRPr="000F47D2">
              <w:rPr>
                <w:rFonts w:ascii="Times New Roman" w:hAnsi="Times New Roman" w:cs="Times New Roman"/>
                <w:sz w:val="24"/>
                <w:szCs w:val="24"/>
              </w:rPr>
              <w:t xml:space="preserve"> и языка международного диалога» </w:t>
            </w:r>
            <w:r w:rsidRPr="000F47D2">
              <w:rPr>
                <w:rFonts w:ascii="Times New Roman" w:eastAsia="Times New Roman" w:hAnsi="Times New Roman" w:cs="Times New Roman"/>
                <w:sz w:val="24"/>
                <w:szCs w:val="24"/>
              </w:rPr>
              <w:t xml:space="preserve">всего предусматривается финансирование на сумму – </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11000 тыс. рублей, из них за счет:</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федерального бюджета - 2400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республиканского бюджета - 8600 тыс. рублей, в том числе по годам:</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 xml:space="preserve">на 2021 год – 2 750 тыс. рублей, из них средства федерального бюджета – 600 тыс. рублей, средства республиканского </w:t>
            </w:r>
            <w:r w:rsidRPr="000F47D2">
              <w:rPr>
                <w:rFonts w:ascii="Times New Roman" w:eastAsia="Times New Roman" w:hAnsi="Times New Roman" w:cs="Times New Roman"/>
                <w:sz w:val="24"/>
                <w:szCs w:val="24"/>
              </w:rPr>
              <w:lastRenderedPageBreak/>
              <w:t>бюджета - 2 150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на 2022 год - 2 750  тыс. рублей, из них средства федерального бюджета – 600 тыс. рублей, средства республиканского бюджета - 2 150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на 2023 год - 2 750 тыс. рублей, из них средства федерального бюджета – 600 тыс. рублей, средства республиканского бюджета - 2 150 тыс. рублей;</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на 2024 год - 2 750  тыс. рублей, из них средства федерального бюджета – 600 тыс. рублей, средства республиканского бюджета - 2 150 тыс. рублей;</w:t>
            </w:r>
          </w:p>
          <w:p w:rsidR="00BE266B" w:rsidRPr="000F47D2" w:rsidRDefault="00BE266B" w:rsidP="00B71F23">
            <w:pPr>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подпрограмма 2«Развитие тувинского языка» всего предусматривается финансирование на сумму –27804,0 тыс. руб. из республиканского бюджета, в том числе по годам:</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2021 год –  6951,0 тыс. руб.;</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2022 год – 6951,0 тыс. руб.;</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2023 год – 6951,0 тыс. руб.;</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0F47D2">
              <w:rPr>
                <w:rFonts w:ascii="Times New Roman" w:eastAsia="Times New Roman" w:hAnsi="Times New Roman" w:cs="Times New Roman"/>
                <w:sz w:val="24"/>
                <w:szCs w:val="24"/>
              </w:rPr>
              <w:t>2024 год – 6951,0 тыс. руб.</w:t>
            </w:r>
          </w:p>
          <w:p w:rsidR="00BE266B" w:rsidRPr="000F47D2" w:rsidRDefault="00BE266B" w:rsidP="00B71F23">
            <w:pPr>
              <w:autoSpaceDE w:val="0"/>
              <w:autoSpaceDN w:val="0"/>
              <w:adjustRightInd w:val="0"/>
              <w:spacing w:after="0" w:line="240" w:lineRule="auto"/>
              <w:ind w:firstLine="23"/>
              <w:jc w:val="both"/>
              <w:rPr>
                <w:rFonts w:ascii="Times New Roman" w:eastAsia="Times New Roman" w:hAnsi="Times New Roman" w:cs="Times New Roman"/>
                <w:sz w:val="24"/>
                <w:szCs w:val="24"/>
              </w:rPr>
            </w:pPr>
          </w:p>
        </w:tc>
      </w:tr>
      <w:tr w:rsidR="00BE266B" w:rsidRPr="000F47D2" w:rsidTr="00B71F23">
        <w:tc>
          <w:tcPr>
            <w:tcW w:w="2943" w:type="dxa"/>
          </w:tcPr>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lastRenderedPageBreak/>
              <w:t xml:space="preserve">Ожидаемые результаты </w:t>
            </w:r>
          </w:p>
          <w:p w:rsidR="00BE266B" w:rsidRPr="000F47D2" w:rsidRDefault="00BE266B" w:rsidP="00B71F23">
            <w:pPr>
              <w:spacing w:after="0" w:line="240" w:lineRule="auto"/>
              <w:rPr>
                <w:rFonts w:ascii="TimesNewRoman" w:eastAsia="Times New Roman" w:hAnsi="TimesNewRoman" w:cs="TimesNewRoman"/>
                <w:sz w:val="24"/>
                <w:szCs w:val="24"/>
              </w:rPr>
            </w:pPr>
            <w:r w:rsidRPr="000F47D2">
              <w:rPr>
                <w:rFonts w:ascii="TimesNewRoman" w:eastAsia="Times New Roman" w:hAnsi="TimesNewRoman" w:cs="TimesNewRoman"/>
                <w:sz w:val="24"/>
                <w:szCs w:val="24"/>
              </w:rPr>
              <w:t>реализации  Программы</w:t>
            </w:r>
          </w:p>
        </w:tc>
        <w:tc>
          <w:tcPr>
            <w:tcW w:w="284" w:type="dxa"/>
          </w:tcPr>
          <w:p w:rsidR="00BE266B" w:rsidRPr="000F47D2" w:rsidRDefault="00BE266B" w:rsidP="00B71F23">
            <w:pPr>
              <w:spacing w:after="0" w:line="240" w:lineRule="auto"/>
              <w:rPr>
                <w:rFonts w:ascii="TimesNewRoman" w:eastAsia="Times New Roman" w:hAnsi="TimesNewRoman" w:cs="TimesNewRoman"/>
                <w:sz w:val="24"/>
                <w:szCs w:val="24"/>
              </w:rPr>
            </w:pPr>
          </w:p>
        </w:tc>
        <w:tc>
          <w:tcPr>
            <w:tcW w:w="6804" w:type="dxa"/>
          </w:tcPr>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 xml:space="preserve">-увеличение численности обучающихся образовательных организаций, прошедших обучение на онлайн-курсах, в том числе учащихся образовательных организаций*: </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2021 году – 300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2022 году – 350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2023 году – 400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2024 году – 450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 увеличение численности студентов профессиональных образовательных организаций*:</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2021 году – 55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2022 году – 70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2023 году – 150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2024 году – 200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 xml:space="preserve">-увеличение доли педагогических работников, принявших участие в научно-методических и организационно-методических мероприятиях в форме конференций, конкурсов, фестивалей и </w:t>
            </w:r>
            <w:proofErr w:type="spellStart"/>
            <w:r w:rsidRPr="000F47D2">
              <w:rPr>
                <w:rFonts w:ascii="Times New Roman" w:hAnsi="Times New Roman" w:cs="Times New Roman"/>
                <w:w w:val="105"/>
                <w:sz w:val="24"/>
                <w:szCs w:val="24"/>
              </w:rPr>
              <w:t>т</w:t>
            </w:r>
            <w:proofErr w:type="gramStart"/>
            <w:r w:rsidRPr="000F47D2">
              <w:rPr>
                <w:rFonts w:ascii="Times New Roman" w:hAnsi="Times New Roman" w:cs="Times New Roman"/>
                <w:w w:val="105"/>
                <w:sz w:val="24"/>
                <w:szCs w:val="24"/>
              </w:rPr>
              <w:t>.д</w:t>
            </w:r>
            <w:proofErr w:type="spellEnd"/>
            <w:proofErr w:type="gramEnd"/>
            <w:r w:rsidRPr="000F47D2">
              <w:rPr>
                <w:rFonts w:ascii="Times New Roman" w:hAnsi="Times New Roman" w:cs="Times New Roman"/>
                <w:w w:val="105"/>
                <w:sz w:val="24"/>
                <w:szCs w:val="24"/>
              </w:rPr>
              <w:t xml:space="preserve"> составит* </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2021 году –  50 %,</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2022 году –  55 %,</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2023 году –  60 %,</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2024 году –  65 %,</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-увеличение численности педагогических работников, прошедших повышение квалификации и переподготовку по вопросам совершенствования условий полноценного функционирования и развития русского языка как государственного языка РФ*</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2021 году – 650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2022 году – 700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2023 году – 750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в 2024 году – 800 чел.,</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-формирование и развитие партнерской сети «Института Пушкина», обеспечивающей  продвижение открытого образования на русском языке;</w:t>
            </w:r>
          </w:p>
          <w:p w:rsidR="00BE266B" w:rsidRPr="000F47D2" w:rsidRDefault="00BE266B" w:rsidP="00B71F23">
            <w:pPr>
              <w:spacing w:after="0" w:line="240" w:lineRule="auto"/>
              <w:jc w:val="both"/>
              <w:rPr>
                <w:rFonts w:ascii="Times New Roman" w:hAnsi="Times New Roman" w:cs="Times New Roman"/>
                <w:iCs/>
                <w:w w:val="105"/>
                <w:sz w:val="24"/>
                <w:szCs w:val="24"/>
              </w:rPr>
            </w:pPr>
            <w:r w:rsidRPr="000F47D2">
              <w:rPr>
                <w:rFonts w:ascii="Times New Roman" w:hAnsi="Times New Roman" w:cs="Times New Roman"/>
                <w:w w:val="105"/>
                <w:sz w:val="24"/>
                <w:szCs w:val="24"/>
              </w:rPr>
              <w:t>-проведение крупных социально значимых мероприятий, направленных на популяризацию русского языка в образовательных организациях и среди населения республики;</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lastRenderedPageBreak/>
              <w:t xml:space="preserve">-организация и проведение комплексных мероприятий по продвижению русского языка в образовательных организациях иностранных государств; </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-проведение мероприятий просветительского, образовательного и научно-методического характера, направленных на популяризацию российской науки, культуры и образования;</w:t>
            </w:r>
          </w:p>
          <w:p w:rsidR="00BE266B" w:rsidRPr="000F47D2" w:rsidRDefault="00BE266B" w:rsidP="00B71F23">
            <w:pPr>
              <w:spacing w:after="0" w:line="240" w:lineRule="auto"/>
              <w:jc w:val="both"/>
              <w:rPr>
                <w:rFonts w:ascii="Times New Roman" w:hAnsi="Times New Roman" w:cs="Times New Roman"/>
                <w:w w:val="105"/>
                <w:sz w:val="24"/>
                <w:szCs w:val="24"/>
              </w:rPr>
            </w:pPr>
            <w:r w:rsidRPr="000F47D2">
              <w:rPr>
                <w:rFonts w:ascii="Times New Roman" w:hAnsi="Times New Roman" w:cs="Times New Roman"/>
                <w:w w:val="105"/>
                <w:sz w:val="24"/>
                <w:szCs w:val="24"/>
              </w:rPr>
              <w:t>- систематизация нормативн</w:t>
            </w:r>
            <w:proofErr w:type="gramStart"/>
            <w:r w:rsidRPr="000F47D2">
              <w:rPr>
                <w:rFonts w:ascii="Times New Roman" w:hAnsi="Times New Roman" w:cs="Times New Roman"/>
                <w:w w:val="105"/>
                <w:sz w:val="24"/>
                <w:szCs w:val="24"/>
              </w:rPr>
              <w:t>о-</w:t>
            </w:r>
            <w:proofErr w:type="gramEnd"/>
            <w:r w:rsidRPr="000F47D2">
              <w:rPr>
                <w:rFonts w:ascii="Times New Roman" w:hAnsi="Times New Roman" w:cs="Times New Roman"/>
                <w:w w:val="105"/>
                <w:sz w:val="24"/>
                <w:szCs w:val="24"/>
              </w:rPr>
              <w:t xml:space="preserve"> правовых актов и иных </w:t>
            </w:r>
            <w:r w:rsidRPr="000F47D2">
              <w:rPr>
                <w:rFonts w:ascii="Times New Roman" w:hAnsi="Times New Roman" w:cs="Times New Roman"/>
                <w:spacing w:val="-3"/>
                <w:w w:val="105"/>
                <w:sz w:val="24"/>
                <w:szCs w:val="24"/>
              </w:rPr>
              <w:t xml:space="preserve">официальных </w:t>
            </w:r>
            <w:r w:rsidRPr="000F47D2">
              <w:rPr>
                <w:rFonts w:ascii="Times New Roman" w:hAnsi="Times New Roman" w:cs="Times New Roman"/>
                <w:w w:val="105"/>
                <w:sz w:val="24"/>
                <w:szCs w:val="24"/>
              </w:rPr>
              <w:t>документов, опубликованных на тувинском языке;</w:t>
            </w:r>
          </w:p>
          <w:p w:rsidR="00BE266B" w:rsidRPr="000F47D2" w:rsidRDefault="00BE266B" w:rsidP="00B71F23">
            <w:pPr>
              <w:spacing w:after="0" w:line="240" w:lineRule="auto"/>
              <w:ind w:firstLine="23"/>
              <w:jc w:val="both"/>
              <w:rPr>
                <w:rFonts w:ascii="Times New Roman" w:hAnsi="Times New Roman" w:cs="Times New Roman"/>
                <w:w w:val="105"/>
                <w:sz w:val="24"/>
                <w:szCs w:val="24"/>
              </w:rPr>
            </w:pPr>
            <w:r w:rsidRPr="000F47D2">
              <w:rPr>
                <w:rFonts w:ascii="Times New Roman" w:hAnsi="Times New Roman" w:cs="Times New Roman"/>
                <w:w w:val="105"/>
                <w:sz w:val="24"/>
                <w:szCs w:val="24"/>
              </w:rPr>
              <w:t>- реализация научно-исследовательских проектов по функционированию тувинского языка как государственного;</w:t>
            </w:r>
          </w:p>
          <w:p w:rsidR="00BE266B" w:rsidRPr="000F47D2" w:rsidRDefault="00BE266B" w:rsidP="00B71F23">
            <w:pPr>
              <w:spacing w:after="0" w:line="240" w:lineRule="auto"/>
              <w:ind w:firstLine="23"/>
              <w:jc w:val="both"/>
              <w:rPr>
                <w:rFonts w:ascii="Times New Roman" w:hAnsi="Times New Roman" w:cs="Times New Roman"/>
                <w:sz w:val="24"/>
                <w:szCs w:val="24"/>
              </w:rPr>
            </w:pPr>
            <w:r w:rsidRPr="000F47D2">
              <w:rPr>
                <w:rFonts w:ascii="Times New Roman" w:hAnsi="Times New Roman" w:cs="Times New Roman"/>
                <w:sz w:val="24"/>
                <w:szCs w:val="24"/>
              </w:rPr>
              <w:t>- создание и распространение модуля современного кабинета тувинского языка и литературы,</w:t>
            </w:r>
            <w:r w:rsidRPr="000F47D2">
              <w:rPr>
                <w:rFonts w:ascii="Times New Roman" w:hAnsi="Times New Roman" w:cs="Times New Roman"/>
                <w:w w:val="105"/>
                <w:sz w:val="24"/>
                <w:szCs w:val="24"/>
              </w:rPr>
              <w:t xml:space="preserve"> учебно-методических комплексов по тувинскому языку и литературы в образовательных организациях;</w:t>
            </w:r>
          </w:p>
          <w:p w:rsidR="00BE266B" w:rsidRPr="000F47D2" w:rsidRDefault="00BE266B" w:rsidP="00B71F23">
            <w:pPr>
              <w:spacing w:after="0" w:line="240" w:lineRule="auto"/>
              <w:ind w:firstLine="23"/>
              <w:jc w:val="both"/>
              <w:rPr>
                <w:rFonts w:ascii="Times New Roman" w:hAnsi="Times New Roman" w:cs="Times New Roman"/>
                <w:sz w:val="24"/>
                <w:szCs w:val="24"/>
              </w:rPr>
            </w:pPr>
            <w:r w:rsidRPr="000F47D2">
              <w:rPr>
                <w:rFonts w:ascii="Times New Roman" w:hAnsi="Times New Roman" w:cs="Times New Roman"/>
                <w:sz w:val="24"/>
                <w:szCs w:val="24"/>
              </w:rPr>
              <w:t>- создание академической грамматики современного тувинского языка;</w:t>
            </w:r>
          </w:p>
          <w:p w:rsidR="00BE266B" w:rsidRPr="000F47D2" w:rsidRDefault="00BE266B" w:rsidP="00B71F23">
            <w:pPr>
              <w:spacing w:after="0" w:line="240" w:lineRule="auto"/>
              <w:ind w:firstLine="23"/>
              <w:jc w:val="both"/>
              <w:rPr>
                <w:rFonts w:ascii="Times New Roman" w:hAnsi="Times New Roman" w:cs="Times New Roman"/>
                <w:sz w:val="24"/>
                <w:szCs w:val="24"/>
              </w:rPr>
            </w:pPr>
            <w:r w:rsidRPr="000F47D2">
              <w:rPr>
                <w:rFonts w:ascii="Times New Roman" w:hAnsi="Times New Roman" w:cs="Times New Roman"/>
                <w:sz w:val="24"/>
                <w:szCs w:val="24"/>
              </w:rPr>
              <w:t xml:space="preserve">- оформление уличных и дорожных указателей, вывесок на фасадах зданий государственных и муниципальных учреждений, </w:t>
            </w:r>
            <w:r w:rsidRPr="000F47D2">
              <w:rPr>
                <w:rFonts w:ascii="Times New Roman" w:hAnsi="Times New Roman" w:cs="Times New Roman"/>
                <w:spacing w:val="-3"/>
                <w:sz w:val="24"/>
                <w:szCs w:val="24"/>
              </w:rPr>
              <w:t xml:space="preserve">оформленных </w:t>
            </w:r>
            <w:r w:rsidRPr="000F47D2">
              <w:rPr>
                <w:rFonts w:ascii="Times New Roman" w:hAnsi="Times New Roman" w:cs="Times New Roman"/>
                <w:sz w:val="24"/>
                <w:szCs w:val="24"/>
              </w:rPr>
              <w:t>на двух государственных языках Республики Тыва;</w:t>
            </w:r>
          </w:p>
          <w:p w:rsidR="00BE266B" w:rsidRPr="000F47D2" w:rsidRDefault="00BE266B" w:rsidP="00B71F23">
            <w:pPr>
              <w:spacing w:after="0" w:line="240" w:lineRule="auto"/>
              <w:ind w:firstLine="23"/>
              <w:jc w:val="both"/>
              <w:rPr>
                <w:rFonts w:ascii="Times New Roman" w:hAnsi="Times New Roman" w:cs="Times New Roman"/>
                <w:sz w:val="24"/>
                <w:szCs w:val="24"/>
              </w:rPr>
            </w:pPr>
            <w:r w:rsidRPr="000F47D2">
              <w:rPr>
                <w:rFonts w:ascii="Times New Roman" w:hAnsi="Times New Roman" w:cs="Times New Roman"/>
                <w:sz w:val="24"/>
                <w:szCs w:val="24"/>
              </w:rPr>
              <w:t xml:space="preserve">- создание </w:t>
            </w:r>
            <w:r w:rsidRPr="000F47D2">
              <w:rPr>
                <w:rFonts w:ascii="Times New Roman" w:hAnsi="Times New Roman" w:cs="Times New Roman"/>
                <w:spacing w:val="-17"/>
                <w:sz w:val="24"/>
                <w:szCs w:val="24"/>
              </w:rPr>
              <w:t xml:space="preserve">и </w:t>
            </w:r>
            <w:r w:rsidRPr="000F47D2">
              <w:rPr>
                <w:rFonts w:ascii="Times New Roman" w:hAnsi="Times New Roman" w:cs="Times New Roman"/>
                <w:sz w:val="24"/>
                <w:szCs w:val="24"/>
              </w:rPr>
              <w:t xml:space="preserve">использование электронного </w:t>
            </w:r>
            <w:r w:rsidRPr="000F47D2">
              <w:rPr>
                <w:rFonts w:ascii="Times New Roman" w:hAnsi="Times New Roman" w:cs="Times New Roman"/>
                <w:spacing w:val="-4"/>
                <w:sz w:val="24"/>
                <w:szCs w:val="24"/>
              </w:rPr>
              <w:t xml:space="preserve">корпуса </w:t>
            </w:r>
            <w:r w:rsidRPr="000F47D2">
              <w:rPr>
                <w:rFonts w:ascii="Times New Roman" w:hAnsi="Times New Roman" w:cs="Times New Roman"/>
                <w:sz w:val="24"/>
                <w:szCs w:val="24"/>
              </w:rPr>
              <w:t>тувинского языка;</w:t>
            </w:r>
          </w:p>
          <w:p w:rsidR="00BE266B" w:rsidRPr="000F47D2" w:rsidRDefault="00BE266B" w:rsidP="00B71F23">
            <w:pPr>
              <w:spacing w:after="0" w:line="240" w:lineRule="auto"/>
              <w:ind w:firstLine="23"/>
              <w:jc w:val="both"/>
              <w:rPr>
                <w:rFonts w:ascii="Times New Roman" w:hAnsi="Times New Roman" w:cs="Times New Roman"/>
                <w:w w:val="105"/>
                <w:sz w:val="24"/>
                <w:szCs w:val="24"/>
              </w:rPr>
            </w:pPr>
            <w:r w:rsidRPr="000F47D2">
              <w:rPr>
                <w:rFonts w:ascii="Times New Roman" w:hAnsi="Times New Roman" w:cs="Times New Roman"/>
                <w:spacing w:val="-4"/>
                <w:w w:val="105"/>
                <w:sz w:val="24"/>
                <w:szCs w:val="24"/>
              </w:rPr>
              <w:t xml:space="preserve">- создание официальных </w:t>
            </w:r>
            <w:r w:rsidRPr="000F47D2">
              <w:rPr>
                <w:rFonts w:ascii="Times New Roman" w:hAnsi="Times New Roman" w:cs="Times New Roman"/>
                <w:w w:val="105"/>
                <w:sz w:val="24"/>
                <w:szCs w:val="24"/>
              </w:rPr>
              <w:t xml:space="preserve">сайтов </w:t>
            </w:r>
            <w:r w:rsidRPr="000F47D2">
              <w:rPr>
                <w:rFonts w:ascii="Times New Roman" w:hAnsi="Times New Roman" w:cs="Times New Roman"/>
                <w:spacing w:val="-3"/>
                <w:w w:val="105"/>
                <w:sz w:val="24"/>
                <w:szCs w:val="24"/>
              </w:rPr>
              <w:t>Республики Тыва</w:t>
            </w:r>
            <w:r w:rsidRPr="000F47D2">
              <w:rPr>
                <w:rFonts w:ascii="Times New Roman" w:hAnsi="Times New Roman" w:cs="Times New Roman"/>
                <w:w w:val="105"/>
                <w:sz w:val="24"/>
                <w:szCs w:val="24"/>
              </w:rPr>
              <w:t xml:space="preserve"> и </w:t>
            </w:r>
            <w:r w:rsidRPr="000F47D2">
              <w:rPr>
                <w:rFonts w:ascii="Times New Roman" w:hAnsi="Times New Roman" w:cs="Times New Roman"/>
                <w:spacing w:val="-3"/>
                <w:w w:val="105"/>
                <w:sz w:val="24"/>
                <w:szCs w:val="24"/>
              </w:rPr>
              <w:t xml:space="preserve">официальных </w:t>
            </w:r>
            <w:r w:rsidRPr="000F47D2">
              <w:rPr>
                <w:rFonts w:ascii="Times New Roman" w:hAnsi="Times New Roman" w:cs="Times New Roman"/>
                <w:w w:val="105"/>
                <w:sz w:val="24"/>
                <w:szCs w:val="24"/>
              </w:rPr>
              <w:t xml:space="preserve">сайтов </w:t>
            </w:r>
            <w:r w:rsidRPr="000F47D2">
              <w:rPr>
                <w:rFonts w:ascii="Times New Roman" w:hAnsi="Times New Roman" w:cs="Times New Roman"/>
                <w:spacing w:val="-3"/>
                <w:w w:val="105"/>
                <w:sz w:val="24"/>
                <w:szCs w:val="24"/>
              </w:rPr>
              <w:t xml:space="preserve">администраций муниципальных </w:t>
            </w:r>
            <w:r w:rsidRPr="000F47D2">
              <w:rPr>
                <w:rFonts w:ascii="Times New Roman" w:hAnsi="Times New Roman" w:cs="Times New Roman"/>
                <w:w w:val="105"/>
                <w:sz w:val="24"/>
                <w:szCs w:val="24"/>
              </w:rPr>
              <w:t xml:space="preserve">образований </w:t>
            </w:r>
            <w:r w:rsidRPr="000F47D2">
              <w:rPr>
                <w:rFonts w:ascii="Times New Roman" w:hAnsi="Times New Roman" w:cs="Times New Roman"/>
                <w:spacing w:val="-13"/>
                <w:w w:val="105"/>
                <w:sz w:val="24"/>
                <w:szCs w:val="24"/>
              </w:rPr>
              <w:t>в Ре</w:t>
            </w:r>
            <w:r w:rsidRPr="000F47D2">
              <w:rPr>
                <w:rFonts w:ascii="Times New Roman" w:hAnsi="Times New Roman" w:cs="Times New Roman"/>
                <w:w w:val="105"/>
                <w:sz w:val="24"/>
                <w:szCs w:val="24"/>
              </w:rPr>
              <w:t>спублике Тыва на тувинском языке;</w:t>
            </w:r>
          </w:p>
          <w:p w:rsidR="00BE266B" w:rsidRPr="000F47D2" w:rsidRDefault="00BE266B" w:rsidP="00B71F23">
            <w:pPr>
              <w:spacing w:after="0" w:line="240" w:lineRule="auto"/>
              <w:ind w:firstLine="23"/>
              <w:jc w:val="both"/>
              <w:rPr>
                <w:rFonts w:ascii="Times New Roman" w:hAnsi="Times New Roman" w:cs="Times New Roman"/>
                <w:w w:val="105"/>
                <w:sz w:val="24"/>
                <w:szCs w:val="24"/>
              </w:rPr>
            </w:pPr>
            <w:r w:rsidRPr="000F47D2">
              <w:rPr>
                <w:rFonts w:ascii="Times New Roman" w:hAnsi="Times New Roman" w:cs="Times New Roman"/>
                <w:w w:val="105"/>
                <w:sz w:val="24"/>
                <w:szCs w:val="24"/>
              </w:rPr>
              <w:t xml:space="preserve">- выпуск </w:t>
            </w:r>
            <w:r w:rsidRPr="000F47D2">
              <w:rPr>
                <w:rFonts w:ascii="Times New Roman" w:hAnsi="Times New Roman" w:cs="Times New Roman"/>
                <w:spacing w:val="-17"/>
                <w:w w:val="105"/>
                <w:sz w:val="24"/>
                <w:szCs w:val="24"/>
              </w:rPr>
              <w:t xml:space="preserve">в </w:t>
            </w:r>
            <w:r w:rsidRPr="000F47D2">
              <w:rPr>
                <w:rFonts w:ascii="Times New Roman" w:hAnsi="Times New Roman" w:cs="Times New Roman"/>
                <w:spacing w:val="-3"/>
                <w:w w:val="105"/>
                <w:sz w:val="24"/>
                <w:szCs w:val="24"/>
              </w:rPr>
              <w:t>Республике Тыва</w:t>
            </w:r>
            <w:r w:rsidRPr="000F47D2">
              <w:rPr>
                <w:rFonts w:ascii="Times New Roman" w:hAnsi="Times New Roman" w:cs="Times New Roman"/>
                <w:w w:val="105"/>
                <w:sz w:val="24"/>
                <w:szCs w:val="24"/>
              </w:rPr>
              <w:t xml:space="preserve"> продукции этикетками, </w:t>
            </w:r>
            <w:r w:rsidRPr="000F47D2">
              <w:rPr>
                <w:rFonts w:ascii="Times New Roman" w:hAnsi="Times New Roman" w:cs="Times New Roman"/>
                <w:spacing w:val="-3"/>
                <w:w w:val="105"/>
                <w:sz w:val="24"/>
                <w:szCs w:val="24"/>
              </w:rPr>
              <w:t xml:space="preserve">ярлыками </w:t>
            </w:r>
            <w:r w:rsidRPr="000F47D2">
              <w:rPr>
                <w:rFonts w:ascii="Times New Roman" w:hAnsi="Times New Roman" w:cs="Times New Roman"/>
                <w:w w:val="105"/>
                <w:sz w:val="24"/>
                <w:szCs w:val="24"/>
              </w:rPr>
              <w:t>на тувинском языке</w:t>
            </w:r>
          </w:p>
          <w:p w:rsidR="00BE266B" w:rsidRPr="000F47D2" w:rsidRDefault="00BE266B" w:rsidP="00B71F23">
            <w:pPr>
              <w:spacing w:after="0" w:line="240" w:lineRule="auto"/>
              <w:ind w:firstLine="23"/>
              <w:jc w:val="both"/>
              <w:rPr>
                <w:rFonts w:ascii="Times New Roman" w:eastAsia="Times New Roman" w:hAnsi="Times New Roman" w:cs="Times New Roman"/>
                <w:sz w:val="24"/>
                <w:szCs w:val="24"/>
              </w:rPr>
            </w:pPr>
            <w:r w:rsidRPr="000F47D2">
              <w:rPr>
                <w:rFonts w:ascii="Times New Roman" w:hAnsi="Times New Roman" w:cs="Times New Roman"/>
                <w:spacing w:val="-4"/>
                <w:w w:val="105"/>
                <w:sz w:val="24"/>
                <w:szCs w:val="24"/>
              </w:rPr>
              <w:t xml:space="preserve">- создание и расширение  </w:t>
            </w:r>
            <w:r w:rsidRPr="000F47D2">
              <w:rPr>
                <w:rFonts w:ascii="Times New Roman" w:hAnsi="Times New Roman" w:cs="Times New Roman"/>
                <w:spacing w:val="-3"/>
                <w:w w:val="105"/>
                <w:sz w:val="24"/>
                <w:szCs w:val="24"/>
              </w:rPr>
              <w:t xml:space="preserve">мультимедийного </w:t>
            </w:r>
            <w:r w:rsidRPr="000F47D2">
              <w:rPr>
                <w:rFonts w:ascii="Times New Roman" w:hAnsi="Times New Roman" w:cs="Times New Roman"/>
                <w:w w:val="105"/>
                <w:sz w:val="24"/>
                <w:szCs w:val="24"/>
              </w:rPr>
              <w:t>Интернет-ресурса, электронных ресурсов на тувинском языке</w:t>
            </w:r>
          </w:p>
        </w:tc>
      </w:tr>
    </w:tbl>
    <w:p w:rsidR="0034774E" w:rsidRPr="000F47D2" w:rsidRDefault="0034774E" w:rsidP="00BE266B">
      <w:pPr>
        <w:rPr>
          <w:sz w:val="24"/>
          <w:szCs w:val="24"/>
        </w:rPr>
      </w:pPr>
    </w:p>
    <w:sectPr w:rsidR="0034774E" w:rsidRPr="000F47D2" w:rsidSect="00BE266B">
      <w:footerReference w:type="default" r:id="rId9"/>
      <w:pgSz w:w="11906" w:h="16838"/>
      <w:pgMar w:top="851" w:right="1134" w:bottom="709"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AE" w:rsidRDefault="00BC2EAE" w:rsidP="007E4B27">
      <w:pPr>
        <w:spacing w:after="0" w:line="240" w:lineRule="auto"/>
      </w:pPr>
      <w:r>
        <w:separator/>
      </w:r>
    </w:p>
  </w:endnote>
  <w:endnote w:type="continuationSeparator" w:id="0">
    <w:p w:rsidR="00BC2EAE" w:rsidRDefault="00BC2EAE" w:rsidP="007E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FB" w:rsidRDefault="009D1CFB" w:rsidP="007E4B27">
    <w:pPr>
      <w:pStyle w:val="af"/>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F47D2">
      <w:rPr>
        <w:rStyle w:val="afd"/>
        <w:noProof/>
      </w:rPr>
      <w:t>5</w:t>
    </w:r>
    <w:r>
      <w:rPr>
        <w:rStyle w:val="afd"/>
      </w:rPr>
      <w:fldChar w:fldCharType="end"/>
    </w:r>
  </w:p>
  <w:p w:rsidR="009D1CFB" w:rsidRDefault="009D1CFB" w:rsidP="007E4B27">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AE" w:rsidRDefault="00BC2EAE" w:rsidP="007E4B27">
      <w:pPr>
        <w:spacing w:after="0" w:line="240" w:lineRule="auto"/>
      </w:pPr>
      <w:r>
        <w:separator/>
      </w:r>
    </w:p>
  </w:footnote>
  <w:footnote w:type="continuationSeparator" w:id="0">
    <w:p w:rsidR="00BC2EAE" w:rsidRDefault="00BC2EAE" w:rsidP="007E4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664"/>
    <w:multiLevelType w:val="hybridMultilevel"/>
    <w:tmpl w:val="AB820A0A"/>
    <w:lvl w:ilvl="0" w:tplc="D8A23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9139E"/>
    <w:multiLevelType w:val="hybridMultilevel"/>
    <w:tmpl w:val="6B9CA188"/>
    <w:lvl w:ilvl="0" w:tplc="D8A23744">
      <w:start w:val="1"/>
      <w:numFmt w:val="bullet"/>
      <w:lvlText w:val=""/>
      <w:lvlJc w:val="left"/>
      <w:pPr>
        <w:ind w:left="1428" w:hanging="360"/>
      </w:pPr>
      <w:rPr>
        <w:rFonts w:ascii="Symbol" w:hAnsi="Symbol" w:hint="default"/>
      </w:rPr>
    </w:lvl>
    <w:lvl w:ilvl="1" w:tplc="D8A23744">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FA125A"/>
    <w:multiLevelType w:val="hybridMultilevel"/>
    <w:tmpl w:val="7B42104C"/>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11314E"/>
    <w:multiLevelType w:val="hybridMultilevel"/>
    <w:tmpl w:val="F3C8C7E6"/>
    <w:lvl w:ilvl="0" w:tplc="D8A23744">
      <w:start w:val="1"/>
      <w:numFmt w:val="bullet"/>
      <w:lvlText w:val=""/>
      <w:lvlJc w:val="left"/>
      <w:pPr>
        <w:ind w:left="1428" w:hanging="360"/>
      </w:pPr>
      <w:rPr>
        <w:rFonts w:ascii="Symbol" w:hAnsi="Symbol" w:hint="default"/>
      </w:rPr>
    </w:lvl>
    <w:lvl w:ilvl="1" w:tplc="D8A23744">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AA17508"/>
    <w:multiLevelType w:val="hybridMultilevel"/>
    <w:tmpl w:val="30549764"/>
    <w:lvl w:ilvl="0" w:tplc="D8A23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2B58CD"/>
    <w:multiLevelType w:val="hybridMultilevel"/>
    <w:tmpl w:val="DB528BC6"/>
    <w:lvl w:ilvl="0" w:tplc="D8A23744">
      <w:start w:val="1"/>
      <w:numFmt w:val="bullet"/>
      <w:lvlText w:val=""/>
      <w:lvlJc w:val="left"/>
      <w:pPr>
        <w:ind w:left="1002" w:hanging="360"/>
      </w:pPr>
      <w:rPr>
        <w:rFonts w:ascii="Symbol" w:hAnsi="Symbol"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6">
    <w:nsid w:val="16BF5FD4"/>
    <w:multiLevelType w:val="hybridMultilevel"/>
    <w:tmpl w:val="45588F30"/>
    <w:lvl w:ilvl="0" w:tplc="D8A23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9594A"/>
    <w:multiLevelType w:val="hybridMultilevel"/>
    <w:tmpl w:val="6D92F348"/>
    <w:lvl w:ilvl="0" w:tplc="8018A752">
      <w:start w:val="1"/>
      <w:numFmt w:val="bullet"/>
      <w:lvlText w:val=""/>
      <w:lvlJc w:val="left"/>
      <w:pPr>
        <w:tabs>
          <w:tab w:val="num" w:pos="1968"/>
        </w:tabs>
        <w:ind w:left="1968" w:hanging="360"/>
      </w:pPr>
      <w:rPr>
        <w:rFonts w:ascii="Symbol" w:hAnsi="Symbol" w:cs="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8871C58"/>
    <w:multiLevelType w:val="hybridMultilevel"/>
    <w:tmpl w:val="362EE3B2"/>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E71D89"/>
    <w:multiLevelType w:val="hybridMultilevel"/>
    <w:tmpl w:val="DA5A2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36135"/>
    <w:multiLevelType w:val="hybridMultilevel"/>
    <w:tmpl w:val="09123DCC"/>
    <w:lvl w:ilvl="0" w:tplc="D8A237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B7E79B7"/>
    <w:multiLevelType w:val="hybridMultilevel"/>
    <w:tmpl w:val="5DE8FB18"/>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2">
    <w:nsid w:val="1E1700C5"/>
    <w:multiLevelType w:val="hybridMultilevel"/>
    <w:tmpl w:val="43D4A2A0"/>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CE7581"/>
    <w:multiLevelType w:val="hybridMultilevel"/>
    <w:tmpl w:val="4152346A"/>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441A0E"/>
    <w:multiLevelType w:val="hybridMultilevel"/>
    <w:tmpl w:val="9426EA8A"/>
    <w:lvl w:ilvl="0" w:tplc="49BAE32E">
      <w:start w:val="1"/>
      <w:numFmt w:val="decimal"/>
      <w:lvlText w:val="%1."/>
      <w:lvlJc w:val="left"/>
      <w:pPr>
        <w:ind w:left="129" w:hanging="228"/>
      </w:pPr>
      <w:rPr>
        <w:rFonts w:ascii="Arial" w:eastAsia="Arial" w:hAnsi="Arial" w:cs="Arial" w:hint="default"/>
        <w:spacing w:val="-5"/>
        <w:w w:val="99"/>
        <w:sz w:val="20"/>
        <w:szCs w:val="20"/>
        <w:lang w:val="ru-RU" w:eastAsia="en-US" w:bidi="ar-SA"/>
      </w:rPr>
    </w:lvl>
    <w:lvl w:ilvl="1" w:tplc="FFA2A0D0">
      <w:numFmt w:val="bullet"/>
      <w:lvlText w:val="•"/>
      <w:lvlJc w:val="left"/>
      <w:pPr>
        <w:ind w:left="599" w:hanging="228"/>
      </w:pPr>
      <w:rPr>
        <w:rFonts w:hint="default"/>
        <w:lang w:val="ru-RU" w:eastAsia="en-US" w:bidi="ar-SA"/>
      </w:rPr>
    </w:lvl>
    <w:lvl w:ilvl="2" w:tplc="F688623E">
      <w:numFmt w:val="bullet"/>
      <w:lvlText w:val="•"/>
      <w:lvlJc w:val="left"/>
      <w:pPr>
        <w:ind w:left="1079" w:hanging="228"/>
      </w:pPr>
      <w:rPr>
        <w:rFonts w:hint="default"/>
        <w:lang w:val="ru-RU" w:eastAsia="en-US" w:bidi="ar-SA"/>
      </w:rPr>
    </w:lvl>
    <w:lvl w:ilvl="3" w:tplc="4134C1E0">
      <w:numFmt w:val="bullet"/>
      <w:lvlText w:val="•"/>
      <w:lvlJc w:val="left"/>
      <w:pPr>
        <w:ind w:left="1559" w:hanging="228"/>
      </w:pPr>
      <w:rPr>
        <w:rFonts w:hint="default"/>
        <w:lang w:val="ru-RU" w:eastAsia="en-US" w:bidi="ar-SA"/>
      </w:rPr>
    </w:lvl>
    <w:lvl w:ilvl="4" w:tplc="24FAD732">
      <w:numFmt w:val="bullet"/>
      <w:lvlText w:val="•"/>
      <w:lvlJc w:val="left"/>
      <w:pPr>
        <w:ind w:left="2038" w:hanging="228"/>
      </w:pPr>
      <w:rPr>
        <w:rFonts w:hint="default"/>
        <w:lang w:val="ru-RU" w:eastAsia="en-US" w:bidi="ar-SA"/>
      </w:rPr>
    </w:lvl>
    <w:lvl w:ilvl="5" w:tplc="1F649206">
      <w:numFmt w:val="bullet"/>
      <w:lvlText w:val="•"/>
      <w:lvlJc w:val="left"/>
      <w:pPr>
        <w:ind w:left="2518" w:hanging="228"/>
      </w:pPr>
      <w:rPr>
        <w:rFonts w:hint="default"/>
        <w:lang w:val="ru-RU" w:eastAsia="en-US" w:bidi="ar-SA"/>
      </w:rPr>
    </w:lvl>
    <w:lvl w:ilvl="6" w:tplc="590E0A0C">
      <w:numFmt w:val="bullet"/>
      <w:lvlText w:val="•"/>
      <w:lvlJc w:val="left"/>
      <w:pPr>
        <w:ind w:left="2998" w:hanging="228"/>
      </w:pPr>
      <w:rPr>
        <w:rFonts w:hint="default"/>
        <w:lang w:val="ru-RU" w:eastAsia="en-US" w:bidi="ar-SA"/>
      </w:rPr>
    </w:lvl>
    <w:lvl w:ilvl="7" w:tplc="DA60477C">
      <w:numFmt w:val="bullet"/>
      <w:lvlText w:val="•"/>
      <w:lvlJc w:val="left"/>
      <w:pPr>
        <w:ind w:left="3477" w:hanging="228"/>
      </w:pPr>
      <w:rPr>
        <w:rFonts w:hint="default"/>
        <w:lang w:val="ru-RU" w:eastAsia="en-US" w:bidi="ar-SA"/>
      </w:rPr>
    </w:lvl>
    <w:lvl w:ilvl="8" w:tplc="EA042146">
      <w:numFmt w:val="bullet"/>
      <w:lvlText w:val="•"/>
      <w:lvlJc w:val="left"/>
      <w:pPr>
        <w:ind w:left="3957" w:hanging="228"/>
      </w:pPr>
      <w:rPr>
        <w:rFonts w:hint="default"/>
        <w:lang w:val="ru-RU" w:eastAsia="en-US" w:bidi="ar-SA"/>
      </w:rPr>
    </w:lvl>
  </w:abstractNum>
  <w:abstractNum w:abstractNumId="15">
    <w:nsid w:val="22717599"/>
    <w:multiLevelType w:val="multilevel"/>
    <w:tmpl w:val="8D64CC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2BD6C24"/>
    <w:multiLevelType w:val="hybridMultilevel"/>
    <w:tmpl w:val="EE92E8BC"/>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AE5ED8"/>
    <w:multiLevelType w:val="hybridMultilevel"/>
    <w:tmpl w:val="9B92A2D0"/>
    <w:lvl w:ilvl="0" w:tplc="D8A23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F96C8A"/>
    <w:multiLevelType w:val="hybridMultilevel"/>
    <w:tmpl w:val="6908BD40"/>
    <w:lvl w:ilvl="0" w:tplc="F61637FC">
      <w:start w:val="1"/>
      <w:numFmt w:val="decimal"/>
      <w:lvlText w:val="%1."/>
      <w:lvlJc w:val="left"/>
      <w:pPr>
        <w:ind w:left="96" w:hanging="337"/>
      </w:pPr>
      <w:rPr>
        <w:rFonts w:ascii="Arial" w:eastAsia="Arial" w:hAnsi="Arial" w:cs="Arial" w:hint="default"/>
        <w:spacing w:val="-4"/>
        <w:w w:val="104"/>
        <w:sz w:val="14"/>
        <w:szCs w:val="14"/>
        <w:lang w:val="ru-RU" w:eastAsia="ru-RU" w:bidi="ru-RU"/>
      </w:rPr>
    </w:lvl>
    <w:lvl w:ilvl="1" w:tplc="2D34B1B8">
      <w:numFmt w:val="bullet"/>
      <w:lvlText w:val="•"/>
      <w:lvlJc w:val="left"/>
      <w:pPr>
        <w:ind w:left="610" w:hanging="337"/>
      </w:pPr>
      <w:rPr>
        <w:rFonts w:hint="default"/>
        <w:lang w:val="ru-RU" w:eastAsia="ru-RU" w:bidi="ru-RU"/>
      </w:rPr>
    </w:lvl>
    <w:lvl w:ilvl="2" w:tplc="5BB24F28">
      <w:numFmt w:val="bullet"/>
      <w:lvlText w:val="•"/>
      <w:lvlJc w:val="left"/>
      <w:pPr>
        <w:ind w:left="1120" w:hanging="337"/>
      </w:pPr>
      <w:rPr>
        <w:rFonts w:hint="default"/>
        <w:lang w:val="ru-RU" w:eastAsia="ru-RU" w:bidi="ru-RU"/>
      </w:rPr>
    </w:lvl>
    <w:lvl w:ilvl="3" w:tplc="00A0605E">
      <w:numFmt w:val="bullet"/>
      <w:lvlText w:val="•"/>
      <w:lvlJc w:val="left"/>
      <w:pPr>
        <w:ind w:left="1630" w:hanging="337"/>
      </w:pPr>
      <w:rPr>
        <w:rFonts w:hint="default"/>
        <w:lang w:val="ru-RU" w:eastAsia="ru-RU" w:bidi="ru-RU"/>
      </w:rPr>
    </w:lvl>
    <w:lvl w:ilvl="4" w:tplc="919440D6">
      <w:numFmt w:val="bullet"/>
      <w:lvlText w:val="•"/>
      <w:lvlJc w:val="left"/>
      <w:pPr>
        <w:ind w:left="2140" w:hanging="337"/>
      </w:pPr>
      <w:rPr>
        <w:rFonts w:hint="default"/>
        <w:lang w:val="ru-RU" w:eastAsia="ru-RU" w:bidi="ru-RU"/>
      </w:rPr>
    </w:lvl>
    <w:lvl w:ilvl="5" w:tplc="A8E25FF8">
      <w:numFmt w:val="bullet"/>
      <w:lvlText w:val="•"/>
      <w:lvlJc w:val="left"/>
      <w:pPr>
        <w:ind w:left="2651" w:hanging="337"/>
      </w:pPr>
      <w:rPr>
        <w:rFonts w:hint="default"/>
        <w:lang w:val="ru-RU" w:eastAsia="ru-RU" w:bidi="ru-RU"/>
      </w:rPr>
    </w:lvl>
    <w:lvl w:ilvl="6" w:tplc="118C90BA">
      <w:numFmt w:val="bullet"/>
      <w:lvlText w:val="•"/>
      <w:lvlJc w:val="left"/>
      <w:pPr>
        <w:ind w:left="3161" w:hanging="337"/>
      </w:pPr>
      <w:rPr>
        <w:rFonts w:hint="default"/>
        <w:lang w:val="ru-RU" w:eastAsia="ru-RU" w:bidi="ru-RU"/>
      </w:rPr>
    </w:lvl>
    <w:lvl w:ilvl="7" w:tplc="96D03530">
      <w:numFmt w:val="bullet"/>
      <w:lvlText w:val="•"/>
      <w:lvlJc w:val="left"/>
      <w:pPr>
        <w:ind w:left="3671" w:hanging="337"/>
      </w:pPr>
      <w:rPr>
        <w:rFonts w:hint="default"/>
        <w:lang w:val="ru-RU" w:eastAsia="ru-RU" w:bidi="ru-RU"/>
      </w:rPr>
    </w:lvl>
    <w:lvl w:ilvl="8" w:tplc="C966E62E">
      <w:numFmt w:val="bullet"/>
      <w:lvlText w:val="•"/>
      <w:lvlJc w:val="left"/>
      <w:pPr>
        <w:ind w:left="4181" w:hanging="337"/>
      </w:pPr>
      <w:rPr>
        <w:rFonts w:hint="default"/>
        <w:lang w:val="ru-RU" w:eastAsia="ru-RU" w:bidi="ru-RU"/>
      </w:rPr>
    </w:lvl>
  </w:abstractNum>
  <w:abstractNum w:abstractNumId="19">
    <w:nsid w:val="2E0B04F9"/>
    <w:multiLevelType w:val="hybridMultilevel"/>
    <w:tmpl w:val="01E04F7A"/>
    <w:lvl w:ilvl="0" w:tplc="95C4214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03C2910"/>
    <w:multiLevelType w:val="hybridMultilevel"/>
    <w:tmpl w:val="F1AE511A"/>
    <w:lvl w:ilvl="0" w:tplc="D8A237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26F7DA3"/>
    <w:multiLevelType w:val="hybridMultilevel"/>
    <w:tmpl w:val="4C303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41F65"/>
    <w:multiLevelType w:val="hybridMultilevel"/>
    <w:tmpl w:val="43F0A926"/>
    <w:lvl w:ilvl="0" w:tplc="D8A23744">
      <w:start w:val="1"/>
      <w:numFmt w:val="bullet"/>
      <w:lvlText w:val=""/>
      <w:lvlJc w:val="left"/>
      <w:pPr>
        <w:ind w:left="720" w:hanging="360"/>
      </w:pPr>
      <w:rPr>
        <w:rFonts w:ascii="Symbol" w:hAnsi="Symbol" w:hint="default"/>
      </w:rPr>
    </w:lvl>
    <w:lvl w:ilvl="1" w:tplc="D8A237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B44323"/>
    <w:multiLevelType w:val="multilevel"/>
    <w:tmpl w:val="A30C8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71F4E02"/>
    <w:multiLevelType w:val="hybridMultilevel"/>
    <w:tmpl w:val="E36432A0"/>
    <w:lvl w:ilvl="0" w:tplc="D8A23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AA42A8"/>
    <w:multiLevelType w:val="hybridMultilevel"/>
    <w:tmpl w:val="2E643AEE"/>
    <w:lvl w:ilvl="0" w:tplc="D8A23744">
      <w:start w:val="1"/>
      <w:numFmt w:val="bullet"/>
      <w:lvlText w:val=""/>
      <w:lvlJc w:val="left"/>
      <w:pPr>
        <w:ind w:left="720" w:hanging="360"/>
      </w:pPr>
      <w:rPr>
        <w:rFonts w:ascii="Symbol" w:hAnsi="Symbol" w:hint="default"/>
      </w:rPr>
    </w:lvl>
    <w:lvl w:ilvl="1" w:tplc="D8A237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921FF0"/>
    <w:multiLevelType w:val="hybridMultilevel"/>
    <w:tmpl w:val="D834E35C"/>
    <w:lvl w:ilvl="0" w:tplc="B50E685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3B7C492E"/>
    <w:multiLevelType w:val="hybridMultilevel"/>
    <w:tmpl w:val="5A9CA052"/>
    <w:lvl w:ilvl="0" w:tplc="D8A23744">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8">
    <w:nsid w:val="3EAB6054"/>
    <w:multiLevelType w:val="hybridMultilevel"/>
    <w:tmpl w:val="87566340"/>
    <w:lvl w:ilvl="0" w:tplc="D8A237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0663869"/>
    <w:multiLevelType w:val="multilevel"/>
    <w:tmpl w:val="8B9C7F04"/>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2F623E"/>
    <w:multiLevelType w:val="hybridMultilevel"/>
    <w:tmpl w:val="4B0EBE40"/>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17D0737"/>
    <w:multiLevelType w:val="hybridMultilevel"/>
    <w:tmpl w:val="544A014A"/>
    <w:lvl w:ilvl="0" w:tplc="F116904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D26774"/>
    <w:multiLevelType w:val="hybridMultilevel"/>
    <w:tmpl w:val="3A8A3236"/>
    <w:lvl w:ilvl="0" w:tplc="D8A23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FC1E94"/>
    <w:multiLevelType w:val="multilevel"/>
    <w:tmpl w:val="DAE6478C"/>
    <w:lvl w:ilvl="0">
      <w:start w:val="1"/>
      <w:numFmt w:val="decimal"/>
      <w:lvlText w:val="%1."/>
      <w:lvlJc w:val="left"/>
      <w:pPr>
        <w:ind w:left="90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34">
    <w:nsid w:val="49C26CBB"/>
    <w:multiLevelType w:val="hybridMultilevel"/>
    <w:tmpl w:val="027EDD78"/>
    <w:lvl w:ilvl="0" w:tplc="D8A23744">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C62056E"/>
    <w:multiLevelType w:val="hybridMultilevel"/>
    <w:tmpl w:val="04F0DF12"/>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5543889"/>
    <w:multiLevelType w:val="hybridMultilevel"/>
    <w:tmpl w:val="97DC40D2"/>
    <w:lvl w:ilvl="0" w:tplc="8018A752">
      <w:start w:val="1"/>
      <w:numFmt w:val="bullet"/>
      <w:lvlText w:val=""/>
      <w:lvlJc w:val="left"/>
      <w:pPr>
        <w:ind w:left="2770" w:hanging="360"/>
      </w:pPr>
      <w:rPr>
        <w:rFonts w:ascii="Symbol" w:hAnsi="Symbol" w:cs="Symbol" w:hint="default"/>
      </w:rPr>
    </w:lvl>
    <w:lvl w:ilvl="1" w:tplc="04190003">
      <w:start w:val="1"/>
      <w:numFmt w:val="bullet"/>
      <w:lvlText w:val="o"/>
      <w:lvlJc w:val="left"/>
      <w:pPr>
        <w:tabs>
          <w:tab w:val="num" w:pos="3490"/>
        </w:tabs>
        <w:ind w:left="3490" w:hanging="360"/>
      </w:pPr>
      <w:rPr>
        <w:rFonts w:ascii="Courier New" w:hAnsi="Courier New" w:cs="Courier New" w:hint="default"/>
      </w:rPr>
    </w:lvl>
    <w:lvl w:ilvl="2" w:tplc="04190005">
      <w:start w:val="1"/>
      <w:numFmt w:val="bullet"/>
      <w:lvlText w:val=""/>
      <w:lvlJc w:val="left"/>
      <w:pPr>
        <w:tabs>
          <w:tab w:val="num" w:pos="4210"/>
        </w:tabs>
        <w:ind w:left="4210" w:hanging="360"/>
      </w:pPr>
      <w:rPr>
        <w:rFonts w:ascii="Wingdings" w:hAnsi="Wingdings" w:cs="Wingdings" w:hint="default"/>
      </w:rPr>
    </w:lvl>
    <w:lvl w:ilvl="3" w:tplc="04190001">
      <w:start w:val="1"/>
      <w:numFmt w:val="bullet"/>
      <w:lvlText w:val=""/>
      <w:lvlJc w:val="left"/>
      <w:pPr>
        <w:tabs>
          <w:tab w:val="num" w:pos="4930"/>
        </w:tabs>
        <w:ind w:left="4930" w:hanging="360"/>
      </w:pPr>
      <w:rPr>
        <w:rFonts w:ascii="Symbol" w:hAnsi="Symbol" w:cs="Symbol" w:hint="default"/>
      </w:rPr>
    </w:lvl>
    <w:lvl w:ilvl="4" w:tplc="04190003">
      <w:start w:val="1"/>
      <w:numFmt w:val="bullet"/>
      <w:lvlText w:val="o"/>
      <w:lvlJc w:val="left"/>
      <w:pPr>
        <w:tabs>
          <w:tab w:val="num" w:pos="5650"/>
        </w:tabs>
        <w:ind w:left="5650" w:hanging="360"/>
      </w:pPr>
      <w:rPr>
        <w:rFonts w:ascii="Courier New" w:hAnsi="Courier New" w:cs="Courier New" w:hint="default"/>
      </w:rPr>
    </w:lvl>
    <w:lvl w:ilvl="5" w:tplc="04190005">
      <w:start w:val="1"/>
      <w:numFmt w:val="bullet"/>
      <w:lvlText w:val=""/>
      <w:lvlJc w:val="left"/>
      <w:pPr>
        <w:tabs>
          <w:tab w:val="num" w:pos="6370"/>
        </w:tabs>
        <w:ind w:left="6370" w:hanging="360"/>
      </w:pPr>
      <w:rPr>
        <w:rFonts w:ascii="Wingdings" w:hAnsi="Wingdings" w:cs="Wingdings" w:hint="default"/>
      </w:rPr>
    </w:lvl>
    <w:lvl w:ilvl="6" w:tplc="04190001">
      <w:start w:val="1"/>
      <w:numFmt w:val="bullet"/>
      <w:lvlText w:val=""/>
      <w:lvlJc w:val="left"/>
      <w:pPr>
        <w:tabs>
          <w:tab w:val="num" w:pos="7090"/>
        </w:tabs>
        <w:ind w:left="7090" w:hanging="360"/>
      </w:pPr>
      <w:rPr>
        <w:rFonts w:ascii="Symbol" w:hAnsi="Symbol" w:cs="Symbol" w:hint="default"/>
      </w:rPr>
    </w:lvl>
    <w:lvl w:ilvl="7" w:tplc="04190003">
      <w:start w:val="1"/>
      <w:numFmt w:val="bullet"/>
      <w:lvlText w:val="o"/>
      <w:lvlJc w:val="left"/>
      <w:pPr>
        <w:tabs>
          <w:tab w:val="num" w:pos="7810"/>
        </w:tabs>
        <w:ind w:left="7810" w:hanging="360"/>
      </w:pPr>
      <w:rPr>
        <w:rFonts w:ascii="Courier New" w:hAnsi="Courier New" w:cs="Courier New" w:hint="default"/>
      </w:rPr>
    </w:lvl>
    <w:lvl w:ilvl="8" w:tplc="04190005">
      <w:start w:val="1"/>
      <w:numFmt w:val="bullet"/>
      <w:lvlText w:val=""/>
      <w:lvlJc w:val="left"/>
      <w:pPr>
        <w:tabs>
          <w:tab w:val="num" w:pos="8530"/>
        </w:tabs>
        <w:ind w:left="8530" w:hanging="360"/>
      </w:pPr>
      <w:rPr>
        <w:rFonts w:ascii="Wingdings" w:hAnsi="Wingdings" w:cs="Wingdings" w:hint="default"/>
      </w:rPr>
    </w:lvl>
  </w:abstractNum>
  <w:abstractNum w:abstractNumId="37">
    <w:nsid w:val="57C97605"/>
    <w:multiLevelType w:val="hybridMultilevel"/>
    <w:tmpl w:val="BBE4D05A"/>
    <w:lvl w:ilvl="0" w:tplc="C55ACB30">
      <w:start w:val="1"/>
      <w:numFmt w:val="decimal"/>
      <w:lvlText w:val="%1)"/>
      <w:lvlJc w:val="left"/>
      <w:pPr>
        <w:ind w:left="81" w:hanging="180"/>
      </w:pPr>
      <w:rPr>
        <w:rFonts w:ascii="Arial" w:eastAsia="Arial" w:hAnsi="Arial" w:cs="Arial" w:hint="default"/>
        <w:spacing w:val="-3"/>
        <w:w w:val="105"/>
        <w:sz w:val="12"/>
        <w:szCs w:val="12"/>
        <w:lang w:val="ru-RU" w:eastAsia="en-US" w:bidi="ar-SA"/>
      </w:rPr>
    </w:lvl>
    <w:lvl w:ilvl="1" w:tplc="79BA56D2">
      <w:numFmt w:val="bullet"/>
      <w:lvlText w:val="•"/>
      <w:lvlJc w:val="left"/>
      <w:pPr>
        <w:ind w:left="406" w:hanging="180"/>
      </w:pPr>
      <w:rPr>
        <w:rFonts w:hint="default"/>
        <w:lang w:val="ru-RU" w:eastAsia="en-US" w:bidi="ar-SA"/>
      </w:rPr>
    </w:lvl>
    <w:lvl w:ilvl="2" w:tplc="2FA64238">
      <w:numFmt w:val="bullet"/>
      <w:lvlText w:val="•"/>
      <w:lvlJc w:val="left"/>
      <w:pPr>
        <w:ind w:left="732" w:hanging="180"/>
      </w:pPr>
      <w:rPr>
        <w:rFonts w:hint="default"/>
        <w:lang w:val="ru-RU" w:eastAsia="en-US" w:bidi="ar-SA"/>
      </w:rPr>
    </w:lvl>
    <w:lvl w:ilvl="3" w:tplc="E7C04508">
      <w:numFmt w:val="bullet"/>
      <w:lvlText w:val="•"/>
      <w:lvlJc w:val="left"/>
      <w:pPr>
        <w:ind w:left="1058" w:hanging="180"/>
      </w:pPr>
      <w:rPr>
        <w:rFonts w:hint="default"/>
        <w:lang w:val="ru-RU" w:eastAsia="en-US" w:bidi="ar-SA"/>
      </w:rPr>
    </w:lvl>
    <w:lvl w:ilvl="4" w:tplc="CCF2D90C">
      <w:numFmt w:val="bullet"/>
      <w:lvlText w:val="•"/>
      <w:lvlJc w:val="left"/>
      <w:pPr>
        <w:ind w:left="1385" w:hanging="180"/>
      </w:pPr>
      <w:rPr>
        <w:rFonts w:hint="default"/>
        <w:lang w:val="ru-RU" w:eastAsia="en-US" w:bidi="ar-SA"/>
      </w:rPr>
    </w:lvl>
    <w:lvl w:ilvl="5" w:tplc="45D21CA2">
      <w:numFmt w:val="bullet"/>
      <w:lvlText w:val="•"/>
      <w:lvlJc w:val="left"/>
      <w:pPr>
        <w:ind w:left="1711" w:hanging="180"/>
      </w:pPr>
      <w:rPr>
        <w:rFonts w:hint="default"/>
        <w:lang w:val="ru-RU" w:eastAsia="en-US" w:bidi="ar-SA"/>
      </w:rPr>
    </w:lvl>
    <w:lvl w:ilvl="6" w:tplc="C43E00F2">
      <w:numFmt w:val="bullet"/>
      <w:lvlText w:val="•"/>
      <w:lvlJc w:val="left"/>
      <w:pPr>
        <w:ind w:left="2037" w:hanging="180"/>
      </w:pPr>
      <w:rPr>
        <w:rFonts w:hint="default"/>
        <w:lang w:val="ru-RU" w:eastAsia="en-US" w:bidi="ar-SA"/>
      </w:rPr>
    </w:lvl>
    <w:lvl w:ilvl="7" w:tplc="96584238">
      <w:numFmt w:val="bullet"/>
      <w:lvlText w:val="•"/>
      <w:lvlJc w:val="left"/>
      <w:pPr>
        <w:ind w:left="2364" w:hanging="180"/>
      </w:pPr>
      <w:rPr>
        <w:rFonts w:hint="default"/>
        <w:lang w:val="ru-RU" w:eastAsia="en-US" w:bidi="ar-SA"/>
      </w:rPr>
    </w:lvl>
    <w:lvl w:ilvl="8" w:tplc="ED80C54E">
      <w:numFmt w:val="bullet"/>
      <w:lvlText w:val="•"/>
      <w:lvlJc w:val="left"/>
      <w:pPr>
        <w:ind w:left="2690" w:hanging="180"/>
      </w:pPr>
      <w:rPr>
        <w:rFonts w:hint="default"/>
        <w:lang w:val="ru-RU" w:eastAsia="en-US" w:bidi="ar-SA"/>
      </w:rPr>
    </w:lvl>
  </w:abstractNum>
  <w:abstractNum w:abstractNumId="38">
    <w:nsid w:val="5B32664B"/>
    <w:multiLevelType w:val="hybridMultilevel"/>
    <w:tmpl w:val="47F26E14"/>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B26D64"/>
    <w:multiLevelType w:val="hybridMultilevel"/>
    <w:tmpl w:val="E83254EC"/>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AF2F05"/>
    <w:multiLevelType w:val="hybridMultilevel"/>
    <w:tmpl w:val="C8E49164"/>
    <w:lvl w:ilvl="0" w:tplc="436A8E8E">
      <w:start w:val="1"/>
      <w:numFmt w:val="upperRoman"/>
      <w:lvlText w:val="%1."/>
      <w:lvlJc w:val="left"/>
      <w:pPr>
        <w:ind w:left="1713"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3D35353"/>
    <w:multiLevelType w:val="hybridMultilevel"/>
    <w:tmpl w:val="C8980DDA"/>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53C75D3"/>
    <w:multiLevelType w:val="hybridMultilevel"/>
    <w:tmpl w:val="FB824730"/>
    <w:lvl w:ilvl="0" w:tplc="D8A23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6495E77"/>
    <w:multiLevelType w:val="hybridMultilevel"/>
    <w:tmpl w:val="556EB376"/>
    <w:lvl w:ilvl="0" w:tplc="D8A23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D8A2374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536C6A"/>
    <w:multiLevelType w:val="hybridMultilevel"/>
    <w:tmpl w:val="3A367A9C"/>
    <w:lvl w:ilvl="0" w:tplc="17E4DCAE">
      <w:start w:val="6"/>
      <w:numFmt w:val="decimal"/>
      <w:lvlText w:val="%1"/>
      <w:lvlJc w:val="left"/>
      <w:pPr>
        <w:ind w:left="450" w:hanging="377"/>
      </w:pPr>
      <w:rPr>
        <w:rFonts w:hint="default"/>
        <w:lang w:val="ru-RU" w:eastAsia="en-US" w:bidi="ar-SA"/>
      </w:rPr>
    </w:lvl>
    <w:lvl w:ilvl="1" w:tplc="BD588FFA">
      <w:numFmt w:val="none"/>
      <w:lvlText w:val=""/>
      <w:lvlJc w:val="left"/>
      <w:pPr>
        <w:tabs>
          <w:tab w:val="num" w:pos="360"/>
        </w:tabs>
      </w:pPr>
    </w:lvl>
    <w:lvl w:ilvl="2" w:tplc="DDEAF37E">
      <w:numFmt w:val="none"/>
      <w:lvlText w:val=""/>
      <w:lvlJc w:val="left"/>
      <w:pPr>
        <w:tabs>
          <w:tab w:val="num" w:pos="360"/>
        </w:tabs>
      </w:pPr>
    </w:lvl>
    <w:lvl w:ilvl="3" w:tplc="BD2E056C">
      <w:numFmt w:val="bullet"/>
      <w:lvlText w:val="•"/>
      <w:lvlJc w:val="left"/>
      <w:pPr>
        <w:ind w:left="582" w:hanging="377"/>
      </w:pPr>
      <w:rPr>
        <w:rFonts w:hint="default"/>
        <w:lang w:val="ru-RU" w:eastAsia="en-US" w:bidi="ar-SA"/>
      </w:rPr>
    </w:lvl>
    <w:lvl w:ilvl="4" w:tplc="7B34F568">
      <w:numFmt w:val="bullet"/>
      <w:lvlText w:val="•"/>
      <w:lvlJc w:val="left"/>
      <w:pPr>
        <w:ind w:left="622" w:hanging="377"/>
      </w:pPr>
      <w:rPr>
        <w:rFonts w:hint="default"/>
        <w:lang w:val="ru-RU" w:eastAsia="en-US" w:bidi="ar-SA"/>
      </w:rPr>
    </w:lvl>
    <w:lvl w:ilvl="5" w:tplc="5540E17E">
      <w:numFmt w:val="bullet"/>
      <w:lvlText w:val="•"/>
      <w:lvlJc w:val="left"/>
      <w:pPr>
        <w:ind w:left="663" w:hanging="377"/>
      </w:pPr>
      <w:rPr>
        <w:rFonts w:hint="default"/>
        <w:lang w:val="ru-RU" w:eastAsia="en-US" w:bidi="ar-SA"/>
      </w:rPr>
    </w:lvl>
    <w:lvl w:ilvl="6" w:tplc="1EDC53F0">
      <w:numFmt w:val="bullet"/>
      <w:lvlText w:val="•"/>
      <w:lvlJc w:val="left"/>
      <w:pPr>
        <w:ind w:left="704" w:hanging="377"/>
      </w:pPr>
      <w:rPr>
        <w:rFonts w:hint="default"/>
        <w:lang w:val="ru-RU" w:eastAsia="en-US" w:bidi="ar-SA"/>
      </w:rPr>
    </w:lvl>
    <w:lvl w:ilvl="7" w:tplc="975E5FBA">
      <w:numFmt w:val="bullet"/>
      <w:lvlText w:val="•"/>
      <w:lvlJc w:val="left"/>
      <w:pPr>
        <w:ind w:left="744" w:hanging="377"/>
      </w:pPr>
      <w:rPr>
        <w:rFonts w:hint="default"/>
        <w:lang w:val="ru-RU" w:eastAsia="en-US" w:bidi="ar-SA"/>
      </w:rPr>
    </w:lvl>
    <w:lvl w:ilvl="8" w:tplc="C4848AC4">
      <w:numFmt w:val="bullet"/>
      <w:lvlText w:val="•"/>
      <w:lvlJc w:val="left"/>
      <w:pPr>
        <w:ind w:left="785" w:hanging="377"/>
      </w:pPr>
      <w:rPr>
        <w:rFonts w:hint="default"/>
        <w:lang w:val="ru-RU" w:eastAsia="en-US" w:bidi="ar-SA"/>
      </w:rPr>
    </w:lvl>
  </w:abstractNum>
  <w:abstractNum w:abstractNumId="45">
    <w:nsid w:val="6C5E2F36"/>
    <w:multiLevelType w:val="hybridMultilevel"/>
    <w:tmpl w:val="BE22B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7771B"/>
    <w:multiLevelType w:val="hybridMultilevel"/>
    <w:tmpl w:val="3CE6B6F8"/>
    <w:lvl w:ilvl="0" w:tplc="D8A237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0DC07EC"/>
    <w:multiLevelType w:val="hybridMultilevel"/>
    <w:tmpl w:val="22A693BE"/>
    <w:lvl w:ilvl="0" w:tplc="D8A23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82436B"/>
    <w:multiLevelType w:val="hybridMultilevel"/>
    <w:tmpl w:val="CC3E0820"/>
    <w:lvl w:ilvl="0" w:tplc="D8A23744">
      <w:start w:val="1"/>
      <w:numFmt w:val="bullet"/>
      <w:lvlText w:val=""/>
      <w:lvlJc w:val="left"/>
      <w:pPr>
        <w:ind w:left="1428" w:hanging="360"/>
      </w:pPr>
      <w:rPr>
        <w:rFonts w:ascii="Symbol" w:hAnsi="Symbol" w:hint="default"/>
      </w:rPr>
    </w:lvl>
    <w:lvl w:ilvl="1" w:tplc="30BAC494">
      <w:start w:val="2"/>
      <w:numFmt w:val="bullet"/>
      <w:lvlText w:val="•"/>
      <w:lvlJc w:val="left"/>
      <w:pPr>
        <w:ind w:left="2688" w:hanging="900"/>
      </w:pPr>
      <w:rPr>
        <w:rFonts w:ascii="Times New Roman" w:eastAsia="Calibr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D8059E0"/>
    <w:multiLevelType w:val="hybridMultilevel"/>
    <w:tmpl w:val="5F4C77E6"/>
    <w:lvl w:ilvl="0" w:tplc="1760FD24">
      <w:start w:val="1"/>
      <w:numFmt w:val="decimal"/>
      <w:lvlText w:val="%1."/>
      <w:lvlJc w:val="left"/>
      <w:pPr>
        <w:ind w:left="106" w:hanging="151"/>
      </w:pPr>
      <w:rPr>
        <w:rFonts w:ascii="Arial" w:eastAsia="Arial" w:hAnsi="Arial" w:cs="Arial" w:hint="default"/>
        <w:spacing w:val="-3"/>
        <w:w w:val="102"/>
        <w:sz w:val="11"/>
        <w:szCs w:val="11"/>
        <w:lang w:val="ru-RU" w:eastAsia="ru-RU" w:bidi="ru-RU"/>
      </w:rPr>
    </w:lvl>
    <w:lvl w:ilvl="1" w:tplc="F3C459BE">
      <w:numFmt w:val="bullet"/>
      <w:lvlText w:val="•"/>
      <w:lvlJc w:val="left"/>
      <w:pPr>
        <w:ind w:left="1180" w:hanging="151"/>
      </w:pPr>
      <w:rPr>
        <w:rFonts w:hint="default"/>
        <w:lang w:val="ru-RU" w:eastAsia="ru-RU" w:bidi="ru-RU"/>
      </w:rPr>
    </w:lvl>
    <w:lvl w:ilvl="2" w:tplc="36025378">
      <w:numFmt w:val="bullet"/>
      <w:lvlText w:val="•"/>
      <w:lvlJc w:val="left"/>
      <w:pPr>
        <w:ind w:left="2260" w:hanging="151"/>
      </w:pPr>
      <w:rPr>
        <w:rFonts w:hint="default"/>
        <w:lang w:val="ru-RU" w:eastAsia="ru-RU" w:bidi="ru-RU"/>
      </w:rPr>
    </w:lvl>
    <w:lvl w:ilvl="3" w:tplc="B816C894">
      <w:numFmt w:val="bullet"/>
      <w:lvlText w:val="•"/>
      <w:lvlJc w:val="left"/>
      <w:pPr>
        <w:ind w:left="3340" w:hanging="151"/>
      </w:pPr>
      <w:rPr>
        <w:rFonts w:hint="default"/>
        <w:lang w:val="ru-RU" w:eastAsia="ru-RU" w:bidi="ru-RU"/>
      </w:rPr>
    </w:lvl>
    <w:lvl w:ilvl="4" w:tplc="902A302E">
      <w:numFmt w:val="bullet"/>
      <w:lvlText w:val="•"/>
      <w:lvlJc w:val="left"/>
      <w:pPr>
        <w:ind w:left="4420" w:hanging="151"/>
      </w:pPr>
      <w:rPr>
        <w:rFonts w:hint="default"/>
        <w:lang w:val="ru-RU" w:eastAsia="ru-RU" w:bidi="ru-RU"/>
      </w:rPr>
    </w:lvl>
    <w:lvl w:ilvl="5" w:tplc="9C143CFC">
      <w:numFmt w:val="bullet"/>
      <w:lvlText w:val="•"/>
      <w:lvlJc w:val="left"/>
      <w:pPr>
        <w:ind w:left="5500" w:hanging="151"/>
      </w:pPr>
      <w:rPr>
        <w:rFonts w:hint="default"/>
        <w:lang w:val="ru-RU" w:eastAsia="ru-RU" w:bidi="ru-RU"/>
      </w:rPr>
    </w:lvl>
    <w:lvl w:ilvl="6" w:tplc="F3D62492">
      <w:numFmt w:val="bullet"/>
      <w:lvlText w:val="•"/>
      <w:lvlJc w:val="left"/>
      <w:pPr>
        <w:ind w:left="6580" w:hanging="151"/>
      </w:pPr>
      <w:rPr>
        <w:rFonts w:hint="default"/>
        <w:lang w:val="ru-RU" w:eastAsia="ru-RU" w:bidi="ru-RU"/>
      </w:rPr>
    </w:lvl>
    <w:lvl w:ilvl="7" w:tplc="4A9E1850">
      <w:numFmt w:val="bullet"/>
      <w:lvlText w:val="•"/>
      <w:lvlJc w:val="left"/>
      <w:pPr>
        <w:ind w:left="7660" w:hanging="151"/>
      </w:pPr>
      <w:rPr>
        <w:rFonts w:hint="default"/>
        <w:lang w:val="ru-RU" w:eastAsia="ru-RU" w:bidi="ru-RU"/>
      </w:rPr>
    </w:lvl>
    <w:lvl w:ilvl="8" w:tplc="2200B2EC">
      <w:numFmt w:val="bullet"/>
      <w:lvlText w:val="•"/>
      <w:lvlJc w:val="left"/>
      <w:pPr>
        <w:ind w:left="8740" w:hanging="151"/>
      </w:pPr>
      <w:rPr>
        <w:rFonts w:hint="default"/>
        <w:lang w:val="ru-RU" w:eastAsia="ru-RU" w:bidi="ru-RU"/>
      </w:rPr>
    </w:lvl>
  </w:abstractNum>
  <w:num w:numId="1">
    <w:abstractNumId w:val="29"/>
  </w:num>
  <w:num w:numId="2">
    <w:abstractNumId w:val="36"/>
  </w:num>
  <w:num w:numId="3">
    <w:abstractNumId w:val="15"/>
  </w:num>
  <w:num w:numId="4">
    <w:abstractNumId w:val="26"/>
  </w:num>
  <w:num w:numId="5">
    <w:abstractNumId w:val="19"/>
  </w:num>
  <w:num w:numId="6">
    <w:abstractNumId w:val="40"/>
  </w:num>
  <w:num w:numId="7">
    <w:abstractNumId w:val="10"/>
  </w:num>
  <w:num w:numId="8">
    <w:abstractNumId w:val="3"/>
  </w:num>
  <w:num w:numId="9">
    <w:abstractNumId w:val="22"/>
  </w:num>
  <w:num w:numId="10">
    <w:abstractNumId w:val="46"/>
  </w:num>
  <w:num w:numId="11">
    <w:abstractNumId w:val="25"/>
  </w:num>
  <w:num w:numId="12">
    <w:abstractNumId w:val="5"/>
  </w:num>
  <w:num w:numId="13">
    <w:abstractNumId w:val="8"/>
  </w:num>
  <w:num w:numId="14">
    <w:abstractNumId w:val="41"/>
  </w:num>
  <w:num w:numId="15">
    <w:abstractNumId w:val="42"/>
  </w:num>
  <w:num w:numId="16">
    <w:abstractNumId w:val="16"/>
  </w:num>
  <w:num w:numId="17">
    <w:abstractNumId w:val="4"/>
  </w:num>
  <w:num w:numId="18">
    <w:abstractNumId w:val="47"/>
  </w:num>
  <w:num w:numId="19">
    <w:abstractNumId w:val="30"/>
  </w:num>
  <w:num w:numId="20">
    <w:abstractNumId w:val="48"/>
  </w:num>
  <w:num w:numId="21">
    <w:abstractNumId w:val="2"/>
  </w:num>
  <w:num w:numId="22">
    <w:abstractNumId w:val="17"/>
  </w:num>
  <w:num w:numId="23">
    <w:abstractNumId w:val="32"/>
  </w:num>
  <w:num w:numId="24">
    <w:abstractNumId w:val="35"/>
  </w:num>
  <w:num w:numId="25">
    <w:abstractNumId w:val="20"/>
  </w:num>
  <w:num w:numId="26">
    <w:abstractNumId w:val="12"/>
  </w:num>
  <w:num w:numId="27">
    <w:abstractNumId w:val="34"/>
  </w:num>
  <w:num w:numId="28">
    <w:abstractNumId w:val="1"/>
  </w:num>
  <w:num w:numId="29">
    <w:abstractNumId w:val="24"/>
  </w:num>
  <w:num w:numId="30">
    <w:abstractNumId w:val="0"/>
  </w:num>
  <w:num w:numId="31">
    <w:abstractNumId w:val="27"/>
  </w:num>
  <w:num w:numId="32">
    <w:abstractNumId w:val="28"/>
  </w:num>
  <w:num w:numId="33">
    <w:abstractNumId w:val="43"/>
  </w:num>
  <w:num w:numId="34">
    <w:abstractNumId w:val="6"/>
  </w:num>
  <w:num w:numId="35">
    <w:abstractNumId w:val="11"/>
  </w:num>
  <w:num w:numId="36">
    <w:abstractNumId w:val="45"/>
  </w:num>
  <w:num w:numId="37">
    <w:abstractNumId w:val="39"/>
  </w:num>
  <w:num w:numId="38">
    <w:abstractNumId w:val="38"/>
  </w:num>
  <w:num w:numId="39">
    <w:abstractNumId w:val="13"/>
  </w:num>
  <w:num w:numId="40">
    <w:abstractNumId w:val="7"/>
  </w:num>
  <w:num w:numId="41">
    <w:abstractNumId w:val="18"/>
  </w:num>
  <w:num w:numId="42">
    <w:abstractNumId w:val="37"/>
  </w:num>
  <w:num w:numId="43">
    <w:abstractNumId w:val="14"/>
  </w:num>
  <w:num w:numId="44">
    <w:abstractNumId w:val="44"/>
  </w:num>
  <w:num w:numId="45">
    <w:abstractNumId w:val="33"/>
  </w:num>
  <w:num w:numId="46">
    <w:abstractNumId w:val="49"/>
  </w:num>
  <w:num w:numId="47">
    <w:abstractNumId w:val="31"/>
  </w:num>
  <w:num w:numId="48">
    <w:abstractNumId w:val="21"/>
  </w:num>
  <w:num w:numId="49">
    <w:abstractNumId w:val="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DD"/>
    <w:rsid w:val="00005DF2"/>
    <w:rsid w:val="000061A2"/>
    <w:rsid w:val="00006C7B"/>
    <w:rsid w:val="00013F6B"/>
    <w:rsid w:val="000165B4"/>
    <w:rsid w:val="00020B62"/>
    <w:rsid w:val="00020F4C"/>
    <w:rsid w:val="0002798E"/>
    <w:rsid w:val="00035580"/>
    <w:rsid w:val="00035C29"/>
    <w:rsid w:val="00041558"/>
    <w:rsid w:val="00045231"/>
    <w:rsid w:val="00051629"/>
    <w:rsid w:val="00051CEB"/>
    <w:rsid w:val="000522F9"/>
    <w:rsid w:val="00053D2F"/>
    <w:rsid w:val="000664AE"/>
    <w:rsid w:val="00071288"/>
    <w:rsid w:val="0007190D"/>
    <w:rsid w:val="00071E31"/>
    <w:rsid w:val="00077B15"/>
    <w:rsid w:val="0008008F"/>
    <w:rsid w:val="00081A65"/>
    <w:rsid w:val="00082E6E"/>
    <w:rsid w:val="000833F7"/>
    <w:rsid w:val="00085F03"/>
    <w:rsid w:val="0008710D"/>
    <w:rsid w:val="00091B82"/>
    <w:rsid w:val="0009219D"/>
    <w:rsid w:val="0009360B"/>
    <w:rsid w:val="000962EC"/>
    <w:rsid w:val="000A2EC1"/>
    <w:rsid w:val="000A484A"/>
    <w:rsid w:val="000B0AF7"/>
    <w:rsid w:val="000C053D"/>
    <w:rsid w:val="000D2DA3"/>
    <w:rsid w:val="000D748A"/>
    <w:rsid w:val="000D7E6F"/>
    <w:rsid w:val="000E1876"/>
    <w:rsid w:val="000E3118"/>
    <w:rsid w:val="000E36D5"/>
    <w:rsid w:val="000E5F1B"/>
    <w:rsid w:val="000F1CC7"/>
    <w:rsid w:val="000F47D2"/>
    <w:rsid w:val="00111F19"/>
    <w:rsid w:val="00117145"/>
    <w:rsid w:val="00123A11"/>
    <w:rsid w:val="00130728"/>
    <w:rsid w:val="00147A28"/>
    <w:rsid w:val="0016199D"/>
    <w:rsid w:val="0016328A"/>
    <w:rsid w:val="001769E8"/>
    <w:rsid w:val="00184234"/>
    <w:rsid w:val="00195F43"/>
    <w:rsid w:val="001A0CB0"/>
    <w:rsid w:val="001A5FBE"/>
    <w:rsid w:val="001A6ADD"/>
    <w:rsid w:val="001B1406"/>
    <w:rsid w:val="001B2006"/>
    <w:rsid w:val="001B2AA5"/>
    <w:rsid w:val="001B402A"/>
    <w:rsid w:val="001C1E36"/>
    <w:rsid w:val="001C6712"/>
    <w:rsid w:val="001D6F52"/>
    <w:rsid w:val="001F6D21"/>
    <w:rsid w:val="0020466A"/>
    <w:rsid w:val="002112AD"/>
    <w:rsid w:val="00212E19"/>
    <w:rsid w:val="002130D0"/>
    <w:rsid w:val="00220326"/>
    <w:rsid w:val="00222F9E"/>
    <w:rsid w:val="00225CB6"/>
    <w:rsid w:val="002350C2"/>
    <w:rsid w:val="00243857"/>
    <w:rsid w:val="0024687B"/>
    <w:rsid w:val="00252B20"/>
    <w:rsid w:val="002544BC"/>
    <w:rsid w:val="002554DB"/>
    <w:rsid w:val="00255893"/>
    <w:rsid w:val="0025653F"/>
    <w:rsid w:val="0025686B"/>
    <w:rsid w:val="00257714"/>
    <w:rsid w:val="002625A8"/>
    <w:rsid w:val="0026310C"/>
    <w:rsid w:val="00271F1E"/>
    <w:rsid w:val="00274A47"/>
    <w:rsid w:val="0027687B"/>
    <w:rsid w:val="0028098D"/>
    <w:rsid w:val="00282DBF"/>
    <w:rsid w:val="00285795"/>
    <w:rsid w:val="0028714B"/>
    <w:rsid w:val="00293184"/>
    <w:rsid w:val="00294397"/>
    <w:rsid w:val="002959D3"/>
    <w:rsid w:val="00297D4C"/>
    <w:rsid w:val="002A3657"/>
    <w:rsid w:val="002A589B"/>
    <w:rsid w:val="002B1E04"/>
    <w:rsid w:val="002B397E"/>
    <w:rsid w:val="002B3B8D"/>
    <w:rsid w:val="002B5841"/>
    <w:rsid w:val="002B7171"/>
    <w:rsid w:val="002B7788"/>
    <w:rsid w:val="002C2104"/>
    <w:rsid w:val="002C5B8C"/>
    <w:rsid w:val="002C6E08"/>
    <w:rsid w:val="002D004A"/>
    <w:rsid w:val="002D124B"/>
    <w:rsid w:val="002D30A2"/>
    <w:rsid w:val="002D49B3"/>
    <w:rsid w:val="002E33E2"/>
    <w:rsid w:val="002E62F0"/>
    <w:rsid w:val="002F0A14"/>
    <w:rsid w:val="00301CFB"/>
    <w:rsid w:val="00302AF5"/>
    <w:rsid w:val="00302CEA"/>
    <w:rsid w:val="00305133"/>
    <w:rsid w:val="0031244E"/>
    <w:rsid w:val="003150B3"/>
    <w:rsid w:val="00325D08"/>
    <w:rsid w:val="00331EF6"/>
    <w:rsid w:val="003327A0"/>
    <w:rsid w:val="003355AC"/>
    <w:rsid w:val="003369B5"/>
    <w:rsid w:val="003376F7"/>
    <w:rsid w:val="0034774E"/>
    <w:rsid w:val="0035060F"/>
    <w:rsid w:val="00360F42"/>
    <w:rsid w:val="003615DD"/>
    <w:rsid w:val="00363D7B"/>
    <w:rsid w:val="00364C31"/>
    <w:rsid w:val="003723C6"/>
    <w:rsid w:val="00380217"/>
    <w:rsid w:val="003824E2"/>
    <w:rsid w:val="00382702"/>
    <w:rsid w:val="0038368F"/>
    <w:rsid w:val="0038601F"/>
    <w:rsid w:val="0038697B"/>
    <w:rsid w:val="003874A3"/>
    <w:rsid w:val="00387ED6"/>
    <w:rsid w:val="00391971"/>
    <w:rsid w:val="003927A7"/>
    <w:rsid w:val="003943D8"/>
    <w:rsid w:val="00395CFC"/>
    <w:rsid w:val="003A462E"/>
    <w:rsid w:val="003A5D10"/>
    <w:rsid w:val="003B6E43"/>
    <w:rsid w:val="003C46EA"/>
    <w:rsid w:val="003C4D9F"/>
    <w:rsid w:val="003E064F"/>
    <w:rsid w:val="003E0A39"/>
    <w:rsid w:val="003E43C2"/>
    <w:rsid w:val="003E6C70"/>
    <w:rsid w:val="003E74FA"/>
    <w:rsid w:val="003F1646"/>
    <w:rsid w:val="003F5E2F"/>
    <w:rsid w:val="003F7439"/>
    <w:rsid w:val="00406D3C"/>
    <w:rsid w:val="00410445"/>
    <w:rsid w:val="00411483"/>
    <w:rsid w:val="0041217C"/>
    <w:rsid w:val="004122E7"/>
    <w:rsid w:val="00413AA3"/>
    <w:rsid w:val="00415506"/>
    <w:rsid w:val="00416CB1"/>
    <w:rsid w:val="00421BDC"/>
    <w:rsid w:val="004277CB"/>
    <w:rsid w:val="00434456"/>
    <w:rsid w:val="0043792B"/>
    <w:rsid w:val="00443E2D"/>
    <w:rsid w:val="004774DD"/>
    <w:rsid w:val="0048598C"/>
    <w:rsid w:val="0049496E"/>
    <w:rsid w:val="00497459"/>
    <w:rsid w:val="004B1C12"/>
    <w:rsid w:val="004B4492"/>
    <w:rsid w:val="004B64A9"/>
    <w:rsid w:val="004B71C4"/>
    <w:rsid w:val="004C23C3"/>
    <w:rsid w:val="004C2B46"/>
    <w:rsid w:val="004D6098"/>
    <w:rsid w:val="004E333F"/>
    <w:rsid w:val="004E46C3"/>
    <w:rsid w:val="004E4A2B"/>
    <w:rsid w:val="004E4F0C"/>
    <w:rsid w:val="004E5A4A"/>
    <w:rsid w:val="004F6411"/>
    <w:rsid w:val="00500D3A"/>
    <w:rsid w:val="00500FA4"/>
    <w:rsid w:val="00501C65"/>
    <w:rsid w:val="00517C44"/>
    <w:rsid w:val="00521C2F"/>
    <w:rsid w:val="005239AD"/>
    <w:rsid w:val="00534244"/>
    <w:rsid w:val="0053725B"/>
    <w:rsid w:val="0054347E"/>
    <w:rsid w:val="00553311"/>
    <w:rsid w:val="005559B1"/>
    <w:rsid w:val="00556F5D"/>
    <w:rsid w:val="0055767C"/>
    <w:rsid w:val="00563E6A"/>
    <w:rsid w:val="00564CF2"/>
    <w:rsid w:val="005756A1"/>
    <w:rsid w:val="005756C5"/>
    <w:rsid w:val="00580D1C"/>
    <w:rsid w:val="00590A19"/>
    <w:rsid w:val="00590D30"/>
    <w:rsid w:val="00593AC9"/>
    <w:rsid w:val="005956E4"/>
    <w:rsid w:val="005A498B"/>
    <w:rsid w:val="005A60F4"/>
    <w:rsid w:val="005A734D"/>
    <w:rsid w:val="005B61A7"/>
    <w:rsid w:val="005B753D"/>
    <w:rsid w:val="005C08CC"/>
    <w:rsid w:val="005C4EC6"/>
    <w:rsid w:val="005D09BD"/>
    <w:rsid w:val="005D36AA"/>
    <w:rsid w:val="005D5280"/>
    <w:rsid w:val="005E2AEF"/>
    <w:rsid w:val="006067A2"/>
    <w:rsid w:val="006069D2"/>
    <w:rsid w:val="0061230F"/>
    <w:rsid w:val="0061258B"/>
    <w:rsid w:val="00616D96"/>
    <w:rsid w:val="00625630"/>
    <w:rsid w:val="00625C62"/>
    <w:rsid w:val="00626962"/>
    <w:rsid w:val="00630165"/>
    <w:rsid w:val="00630971"/>
    <w:rsid w:val="00635CEB"/>
    <w:rsid w:val="00635EF5"/>
    <w:rsid w:val="00640845"/>
    <w:rsid w:val="0064697E"/>
    <w:rsid w:val="0065201C"/>
    <w:rsid w:val="006529BE"/>
    <w:rsid w:val="00660753"/>
    <w:rsid w:val="00661B73"/>
    <w:rsid w:val="00667709"/>
    <w:rsid w:val="0067064E"/>
    <w:rsid w:val="00676597"/>
    <w:rsid w:val="006924AF"/>
    <w:rsid w:val="00693698"/>
    <w:rsid w:val="00694620"/>
    <w:rsid w:val="006A25D6"/>
    <w:rsid w:val="006A69E9"/>
    <w:rsid w:val="006B3912"/>
    <w:rsid w:val="006C4D99"/>
    <w:rsid w:val="006D2A23"/>
    <w:rsid w:val="006D35E8"/>
    <w:rsid w:val="006D4016"/>
    <w:rsid w:val="006D4CA0"/>
    <w:rsid w:val="006D7881"/>
    <w:rsid w:val="006E09A8"/>
    <w:rsid w:val="006F00A5"/>
    <w:rsid w:val="0070554C"/>
    <w:rsid w:val="0070750B"/>
    <w:rsid w:val="00710B29"/>
    <w:rsid w:val="007120FF"/>
    <w:rsid w:val="0071229A"/>
    <w:rsid w:val="007167D7"/>
    <w:rsid w:val="007209EA"/>
    <w:rsid w:val="0072415A"/>
    <w:rsid w:val="0072433B"/>
    <w:rsid w:val="007256CE"/>
    <w:rsid w:val="00730F29"/>
    <w:rsid w:val="00734E0D"/>
    <w:rsid w:val="00736E9A"/>
    <w:rsid w:val="007432D4"/>
    <w:rsid w:val="00745444"/>
    <w:rsid w:val="0075091F"/>
    <w:rsid w:val="00750E02"/>
    <w:rsid w:val="00754142"/>
    <w:rsid w:val="00760559"/>
    <w:rsid w:val="00764BD7"/>
    <w:rsid w:val="00771892"/>
    <w:rsid w:val="00771F16"/>
    <w:rsid w:val="007771F2"/>
    <w:rsid w:val="007803AC"/>
    <w:rsid w:val="00792926"/>
    <w:rsid w:val="0079627A"/>
    <w:rsid w:val="00797BED"/>
    <w:rsid w:val="007A26B5"/>
    <w:rsid w:val="007A4059"/>
    <w:rsid w:val="007A52BC"/>
    <w:rsid w:val="007B178D"/>
    <w:rsid w:val="007B2009"/>
    <w:rsid w:val="007B3E30"/>
    <w:rsid w:val="007B6274"/>
    <w:rsid w:val="007C1D12"/>
    <w:rsid w:val="007C1D9A"/>
    <w:rsid w:val="007C2D35"/>
    <w:rsid w:val="007C75E9"/>
    <w:rsid w:val="007D2145"/>
    <w:rsid w:val="007D5769"/>
    <w:rsid w:val="007E2919"/>
    <w:rsid w:val="007E4B27"/>
    <w:rsid w:val="007F41E9"/>
    <w:rsid w:val="007F579C"/>
    <w:rsid w:val="007F62FD"/>
    <w:rsid w:val="007F6C68"/>
    <w:rsid w:val="00801D57"/>
    <w:rsid w:val="008062D4"/>
    <w:rsid w:val="0080732F"/>
    <w:rsid w:val="00816BEF"/>
    <w:rsid w:val="00822F27"/>
    <w:rsid w:val="008243B0"/>
    <w:rsid w:val="008269E8"/>
    <w:rsid w:val="00826BCB"/>
    <w:rsid w:val="00826C19"/>
    <w:rsid w:val="008366F1"/>
    <w:rsid w:val="00842966"/>
    <w:rsid w:val="00846DC5"/>
    <w:rsid w:val="00847045"/>
    <w:rsid w:val="00851215"/>
    <w:rsid w:val="008702F2"/>
    <w:rsid w:val="00870C2F"/>
    <w:rsid w:val="00871FF0"/>
    <w:rsid w:val="0087386D"/>
    <w:rsid w:val="00875309"/>
    <w:rsid w:val="00875D0C"/>
    <w:rsid w:val="00876A64"/>
    <w:rsid w:val="00886B46"/>
    <w:rsid w:val="00893112"/>
    <w:rsid w:val="0089639B"/>
    <w:rsid w:val="0089671E"/>
    <w:rsid w:val="008A44B4"/>
    <w:rsid w:val="008A6920"/>
    <w:rsid w:val="008A777E"/>
    <w:rsid w:val="008B0A30"/>
    <w:rsid w:val="008B3230"/>
    <w:rsid w:val="008B35A6"/>
    <w:rsid w:val="008B5E27"/>
    <w:rsid w:val="008C0D0B"/>
    <w:rsid w:val="008C4E42"/>
    <w:rsid w:val="008C52FA"/>
    <w:rsid w:val="008C64A2"/>
    <w:rsid w:val="008C6C60"/>
    <w:rsid w:val="008D3F1C"/>
    <w:rsid w:val="008E00FA"/>
    <w:rsid w:val="008E30CC"/>
    <w:rsid w:val="008E61D0"/>
    <w:rsid w:val="0090065E"/>
    <w:rsid w:val="00902435"/>
    <w:rsid w:val="009048C8"/>
    <w:rsid w:val="009048F9"/>
    <w:rsid w:val="00912450"/>
    <w:rsid w:val="00912AD6"/>
    <w:rsid w:val="00914286"/>
    <w:rsid w:val="0092641A"/>
    <w:rsid w:val="00926606"/>
    <w:rsid w:val="009321EC"/>
    <w:rsid w:val="00932707"/>
    <w:rsid w:val="00935797"/>
    <w:rsid w:val="00940671"/>
    <w:rsid w:val="00945673"/>
    <w:rsid w:val="00945FE9"/>
    <w:rsid w:val="009462CA"/>
    <w:rsid w:val="00952A80"/>
    <w:rsid w:val="00963A69"/>
    <w:rsid w:val="00970038"/>
    <w:rsid w:val="009827F4"/>
    <w:rsid w:val="00983CA6"/>
    <w:rsid w:val="00984E73"/>
    <w:rsid w:val="009879C4"/>
    <w:rsid w:val="00992598"/>
    <w:rsid w:val="009969AF"/>
    <w:rsid w:val="00997B49"/>
    <w:rsid w:val="009A2D26"/>
    <w:rsid w:val="009A2EA3"/>
    <w:rsid w:val="009B0940"/>
    <w:rsid w:val="009B7C90"/>
    <w:rsid w:val="009C2688"/>
    <w:rsid w:val="009C2FBD"/>
    <w:rsid w:val="009C4321"/>
    <w:rsid w:val="009C5F5F"/>
    <w:rsid w:val="009D1CFB"/>
    <w:rsid w:val="009E024C"/>
    <w:rsid w:val="009E5932"/>
    <w:rsid w:val="009F2BB0"/>
    <w:rsid w:val="00A07592"/>
    <w:rsid w:val="00A14F6E"/>
    <w:rsid w:val="00A158A6"/>
    <w:rsid w:val="00A16D03"/>
    <w:rsid w:val="00A30E30"/>
    <w:rsid w:val="00A320B3"/>
    <w:rsid w:val="00A33926"/>
    <w:rsid w:val="00A342B8"/>
    <w:rsid w:val="00A34AFD"/>
    <w:rsid w:val="00A4034A"/>
    <w:rsid w:val="00A57393"/>
    <w:rsid w:val="00A60DE3"/>
    <w:rsid w:val="00A76D6A"/>
    <w:rsid w:val="00A92873"/>
    <w:rsid w:val="00A9700D"/>
    <w:rsid w:val="00AA313B"/>
    <w:rsid w:val="00AB0FBA"/>
    <w:rsid w:val="00AB47F2"/>
    <w:rsid w:val="00AC3236"/>
    <w:rsid w:val="00AC6640"/>
    <w:rsid w:val="00AD0695"/>
    <w:rsid w:val="00AD56EA"/>
    <w:rsid w:val="00AD5B34"/>
    <w:rsid w:val="00AD705E"/>
    <w:rsid w:val="00AE1DDD"/>
    <w:rsid w:val="00AE250E"/>
    <w:rsid w:val="00AF1421"/>
    <w:rsid w:val="00AF312B"/>
    <w:rsid w:val="00AF4E95"/>
    <w:rsid w:val="00B000B3"/>
    <w:rsid w:val="00B04427"/>
    <w:rsid w:val="00B1764F"/>
    <w:rsid w:val="00B31357"/>
    <w:rsid w:val="00B318AA"/>
    <w:rsid w:val="00B3219F"/>
    <w:rsid w:val="00B33981"/>
    <w:rsid w:val="00B34BAB"/>
    <w:rsid w:val="00B4079F"/>
    <w:rsid w:val="00B43003"/>
    <w:rsid w:val="00B451B0"/>
    <w:rsid w:val="00B46929"/>
    <w:rsid w:val="00B46B35"/>
    <w:rsid w:val="00B46CEF"/>
    <w:rsid w:val="00B57915"/>
    <w:rsid w:val="00B71F10"/>
    <w:rsid w:val="00B723E2"/>
    <w:rsid w:val="00B73796"/>
    <w:rsid w:val="00B8116E"/>
    <w:rsid w:val="00B84092"/>
    <w:rsid w:val="00B850AA"/>
    <w:rsid w:val="00B90FEE"/>
    <w:rsid w:val="00B9138C"/>
    <w:rsid w:val="00BA1B73"/>
    <w:rsid w:val="00BA2A4E"/>
    <w:rsid w:val="00BA3362"/>
    <w:rsid w:val="00BA6D38"/>
    <w:rsid w:val="00BB0B85"/>
    <w:rsid w:val="00BB250E"/>
    <w:rsid w:val="00BB2BE5"/>
    <w:rsid w:val="00BB2C8C"/>
    <w:rsid w:val="00BB4A49"/>
    <w:rsid w:val="00BB6C41"/>
    <w:rsid w:val="00BC2CCD"/>
    <w:rsid w:val="00BC2EAE"/>
    <w:rsid w:val="00BC3B7D"/>
    <w:rsid w:val="00BC3F7D"/>
    <w:rsid w:val="00BC52EC"/>
    <w:rsid w:val="00BC68D0"/>
    <w:rsid w:val="00BE03A5"/>
    <w:rsid w:val="00BE266B"/>
    <w:rsid w:val="00BE33FF"/>
    <w:rsid w:val="00BE4024"/>
    <w:rsid w:val="00BE635F"/>
    <w:rsid w:val="00BF4D24"/>
    <w:rsid w:val="00C01CE3"/>
    <w:rsid w:val="00C021C9"/>
    <w:rsid w:val="00C14298"/>
    <w:rsid w:val="00C20E76"/>
    <w:rsid w:val="00C358F2"/>
    <w:rsid w:val="00C40B6E"/>
    <w:rsid w:val="00C45672"/>
    <w:rsid w:val="00C458FA"/>
    <w:rsid w:val="00C500C9"/>
    <w:rsid w:val="00C51C21"/>
    <w:rsid w:val="00C61307"/>
    <w:rsid w:val="00C6239A"/>
    <w:rsid w:val="00C67819"/>
    <w:rsid w:val="00C85B59"/>
    <w:rsid w:val="00C8651C"/>
    <w:rsid w:val="00C90EAB"/>
    <w:rsid w:val="00C939CD"/>
    <w:rsid w:val="00C93B5B"/>
    <w:rsid w:val="00CA39D6"/>
    <w:rsid w:val="00CA6092"/>
    <w:rsid w:val="00CC2EB5"/>
    <w:rsid w:val="00CC587D"/>
    <w:rsid w:val="00CC5940"/>
    <w:rsid w:val="00CD04DA"/>
    <w:rsid w:val="00CD32EC"/>
    <w:rsid w:val="00CD4E7F"/>
    <w:rsid w:val="00CF02D6"/>
    <w:rsid w:val="00CF20E5"/>
    <w:rsid w:val="00CF2392"/>
    <w:rsid w:val="00CF69B9"/>
    <w:rsid w:val="00D02179"/>
    <w:rsid w:val="00D02BEE"/>
    <w:rsid w:val="00D079CE"/>
    <w:rsid w:val="00D10689"/>
    <w:rsid w:val="00D12867"/>
    <w:rsid w:val="00D13E30"/>
    <w:rsid w:val="00D16E48"/>
    <w:rsid w:val="00D239F3"/>
    <w:rsid w:val="00D263EC"/>
    <w:rsid w:val="00D3044F"/>
    <w:rsid w:val="00D3090C"/>
    <w:rsid w:val="00D37D20"/>
    <w:rsid w:val="00D43764"/>
    <w:rsid w:val="00D66364"/>
    <w:rsid w:val="00D67E3D"/>
    <w:rsid w:val="00D70441"/>
    <w:rsid w:val="00D71B12"/>
    <w:rsid w:val="00D725E1"/>
    <w:rsid w:val="00D76280"/>
    <w:rsid w:val="00D830A4"/>
    <w:rsid w:val="00D84725"/>
    <w:rsid w:val="00D850C7"/>
    <w:rsid w:val="00D87293"/>
    <w:rsid w:val="00D877B4"/>
    <w:rsid w:val="00D90029"/>
    <w:rsid w:val="00D90A99"/>
    <w:rsid w:val="00D91B41"/>
    <w:rsid w:val="00D96656"/>
    <w:rsid w:val="00D96F37"/>
    <w:rsid w:val="00DA412D"/>
    <w:rsid w:val="00DA6BE9"/>
    <w:rsid w:val="00DA6F00"/>
    <w:rsid w:val="00DA751B"/>
    <w:rsid w:val="00DB5F9F"/>
    <w:rsid w:val="00DB7F8A"/>
    <w:rsid w:val="00DC09B2"/>
    <w:rsid w:val="00DC23CD"/>
    <w:rsid w:val="00DC3AA6"/>
    <w:rsid w:val="00DD426D"/>
    <w:rsid w:val="00DD774A"/>
    <w:rsid w:val="00DE193D"/>
    <w:rsid w:val="00DE3CE1"/>
    <w:rsid w:val="00DF02D7"/>
    <w:rsid w:val="00DF2DD5"/>
    <w:rsid w:val="00DF36E4"/>
    <w:rsid w:val="00DF3701"/>
    <w:rsid w:val="00E03B92"/>
    <w:rsid w:val="00E05761"/>
    <w:rsid w:val="00E07866"/>
    <w:rsid w:val="00E118FC"/>
    <w:rsid w:val="00E1324B"/>
    <w:rsid w:val="00E144BA"/>
    <w:rsid w:val="00E159C0"/>
    <w:rsid w:val="00E17F8A"/>
    <w:rsid w:val="00E226AF"/>
    <w:rsid w:val="00E22F2E"/>
    <w:rsid w:val="00E2606D"/>
    <w:rsid w:val="00E30922"/>
    <w:rsid w:val="00E314A1"/>
    <w:rsid w:val="00E344E2"/>
    <w:rsid w:val="00E34C90"/>
    <w:rsid w:val="00E439F7"/>
    <w:rsid w:val="00E43D15"/>
    <w:rsid w:val="00E509FE"/>
    <w:rsid w:val="00E53269"/>
    <w:rsid w:val="00E57C8A"/>
    <w:rsid w:val="00E66C13"/>
    <w:rsid w:val="00E72E79"/>
    <w:rsid w:val="00E751D1"/>
    <w:rsid w:val="00E81E11"/>
    <w:rsid w:val="00E826D5"/>
    <w:rsid w:val="00E8378E"/>
    <w:rsid w:val="00E86FBE"/>
    <w:rsid w:val="00E90F2B"/>
    <w:rsid w:val="00E93113"/>
    <w:rsid w:val="00E94D54"/>
    <w:rsid w:val="00EA17E0"/>
    <w:rsid w:val="00EA5EEC"/>
    <w:rsid w:val="00EB02DC"/>
    <w:rsid w:val="00EC5E72"/>
    <w:rsid w:val="00ED076B"/>
    <w:rsid w:val="00ED21A9"/>
    <w:rsid w:val="00ED73BE"/>
    <w:rsid w:val="00ED7F2E"/>
    <w:rsid w:val="00EE78D7"/>
    <w:rsid w:val="00EE7D0C"/>
    <w:rsid w:val="00EF002B"/>
    <w:rsid w:val="00EF1A5E"/>
    <w:rsid w:val="00EF3F0A"/>
    <w:rsid w:val="00EF5D7E"/>
    <w:rsid w:val="00EF7E29"/>
    <w:rsid w:val="00F02409"/>
    <w:rsid w:val="00F036E9"/>
    <w:rsid w:val="00F04BFB"/>
    <w:rsid w:val="00F06D6D"/>
    <w:rsid w:val="00F161EB"/>
    <w:rsid w:val="00F16B57"/>
    <w:rsid w:val="00F17389"/>
    <w:rsid w:val="00F248F3"/>
    <w:rsid w:val="00F250D8"/>
    <w:rsid w:val="00F305FF"/>
    <w:rsid w:val="00F30C6F"/>
    <w:rsid w:val="00F31BCE"/>
    <w:rsid w:val="00F32A85"/>
    <w:rsid w:val="00F32EE4"/>
    <w:rsid w:val="00F34D75"/>
    <w:rsid w:val="00F37DEE"/>
    <w:rsid w:val="00F45EBC"/>
    <w:rsid w:val="00F51AE3"/>
    <w:rsid w:val="00F51E6A"/>
    <w:rsid w:val="00F52034"/>
    <w:rsid w:val="00F542B0"/>
    <w:rsid w:val="00F60374"/>
    <w:rsid w:val="00F607C9"/>
    <w:rsid w:val="00F61C0B"/>
    <w:rsid w:val="00F63619"/>
    <w:rsid w:val="00F7059B"/>
    <w:rsid w:val="00F76BCA"/>
    <w:rsid w:val="00F80E9C"/>
    <w:rsid w:val="00F8433A"/>
    <w:rsid w:val="00F86157"/>
    <w:rsid w:val="00F9097F"/>
    <w:rsid w:val="00F9332C"/>
    <w:rsid w:val="00F95B80"/>
    <w:rsid w:val="00FA2E47"/>
    <w:rsid w:val="00FB156A"/>
    <w:rsid w:val="00FB401D"/>
    <w:rsid w:val="00FB653E"/>
    <w:rsid w:val="00FC11C4"/>
    <w:rsid w:val="00FC1900"/>
    <w:rsid w:val="00FC7C10"/>
    <w:rsid w:val="00FD3199"/>
    <w:rsid w:val="00FD65C3"/>
    <w:rsid w:val="00FE01A4"/>
    <w:rsid w:val="00FE01AA"/>
    <w:rsid w:val="00FE1E00"/>
    <w:rsid w:val="00FE2382"/>
    <w:rsid w:val="00FE5764"/>
    <w:rsid w:val="00FF0200"/>
    <w:rsid w:val="00FF3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4B27"/>
    <w:pPr>
      <w:keepNext/>
      <w:spacing w:before="240" w:after="60"/>
      <w:outlineLvl w:val="0"/>
    </w:pPr>
    <w:rPr>
      <w:rFonts w:ascii="Cambria" w:eastAsia="Calibri" w:hAnsi="Cambria" w:cs="Times New Roman"/>
      <w:b/>
      <w:bCs/>
      <w:kern w:val="32"/>
      <w:sz w:val="32"/>
      <w:szCs w:val="32"/>
    </w:rPr>
  </w:style>
  <w:style w:type="paragraph" w:styleId="2">
    <w:name w:val="heading 2"/>
    <w:basedOn w:val="a"/>
    <w:next w:val="a"/>
    <w:link w:val="20"/>
    <w:qFormat/>
    <w:rsid w:val="007E4B27"/>
    <w:pPr>
      <w:keepNext/>
      <w:spacing w:after="0" w:line="240" w:lineRule="auto"/>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9"/>
    <w:qFormat/>
    <w:rsid w:val="007E4B27"/>
    <w:pPr>
      <w:keepNext/>
      <w:keepLines/>
      <w:spacing w:before="200" w:after="0"/>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B27"/>
    <w:rPr>
      <w:rFonts w:ascii="Cambria" w:eastAsia="Calibri" w:hAnsi="Cambria" w:cs="Times New Roman"/>
      <w:b/>
      <w:bCs/>
      <w:kern w:val="32"/>
      <w:sz w:val="32"/>
      <w:szCs w:val="32"/>
    </w:rPr>
  </w:style>
  <w:style w:type="character" w:customStyle="1" w:styleId="20">
    <w:name w:val="Заголовок 2 Знак"/>
    <w:basedOn w:val="a0"/>
    <w:link w:val="2"/>
    <w:rsid w:val="007E4B27"/>
    <w:rPr>
      <w:rFonts w:ascii="Times New Roman" w:eastAsia="Times New Roman" w:hAnsi="Times New Roman" w:cs="Times New Roman"/>
      <w:b/>
      <w:bCs/>
      <w:iCs/>
      <w:sz w:val="28"/>
      <w:szCs w:val="28"/>
    </w:rPr>
  </w:style>
  <w:style w:type="character" w:customStyle="1" w:styleId="30">
    <w:name w:val="Заголовок 3 Знак"/>
    <w:basedOn w:val="a0"/>
    <w:link w:val="3"/>
    <w:uiPriority w:val="99"/>
    <w:rsid w:val="007E4B27"/>
    <w:rPr>
      <w:rFonts w:ascii="Cambria" w:eastAsia="Times New Roman" w:hAnsi="Cambria" w:cs="Times New Roman"/>
      <w:b/>
      <w:bCs/>
      <w:color w:val="4F81BD"/>
      <w:sz w:val="20"/>
      <w:szCs w:val="20"/>
    </w:rPr>
  </w:style>
  <w:style w:type="numbering" w:customStyle="1" w:styleId="11">
    <w:name w:val="Нет списка1"/>
    <w:next w:val="a2"/>
    <w:uiPriority w:val="99"/>
    <w:semiHidden/>
    <w:unhideWhenUsed/>
    <w:rsid w:val="007E4B27"/>
  </w:style>
  <w:style w:type="paragraph" w:customStyle="1" w:styleId="12">
    <w:name w:val="Без интервала1"/>
    <w:link w:val="NoSpacingChar2"/>
    <w:uiPriority w:val="99"/>
    <w:rsid w:val="007E4B27"/>
    <w:rPr>
      <w:rFonts w:ascii="Calibri" w:eastAsia="Calibri" w:hAnsi="Calibri" w:cs="Times New Roman"/>
    </w:rPr>
  </w:style>
  <w:style w:type="character" w:customStyle="1" w:styleId="NoSpacingChar2">
    <w:name w:val="No Spacing Char2"/>
    <w:link w:val="12"/>
    <w:uiPriority w:val="99"/>
    <w:locked/>
    <w:rsid w:val="007E4B27"/>
    <w:rPr>
      <w:rFonts w:ascii="Calibri" w:eastAsia="Calibri" w:hAnsi="Calibri" w:cs="Times New Roman"/>
      <w:lang w:eastAsia="ru-RU"/>
    </w:rPr>
  </w:style>
  <w:style w:type="paragraph" w:customStyle="1" w:styleId="1--">
    <w:name w:val="1-ПМЗ-ТЕКСТ"/>
    <w:basedOn w:val="a3"/>
    <w:uiPriority w:val="99"/>
    <w:rsid w:val="007E4B27"/>
    <w:pPr>
      <w:spacing w:after="0" w:line="240" w:lineRule="auto"/>
      <w:ind w:firstLine="709"/>
      <w:jc w:val="both"/>
    </w:pPr>
    <w:rPr>
      <w:rFonts w:ascii="Calibri" w:hAnsi="Calibri" w:cs="Calibri"/>
      <w:sz w:val="28"/>
      <w:szCs w:val="28"/>
    </w:rPr>
  </w:style>
  <w:style w:type="paragraph" w:styleId="a3">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
    <w:basedOn w:val="a"/>
    <w:link w:val="a4"/>
    <w:uiPriority w:val="99"/>
    <w:rsid w:val="007E4B27"/>
    <w:rPr>
      <w:rFonts w:ascii="Times New Roman" w:eastAsia="Calibri" w:hAnsi="Times New Roman" w:cs="Times New Roman"/>
      <w:sz w:val="24"/>
      <w:szCs w:val="24"/>
    </w:rPr>
  </w:style>
  <w:style w:type="character" w:customStyle="1" w:styleId="a4">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7E4B27"/>
    <w:rPr>
      <w:rFonts w:ascii="Times New Roman" w:eastAsia="Calibri" w:hAnsi="Times New Roman" w:cs="Times New Roman"/>
      <w:sz w:val="24"/>
      <w:szCs w:val="24"/>
    </w:rPr>
  </w:style>
  <w:style w:type="character" w:customStyle="1" w:styleId="a5">
    <w:name w:val="Гипертекстовая ссылка"/>
    <w:uiPriority w:val="99"/>
    <w:rsid w:val="007E4B27"/>
    <w:rPr>
      <w:color w:val="auto"/>
    </w:rPr>
  </w:style>
  <w:style w:type="paragraph" w:customStyle="1" w:styleId="main">
    <w:name w:val="main"/>
    <w:basedOn w:val="a"/>
    <w:uiPriority w:val="99"/>
    <w:rsid w:val="007E4B27"/>
    <w:pPr>
      <w:spacing w:after="120" w:line="240" w:lineRule="auto"/>
      <w:ind w:firstLine="709"/>
      <w:jc w:val="both"/>
    </w:pPr>
    <w:rPr>
      <w:rFonts w:ascii="Times New Roman" w:eastAsia="Times New Roman" w:hAnsi="Times New Roman" w:cs="Times New Roman"/>
      <w:sz w:val="26"/>
      <w:szCs w:val="26"/>
    </w:rPr>
  </w:style>
  <w:style w:type="paragraph" w:customStyle="1" w:styleId="21">
    <w:name w:val="Основной текст2"/>
    <w:basedOn w:val="a"/>
    <w:uiPriority w:val="99"/>
    <w:rsid w:val="007E4B27"/>
    <w:pPr>
      <w:widowControl w:val="0"/>
      <w:shd w:val="clear" w:color="auto" w:fill="FFFFFF"/>
      <w:spacing w:after="0" w:line="240" w:lineRule="atLeast"/>
      <w:ind w:hanging="360"/>
      <w:jc w:val="center"/>
    </w:pPr>
    <w:rPr>
      <w:rFonts w:ascii="Times New Roman" w:eastAsia="Times New Roman" w:hAnsi="Times New Roman" w:cs="Times New Roman"/>
      <w:color w:val="000000"/>
      <w:sz w:val="24"/>
      <w:szCs w:val="24"/>
    </w:rPr>
  </w:style>
  <w:style w:type="paragraph" w:styleId="a6">
    <w:name w:val="No Spacing"/>
    <w:link w:val="a7"/>
    <w:uiPriority w:val="99"/>
    <w:qFormat/>
    <w:rsid w:val="007E4B27"/>
    <w:rPr>
      <w:rFonts w:ascii="Calibri" w:eastAsia="Times New Roman" w:hAnsi="Calibri" w:cs="Times New Roman"/>
    </w:rPr>
  </w:style>
  <w:style w:type="character" w:customStyle="1" w:styleId="a7">
    <w:name w:val="Без интервала Знак"/>
    <w:link w:val="a6"/>
    <w:uiPriority w:val="99"/>
    <w:locked/>
    <w:rsid w:val="007E4B27"/>
    <w:rPr>
      <w:rFonts w:ascii="Calibri" w:eastAsia="Times New Roman" w:hAnsi="Calibri" w:cs="Times New Roman"/>
      <w:lang w:eastAsia="ru-RU"/>
    </w:rPr>
  </w:style>
  <w:style w:type="character" w:styleId="a8">
    <w:name w:val="Hyperlink"/>
    <w:uiPriority w:val="99"/>
    <w:rsid w:val="007E4B27"/>
    <w:rPr>
      <w:color w:val="0000FF"/>
      <w:u w:val="single"/>
    </w:rPr>
  </w:style>
  <w:style w:type="character" w:styleId="a9">
    <w:name w:val="Emphasis"/>
    <w:uiPriority w:val="99"/>
    <w:qFormat/>
    <w:rsid w:val="007E4B27"/>
    <w:rPr>
      <w:i/>
      <w:iCs/>
    </w:rPr>
  </w:style>
  <w:style w:type="paragraph" w:styleId="aa">
    <w:name w:val="List Paragraph"/>
    <w:basedOn w:val="a"/>
    <w:uiPriority w:val="34"/>
    <w:qFormat/>
    <w:rsid w:val="007E4B27"/>
    <w:pPr>
      <w:ind w:left="720"/>
    </w:pPr>
    <w:rPr>
      <w:rFonts w:ascii="Calibri" w:eastAsia="Times New Roman" w:hAnsi="Calibri" w:cs="Calibri"/>
    </w:rPr>
  </w:style>
  <w:style w:type="paragraph" w:customStyle="1" w:styleId="ab">
    <w:name w:val="Мой стиль"/>
    <w:basedOn w:val="a"/>
    <w:uiPriority w:val="99"/>
    <w:rsid w:val="007E4B27"/>
    <w:pPr>
      <w:spacing w:after="0" w:line="24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7E4B27"/>
    <w:pPr>
      <w:widowControl w:val="0"/>
      <w:autoSpaceDE w:val="0"/>
      <w:autoSpaceDN w:val="0"/>
      <w:adjustRightInd w:val="0"/>
      <w:spacing w:after="0" w:line="240" w:lineRule="auto"/>
    </w:pPr>
    <w:rPr>
      <w:rFonts w:ascii="Arial" w:eastAsia="Times New Roman" w:hAnsi="Arial" w:cs="Arial"/>
      <w:sz w:val="20"/>
      <w:szCs w:val="20"/>
    </w:rPr>
  </w:style>
  <w:style w:type="character" w:styleId="ac">
    <w:name w:val="Strong"/>
    <w:uiPriority w:val="99"/>
    <w:qFormat/>
    <w:rsid w:val="007E4B27"/>
    <w:rPr>
      <w:b/>
      <w:bCs/>
    </w:rPr>
  </w:style>
  <w:style w:type="paragraph" w:customStyle="1" w:styleId="Style18">
    <w:name w:val="Style18"/>
    <w:basedOn w:val="a"/>
    <w:uiPriority w:val="99"/>
    <w:rsid w:val="007E4B27"/>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13">
    <w:name w:val="Абзац списка1"/>
    <w:basedOn w:val="a"/>
    <w:uiPriority w:val="99"/>
    <w:rsid w:val="007E4B27"/>
    <w:pPr>
      <w:ind w:left="720"/>
    </w:pPr>
    <w:rPr>
      <w:rFonts w:ascii="Calibri" w:eastAsia="Times New Roman" w:hAnsi="Calibri" w:cs="Calibri"/>
    </w:rPr>
  </w:style>
  <w:style w:type="character" w:customStyle="1" w:styleId="text">
    <w:name w:val="text"/>
    <w:uiPriority w:val="99"/>
    <w:rsid w:val="007E4B27"/>
  </w:style>
  <w:style w:type="paragraph" w:customStyle="1" w:styleId="NoSpacing1">
    <w:name w:val="No Spacing1"/>
    <w:link w:val="NoSpacingChar"/>
    <w:uiPriority w:val="99"/>
    <w:rsid w:val="007E4B27"/>
    <w:pPr>
      <w:spacing w:after="0" w:line="240" w:lineRule="auto"/>
    </w:pPr>
    <w:rPr>
      <w:rFonts w:ascii="Calibri" w:eastAsia="Times New Roman" w:hAnsi="Calibri" w:cs="Times New Roman"/>
    </w:rPr>
  </w:style>
  <w:style w:type="character" w:customStyle="1" w:styleId="NoSpacingChar">
    <w:name w:val="No Spacing Char"/>
    <w:link w:val="NoSpacing1"/>
    <w:uiPriority w:val="99"/>
    <w:locked/>
    <w:rsid w:val="007E4B27"/>
    <w:rPr>
      <w:rFonts w:ascii="Calibri" w:eastAsia="Times New Roman" w:hAnsi="Calibri" w:cs="Times New Roman"/>
    </w:rPr>
  </w:style>
  <w:style w:type="paragraph" w:customStyle="1" w:styleId="210">
    <w:name w:val="Основной текст с отступом 21"/>
    <w:basedOn w:val="a"/>
    <w:uiPriority w:val="99"/>
    <w:rsid w:val="007E4B27"/>
    <w:pPr>
      <w:spacing w:after="120" w:line="480" w:lineRule="auto"/>
      <w:ind w:left="283"/>
    </w:pPr>
    <w:rPr>
      <w:rFonts w:ascii="Calibri" w:eastAsia="Calibri" w:hAnsi="Calibri" w:cs="Calibri"/>
      <w:sz w:val="24"/>
      <w:szCs w:val="24"/>
      <w:lang w:eastAsia="ar-SA"/>
    </w:rPr>
  </w:style>
  <w:style w:type="paragraph" w:styleId="ad">
    <w:name w:val="header"/>
    <w:aliases w:val="ВерхКолонтитул"/>
    <w:basedOn w:val="a"/>
    <w:link w:val="ae"/>
    <w:uiPriority w:val="99"/>
    <w:rsid w:val="007E4B27"/>
    <w:pPr>
      <w:tabs>
        <w:tab w:val="center" w:pos="4677"/>
        <w:tab w:val="right" w:pos="9355"/>
      </w:tabs>
    </w:pPr>
    <w:rPr>
      <w:rFonts w:ascii="Calibri" w:eastAsia="Calibri" w:hAnsi="Calibri" w:cs="Times New Roman"/>
      <w:sz w:val="20"/>
      <w:szCs w:val="20"/>
    </w:rPr>
  </w:style>
  <w:style w:type="character" w:customStyle="1" w:styleId="ae">
    <w:name w:val="Верхний колонтитул Знак"/>
    <w:aliases w:val="ВерхКолонтитул Знак"/>
    <w:basedOn w:val="a0"/>
    <w:link w:val="ad"/>
    <w:uiPriority w:val="99"/>
    <w:rsid w:val="007E4B27"/>
    <w:rPr>
      <w:rFonts w:ascii="Calibri" w:eastAsia="Calibri" w:hAnsi="Calibri" w:cs="Times New Roman"/>
      <w:sz w:val="20"/>
      <w:szCs w:val="20"/>
    </w:rPr>
  </w:style>
  <w:style w:type="paragraph" w:styleId="af">
    <w:name w:val="footer"/>
    <w:basedOn w:val="a"/>
    <w:link w:val="af0"/>
    <w:uiPriority w:val="99"/>
    <w:rsid w:val="007E4B27"/>
    <w:pPr>
      <w:tabs>
        <w:tab w:val="center" w:pos="4677"/>
        <w:tab w:val="right" w:pos="9355"/>
      </w:tabs>
    </w:pPr>
    <w:rPr>
      <w:rFonts w:ascii="Calibri" w:eastAsia="Calibri" w:hAnsi="Calibri" w:cs="Times New Roman"/>
      <w:sz w:val="20"/>
      <w:szCs w:val="20"/>
    </w:rPr>
  </w:style>
  <w:style w:type="character" w:customStyle="1" w:styleId="af0">
    <w:name w:val="Нижний колонтитул Знак"/>
    <w:basedOn w:val="a0"/>
    <w:link w:val="af"/>
    <w:uiPriority w:val="99"/>
    <w:rsid w:val="007E4B27"/>
    <w:rPr>
      <w:rFonts w:ascii="Calibri" w:eastAsia="Calibri" w:hAnsi="Calibri" w:cs="Times New Roman"/>
      <w:sz w:val="20"/>
      <w:szCs w:val="20"/>
    </w:rPr>
  </w:style>
  <w:style w:type="paragraph" w:customStyle="1" w:styleId="Style27">
    <w:name w:val="Style27"/>
    <w:basedOn w:val="a"/>
    <w:uiPriority w:val="99"/>
    <w:rsid w:val="007E4B27"/>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character" w:customStyle="1" w:styleId="FontStyle35">
    <w:name w:val="Font Style35"/>
    <w:uiPriority w:val="99"/>
    <w:rsid w:val="007E4B27"/>
    <w:rPr>
      <w:rFonts w:ascii="Times New Roman" w:hAnsi="Times New Roman" w:cs="Times New Roman"/>
      <w:sz w:val="24"/>
      <w:szCs w:val="24"/>
    </w:rPr>
  </w:style>
  <w:style w:type="paragraph" w:styleId="af1">
    <w:name w:val="Balloon Text"/>
    <w:basedOn w:val="a"/>
    <w:link w:val="af2"/>
    <w:uiPriority w:val="99"/>
    <w:semiHidden/>
    <w:rsid w:val="007E4B27"/>
    <w:pPr>
      <w:spacing w:after="0" w:line="240" w:lineRule="auto"/>
    </w:pPr>
    <w:rPr>
      <w:rFonts w:ascii="Tahoma" w:eastAsia="Calibri" w:hAnsi="Tahoma" w:cs="Times New Roman"/>
      <w:sz w:val="16"/>
      <w:szCs w:val="16"/>
    </w:rPr>
  </w:style>
  <w:style w:type="character" w:customStyle="1" w:styleId="af2">
    <w:name w:val="Текст выноски Знак"/>
    <w:basedOn w:val="a0"/>
    <w:link w:val="af1"/>
    <w:uiPriority w:val="99"/>
    <w:semiHidden/>
    <w:rsid w:val="007E4B27"/>
    <w:rPr>
      <w:rFonts w:ascii="Tahoma" w:eastAsia="Calibri" w:hAnsi="Tahoma" w:cs="Times New Roman"/>
      <w:sz w:val="16"/>
      <w:szCs w:val="16"/>
    </w:rPr>
  </w:style>
  <w:style w:type="paragraph" w:customStyle="1" w:styleId="af3">
    <w:name w:val="Прижатый влево"/>
    <w:basedOn w:val="a"/>
    <w:next w:val="a"/>
    <w:uiPriority w:val="99"/>
    <w:rsid w:val="007E4B27"/>
    <w:pPr>
      <w:autoSpaceDE w:val="0"/>
      <w:autoSpaceDN w:val="0"/>
      <w:adjustRightInd w:val="0"/>
      <w:spacing w:after="0" w:line="240" w:lineRule="auto"/>
    </w:pPr>
    <w:rPr>
      <w:rFonts w:ascii="Arial" w:eastAsia="Calibri" w:hAnsi="Arial" w:cs="Arial"/>
      <w:sz w:val="20"/>
      <w:szCs w:val="20"/>
    </w:rPr>
  </w:style>
  <w:style w:type="paragraph" w:customStyle="1" w:styleId="ConsNormal">
    <w:name w:val="ConsNormal"/>
    <w:uiPriority w:val="99"/>
    <w:rsid w:val="007E4B27"/>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Body Text Indent"/>
    <w:basedOn w:val="a"/>
    <w:link w:val="af5"/>
    <w:uiPriority w:val="99"/>
    <w:rsid w:val="007E4B27"/>
    <w:pPr>
      <w:spacing w:after="0" w:line="240" w:lineRule="auto"/>
      <w:ind w:firstLine="720"/>
      <w:jc w:val="both"/>
    </w:pPr>
    <w:rPr>
      <w:rFonts w:ascii="Times New Roman" w:eastAsia="Calibri" w:hAnsi="Times New Roman" w:cs="Times New Roman"/>
      <w:sz w:val="28"/>
      <w:szCs w:val="28"/>
    </w:rPr>
  </w:style>
  <w:style w:type="character" w:customStyle="1" w:styleId="af5">
    <w:name w:val="Основной текст с отступом Знак"/>
    <w:basedOn w:val="a0"/>
    <w:link w:val="af4"/>
    <w:uiPriority w:val="99"/>
    <w:rsid w:val="007E4B27"/>
    <w:rPr>
      <w:rFonts w:ascii="Times New Roman" w:eastAsia="Calibri" w:hAnsi="Times New Roman" w:cs="Times New Roman"/>
      <w:sz w:val="28"/>
      <w:szCs w:val="28"/>
    </w:rPr>
  </w:style>
  <w:style w:type="paragraph" w:styleId="af6">
    <w:name w:val="Body Text"/>
    <w:basedOn w:val="a"/>
    <w:link w:val="af7"/>
    <w:uiPriority w:val="99"/>
    <w:rsid w:val="007E4B27"/>
    <w:pPr>
      <w:spacing w:after="120" w:line="240" w:lineRule="auto"/>
    </w:pPr>
    <w:rPr>
      <w:rFonts w:ascii="Times New Roman" w:eastAsia="Calibri" w:hAnsi="Times New Roman" w:cs="Times New Roman"/>
      <w:sz w:val="24"/>
      <w:szCs w:val="24"/>
    </w:rPr>
  </w:style>
  <w:style w:type="character" w:customStyle="1" w:styleId="af7">
    <w:name w:val="Основной текст Знак"/>
    <w:basedOn w:val="a0"/>
    <w:link w:val="af6"/>
    <w:uiPriority w:val="99"/>
    <w:rsid w:val="007E4B27"/>
    <w:rPr>
      <w:rFonts w:ascii="Times New Roman" w:eastAsia="Calibri" w:hAnsi="Times New Roman" w:cs="Times New Roman"/>
      <w:sz w:val="24"/>
      <w:szCs w:val="24"/>
    </w:rPr>
  </w:style>
  <w:style w:type="character" w:customStyle="1" w:styleId="HTML">
    <w:name w:val="Стандартный HTML Знак"/>
    <w:link w:val="HTML0"/>
    <w:uiPriority w:val="99"/>
    <w:locked/>
    <w:rsid w:val="007E4B27"/>
    <w:rPr>
      <w:rFonts w:ascii="Courier New" w:hAnsi="Courier New" w:cs="Courier New"/>
    </w:rPr>
  </w:style>
  <w:style w:type="paragraph" w:styleId="HTML0">
    <w:name w:val="HTML Preformatted"/>
    <w:basedOn w:val="a"/>
    <w:link w:val="HTML"/>
    <w:uiPriority w:val="99"/>
    <w:rsid w:val="007E4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rsid w:val="007E4B27"/>
    <w:rPr>
      <w:rFonts w:ascii="Consolas" w:hAnsi="Consolas" w:cs="Consolas"/>
      <w:sz w:val="20"/>
      <w:szCs w:val="20"/>
    </w:rPr>
  </w:style>
  <w:style w:type="character" w:customStyle="1" w:styleId="HTMLPreformattedChar1">
    <w:name w:val="HTML Preformatted Char1"/>
    <w:uiPriority w:val="99"/>
    <w:semiHidden/>
    <w:rsid w:val="007E4B27"/>
    <w:rPr>
      <w:rFonts w:ascii="Courier New" w:hAnsi="Courier New" w:cs="Courier New"/>
      <w:sz w:val="20"/>
      <w:szCs w:val="20"/>
      <w:lang w:eastAsia="en-US"/>
    </w:rPr>
  </w:style>
  <w:style w:type="paragraph" w:customStyle="1" w:styleId="paragraphleftindent">
    <w:name w:val="paragraph_left_indent"/>
    <w:basedOn w:val="a"/>
    <w:uiPriority w:val="99"/>
    <w:rsid w:val="007E4B27"/>
    <w:pPr>
      <w:spacing w:before="150" w:after="150" w:line="240" w:lineRule="auto"/>
      <w:ind w:left="450" w:right="450" w:firstLine="300"/>
    </w:pPr>
    <w:rPr>
      <w:rFonts w:ascii="Times New Roman" w:eastAsia="Times New Roman" w:hAnsi="Times New Roman" w:cs="Times New Roman"/>
      <w:sz w:val="24"/>
      <w:szCs w:val="24"/>
    </w:rPr>
  </w:style>
  <w:style w:type="character" w:customStyle="1" w:styleId="textbold">
    <w:name w:val="text_bold"/>
    <w:uiPriority w:val="99"/>
    <w:rsid w:val="007E4B27"/>
    <w:rPr>
      <w:rFonts w:ascii="Arial" w:hAnsi="Arial" w:cs="Arial"/>
      <w:b/>
      <w:bCs/>
      <w:color w:val="000000"/>
      <w:sz w:val="21"/>
      <w:szCs w:val="21"/>
      <w:u w:val="none"/>
      <w:effect w:val="none"/>
      <w:shd w:val="clear" w:color="auto" w:fill="auto"/>
    </w:rPr>
  </w:style>
  <w:style w:type="paragraph" w:customStyle="1" w:styleId="14">
    <w:name w:val="Обычный1"/>
    <w:basedOn w:val="a"/>
    <w:uiPriority w:val="99"/>
    <w:rsid w:val="007E4B27"/>
    <w:pPr>
      <w:widowControl w:val="0"/>
      <w:spacing w:after="0" w:line="240" w:lineRule="auto"/>
    </w:pPr>
    <w:rPr>
      <w:rFonts w:ascii="Times New Roman" w:eastAsia="Times New Roman" w:hAnsi="Times New Roman" w:cs="Times New Roman"/>
      <w:sz w:val="20"/>
      <w:szCs w:val="20"/>
    </w:rPr>
  </w:style>
  <w:style w:type="paragraph" w:styleId="9">
    <w:name w:val="toc 9"/>
    <w:basedOn w:val="a"/>
    <w:next w:val="a"/>
    <w:autoRedefine/>
    <w:uiPriority w:val="99"/>
    <w:semiHidden/>
    <w:rsid w:val="007E4B27"/>
    <w:pPr>
      <w:spacing w:after="0"/>
      <w:ind w:left="1760"/>
    </w:pPr>
    <w:rPr>
      <w:rFonts w:ascii="Calibri" w:eastAsia="Calibri" w:hAnsi="Calibri" w:cs="Calibri"/>
      <w:sz w:val="18"/>
      <w:szCs w:val="18"/>
    </w:rPr>
  </w:style>
  <w:style w:type="paragraph" w:styleId="af8">
    <w:name w:val="Title"/>
    <w:basedOn w:val="a"/>
    <w:link w:val="af9"/>
    <w:uiPriority w:val="99"/>
    <w:qFormat/>
    <w:rsid w:val="007E4B27"/>
    <w:pPr>
      <w:spacing w:after="0" w:line="240" w:lineRule="auto"/>
      <w:jc w:val="center"/>
    </w:pPr>
    <w:rPr>
      <w:rFonts w:ascii="Times New Roman" w:eastAsia="Calibri" w:hAnsi="Times New Roman" w:cs="Times New Roman"/>
      <w:sz w:val="28"/>
      <w:szCs w:val="28"/>
    </w:rPr>
  </w:style>
  <w:style w:type="character" w:customStyle="1" w:styleId="af9">
    <w:name w:val="Название Знак"/>
    <w:basedOn w:val="a0"/>
    <w:link w:val="af8"/>
    <w:uiPriority w:val="99"/>
    <w:rsid w:val="007E4B27"/>
    <w:rPr>
      <w:rFonts w:ascii="Times New Roman" w:eastAsia="Calibri" w:hAnsi="Times New Roman" w:cs="Times New Roman"/>
      <w:sz w:val="28"/>
      <w:szCs w:val="28"/>
    </w:rPr>
  </w:style>
  <w:style w:type="paragraph" w:styleId="31">
    <w:name w:val="Body Text Indent 3"/>
    <w:basedOn w:val="a"/>
    <w:link w:val="32"/>
    <w:uiPriority w:val="99"/>
    <w:rsid w:val="007E4B2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7E4B27"/>
    <w:rPr>
      <w:rFonts w:ascii="Calibri" w:eastAsia="Calibri" w:hAnsi="Calibri" w:cs="Times New Roman"/>
      <w:sz w:val="16"/>
      <w:szCs w:val="16"/>
    </w:rPr>
  </w:style>
  <w:style w:type="paragraph" w:styleId="afa">
    <w:name w:val="Subtitle"/>
    <w:basedOn w:val="a"/>
    <w:next w:val="a"/>
    <w:link w:val="afb"/>
    <w:uiPriority w:val="99"/>
    <w:qFormat/>
    <w:rsid w:val="007E4B27"/>
    <w:pPr>
      <w:numPr>
        <w:ilvl w:val="1"/>
      </w:numPr>
    </w:pPr>
    <w:rPr>
      <w:rFonts w:ascii="Cambria" w:eastAsia="Calibri" w:hAnsi="Cambria" w:cs="Times New Roman"/>
      <w:i/>
      <w:iCs/>
      <w:color w:val="4F81BD"/>
      <w:spacing w:val="15"/>
      <w:sz w:val="24"/>
      <w:szCs w:val="24"/>
    </w:rPr>
  </w:style>
  <w:style w:type="character" w:customStyle="1" w:styleId="afb">
    <w:name w:val="Подзаголовок Знак"/>
    <w:basedOn w:val="a0"/>
    <w:link w:val="afa"/>
    <w:uiPriority w:val="99"/>
    <w:rsid w:val="007E4B27"/>
    <w:rPr>
      <w:rFonts w:ascii="Cambria" w:eastAsia="Calibri" w:hAnsi="Cambria" w:cs="Times New Roman"/>
      <w:i/>
      <w:iCs/>
      <w:color w:val="4F81BD"/>
      <w:spacing w:val="15"/>
      <w:sz w:val="24"/>
      <w:szCs w:val="24"/>
    </w:rPr>
  </w:style>
  <w:style w:type="character" w:styleId="afc">
    <w:name w:val="Subtle Emphasis"/>
    <w:uiPriority w:val="99"/>
    <w:qFormat/>
    <w:rsid w:val="007E4B27"/>
    <w:rPr>
      <w:i/>
      <w:iCs/>
      <w:color w:val="808080"/>
    </w:rPr>
  </w:style>
  <w:style w:type="character" w:styleId="afd">
    <w:name w:val="page number"/>
    <w:basedOn w:val="a0"/>
    <w:uiPriority w:val="99"/>
    <w:rsid w:val="007E4B27"/>
  </w:style>
  <w:style w:type="character" w:customStyle="1" w:styleId="afe">
    <w:name w:val="Цветовое выделение"/>
    <w:rsid w:val="007E4B27"/>
    <w:rPr>
      <w:b/>
      <w:bCs/>
      <w:color w:val="26282F"/>
      <w:sz w:val="26"/>
      <w:szCs w:val="26"/>
    </w:rPr>
  </w:style>
  <w:style w:type="paragraph" w:customStyle="1" w:styleId="BodyText24">
    <w:name w:val="Body Text 24"/>
    <w:basedOn w:val="a"/>
    <w:uiPriority w:val="99"/>
    <w:rsid w:val="007E4B27"/>
    <w:pPr>
      <w:overflowPunct w:val="0"/>
      <w:autoSpaceDE w:val="0"/>
      <w:autoSpaceDN w:val="0"/>
      <w:adjustRightInd w:val="0"/>
      <w:spacing w:after="0" w:line="360" w:lineRule="auto"/>
      <w:jc w:val="both"/>
      <w:textAlignment w:val="baseline"/>
    </w:pPr>
    <w:rPr>
      <w:rFonts w:ascii="Arial" w:eastAsia="Times New Roman" w:hAnsi="Arial" w:cs="Arial"/>
      <w:sz w:val="24"/>
      <w:szCs w:val="24"/>
    </w:rPr>
  </w:style>
  <w:style w:type="paragraph" w:customStyle="1" w:styleId="std">
    <w:name w:val="std"/>
    <w:basedOn w:val="a"/>
    <w:uiPriority w:val="99"/>
    <w:rsid w:val="007E4B27"/>
    <w:pPr>
      <w:spacing w:after="0" w:line="240" w:lineRule="auto"/>
    </w:pPr>
    <w:rPr>
      <w:rFonts w:ascii="Times New Roman" w:eastAsia="Times New Roman" w:hAnsi="Times New Roman" w:cs="Times New Roman"/>
      <w:sz w:val="24"/>
      <w:szCs w:val="24"/>
    </w:rPr>
  </w:style>
  <w:style w:type="paragraph" w:customStyle="1" w:styleId="310">
    <w:name w:val="Основной текст 31"/>
    <w:basedOn w:val="a"/>
    <w:uiPriority w:val="99"/>
    <w:rsid w:val="007E4B27"/>
    <w:pPr>
      <w:widowControl w:val="0"/>
      <w:spacing w:after="0" w:line="240" w:lineRule="auto"/>
      <w:jc w:val="center"/>
    </w:pPr>
    <w:rPr>
      <w:rFonts w:ascii="Times New Roman" w:eastAsia="Times New Roman" w:hAnsi="Times New Roman" w:cs="Times New Roman"/>
      <w:sz w:val="20"/>
      <w:szCs w:val="20"/>
    </w:rPr>
  </w:style>
  <w:style w:type="paragraph" w:customStyle="1" w:styleId="aff">
    <w:name w:val="Нормальный (таблица)"/>
    <w:basedOn w:val="a"/>
    <w:next w:val="a"/>
    <w:uiPriority w:val="99"/>
    <w:rsid w:val="007E4B2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normal32">
    <w:name w:val="normal32"/>
    <w:basedOn w:val="a"/>
    <w:uiPriority w:val="99"/>
    <w:rsid w:val="007E4B27"/>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FollowedHyperlink"/>
    <w:uiPriority w:val="99"/>
    <w:rsid w:val="007E4B27"/>
    <w:rPr>
      <w:color w:val="800080"/>
      <w:u w:val="single"/>
    </w:rPr>
  </w:style>
  <w:style w:type="paragraph" w:styleId="22">
    <w:name w:val="Body Text Indent 2"/>
    <w:basedOn w:val="a"/>
    <w:link w:val="23"/>
    <w:uiPriority w:val="99"/>
    <w:rsid w:val="007E4B27"/>
    <w:pPr>
      <w:spacing w:after="120" w:line="480" w:lineRule="auto"/>
      <w:ind w:left="283"/>
    </w:pPr>
    <w:rPr>
      <w:rFonts w:ascii="Times New Roman" w:eastAsia="Calibri" w:hAnsi="Times New Roman" w:cs="Times New Roman"/>
      <w:sz w:val="24"/>
      <w:szCs w:val="24"/>
    </w:rPr>
  </w:style>
  <w:style w:type="character" w:customStyle="1" w:styleId="23">
    <w:name w:val="Основной текст с отступом 2 Знак"/>
    <w:basedOn w:val="a0"/>
    <w:link w:val="22"/>
    <w:uiPriority w:val="99"/>
    <w:rsid w:val="007E4B27"/>
    <w:rPr>
      <w:rFonts w:ascii="Times New Roman" w:eastAsia="Calibri" w:hAnsi="Times New Roman" w:cs="Times New Roman"/>
      <w:sz w:val="24"/>
      <w:szCs w:val="24"/>
    </w:rPr>
  </w:style>
  <w:style w:type="paragraph" w:customStyle="1" w:styleId="--14">
    <w:name w:val="ПМЗ-ТЕКСТ-14"/>
    <w:basedOn w:val="a"/>
    <w:uiPriority w:val="99"/>
    <w:rsid w:val="007E4B27"/>
    <w:pPr>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rPr>
  </w:style>
  <w:style w:type="paragraph" w:customStyle="1" w:styleId="ConsPlusTitle">
    <w:name w:val="ConsPlusTitle"/>
    <w:rsid w:val="007E4B27"/>
    <w:pPr>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7E4B2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
    <w:name w:val="Абзац списка2"/>
    <w:basedOn w:val="a"/>
    <w:uiPriority w:val="99"/>
    <w:rsid w:val="007E4B27"/>
    <w:pPr>
      <w:ind w:left="720"/>
    </w:pPr>
    <w:rPr>
      <w:rFonts w:ascii="Calibri" w:eastAsia="Times New Roman" w:hAnsi="Calibri" w:cs="Calibri"/>
    </w:rPr>
  </w:style>
  <w:style w:type="paragraph" w:customStyle="1" w:styleId="25">
    <w:name w:val="Без интервала2"/>
    <w:link w:val="NoSpacingChar1"/>
    <w:uiPriority w:val="99"/>
    <w:rsid w:val="007E4B27"/>
    <w:pPr>
      <w:suppressAutoHyphens/>
      <w:spacing w:after="0" w:line="240" w:lineRule="auto"/>
    </w:pPr>
    <w:rPr>
      <w:rFonts w:ascii="Calibri" w:eastAsia="Calibri" w:hAnsi="Calibri" w:cs="Calibri"/>
      <w:lang w:eastAsia="ar-SA"/>
    </w:rPr>
  </w:style>
  <w:style w:type="character" w:customStyle="1" w:styleId="NoSpacingChar1">
    <w:name w:val="No Spacing Char1"/>
    <w:link w:val="25"/>
    <w:uiPriority w:val="99"/>
    <w:locked/>
    <w:rsid w:val="007E4B27"/>
    <w:rPr>
      <w:rFonts w:ascii="Calibri" w:eastAsia="Calibri" w:hAnsi="Calibri" w:cs="Calibri"/>
      <w:lang w:eastAsia="ar-SA"/>
    </w:rPr>
  </w:style>
  <w:style w:type="table" w:styleId="aff1">
    <w:name w:val="Table Grid"/>
    <w:basedOn w:val="a1"/>
    <w:uiPriority w:val="59"/>
    <w:rsid w:val="007E4B2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footnote text"/>
    <w:basedOn w:val="a"/>
    <w:link w:val="aff3"/>
    <w:uiPriority w:val="99"/>
    <w:semiHidden/>
    <w:rsid w:val="007E4B27"/>
    <w:pPr>
      <w:spacing w:after="0" w:line="240" w:lineRule="auto"/>
    </w:pPr>
    <w:rPr>
      <w:rFonts w:ascii="Calibri" w:eastAsia="Times New Roman" w:hAnsi="Calibri" w:cs="Times New Roman"/>
      <w:sz w:val="20"/>
      <w:szCs w:val="20"/>
    </w:rPr>
  </w:style>
  <w:style w:type="character" w:customStyle="1" w:styleId="aff3">
    <w:name w:val="Текст сноски Знак"/>
    <w:basedOn w:val="a0"/>
    <w:link w:val="aff2"/>
    <w:uiPriority w:val="99"/>
    <w:semiHidden/>
    <w:rsid w:val="007E4B27"/>
    <w:rPr>
      <w:rFonts w:ascii="Calibri" w:eastAsia="Times New Roman" w:hAnsi="Calibri" w:cs="Times New Roman"/>
      <w:sz w:val="20"/>
      <w:szCs w:val="20"/>
    </w:rPr>
  </w:style>
  <w:style w:type="character" w:styleId="aff4">
    <w:name w:val="footnote reference"/>
    <w:uiPriority w:val="99"/>
    <w:semiHidden/>
    <w:rsid w:val="007E4B27"/>
    <w:rPr>
      <w:vertAlign w:val="superscript"/>
    </w:rPr>
  </w:style>
  <w:style w:type="character" w:customStyle="1" w:styleId="apple-style-span">
    <w:name w:val="apple-style-span"/>
    <w:basedOn w:val="a0"/>
    <w:uiPriority w:val="99"/>
    <w:rsid w:val="007E4B27"/>
  </w:style>
  <w:style w:type="character" w:customStyle="1" w:styleId="aff5">
    <w:name w:val="Основной текст_"/>
    <w:link w:val="33"/>
    <w:locked/>
    <w:rsid w:val="007E4B27"/>
    <w:rPr>
      <w:rFonts w:ascii="Times New Roman" w:hAnsi="Times New Roman" w:cs="Times New Roman"/>
      <w:sz w:val="27"/>
      <w:szCs w:val="27"/>
      <w:shd w:val="clear" w:color="auto" w:fill="FFFFFF"/>
    </w:rPr>
  </w:style>
  <w:style w:type="paragraph" w:customStyle="1" w:styleId="33">
    <w:name w:val="Основной текст3"/>
    <w:basedOn w:val="a"/>
    <w:link w:val="aff5"/>
    <w:rsid w:val="007E4B27"/>
    <w:pPr>
      <w:shd w:val="clear" w:color="auto" w:fill="FFFFFF"/>
      <w:spacing w:before="360" w:after="240" w:line="240" w:lineRule="atLeast"/>
      <w:ind w:hanging="700"/>
      <w:jc w:val="center"/>
    </w:pPr>
    <w:rPr>
      <w:rFonts w:ascii="Times New Roman" w:hAnsi="Times New Roman" w:cs="Times New Roman"/>
      <w:sz w:val="27"/>
      <w:szCs w:val="27"/>
    </w:rPr>
  </w:style>
  <w:style w:type="paragraph" w:customStyle="1" w:styleId="western">
    <w:name w:val="western"/>
    <w:basedOn w:val="a"/>
    <w:uiPriority w:val="99"/>
    <w:rsid w:val="007E4B27"/>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OC Heading"/>
    <w:basedOn w:val="1"/>
    <w:next w:val="a"/>
    <w:uiPriority w:val="39"/>
    <w:qFormat/>
    <w:rsid w:val="007E4B27"/>
    <w:pPr>
      <w:keepLines/>
      <w:spacing w:before="480" w:after="0"/>
      <w:outlineLvl w:val="9"/>
    </w:pPr>
    <w:rPr>
      <w:color w:val="365F91"/>
      <w:kern w:val="0"/>
      <w:sz w:val="28"/>
      <w:szCs w:val="28"/>
    </w:rPr>
  </w:style>
  <w:style w:type="paragraph" w:styleId="26">
    <w:name w:val="toc 2"/>
    <w:basedOn w:val="a"/>
    <w:next w:val="a"/>
    <w:autoRedefine/>
    <w:uiPriority w:val="39"/>
    <w:rsid w:val="007E4B27"/>
    <w:pPr>
      <w:ind w:left="220"/>
    </w:pPr>
    <w:rPr>
      <w:rFonts w:ascii="Calibri" w:eastAsia="Calibri" w:hAnsi="Calibri" w:cs="Calibri"/>
    </w:rPr>
  </w:style>
  <w:style w:type="paragraph" w:customStyle="1" w:styleId="ConsPlusNonformat">
    <w:name w:val="ConsPlusNonformat"/>
    <w:uiPriority w:val="99"/>
    <w:rsid w:val="007E4B2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6">
    <w:name w:val="p6"/>
    <w:basedOn w:val="a"/>
    <w:rsid w:val="007E4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A6F00"/>
    <w:pPr>
      <w:widowControl w:val="0"/>
      <w:autoSpaceDE w:val="0"/>
      <w:autoSpaceDN w:val="0"/>
      <w:spacing w:after="0" w:line="240" w:lineRule="auto"/>
    </w:pPr>
    <w:rPr>
      <w:rFonts w:ascii="Arial" w:eastAsia="Arial" w:hAnsi="Arial" w:cs="Arial"/>
      <w:lang w:bidi="ru-RU"/>
    </w:rPr>
  </w:style>
  <w:style w:type="table" w:customStyle="1" w:styleId="TableNormal">
    <w:name w:val="Table Normal"/>
    <w:uiPriority w:val="2"/>
    <w:semiHidden/>
    <w:unhideWhenUsed/>
    <w:qFormat/>
    <w:rsid w:val="00A403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rmattext">
    <w:name w:val="formattext"/>
    <w:basedOn w:val="a"/>
    <w:rsid w:val="004277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4B27"/>
    <w:pPr>
      <w:keepNext/>
      <w:spacing w:before="240" w:after="60"/>
      <w:outlineLvl w:val="0"/>
    </w:pPr>
    <w:rPr>
      <w:rFonts w:ascii="Cambria" w:eastAsia="Calibri" w:hAnsi="Cambria" w:cs="Times New Roman"/>
      <w:b/>
      <w:bCs/>
      <w:kern w:val="32"/>
      <w:sz w:val="32"/>
      <w:szCs w:val="32"/>
    </w:rPr>
  </w:style>
  <w:style w:type="paragraph" w:styleId="2">
    <w:name w:val="heading 2"/>
    <w:basedOn w:val="a"/>
    <w:next w:val="a"/>
    <w:link w:val="20"/>
    <w:qFormat/>
    <w:rsid w:val="007E4B27"/>
    <w:pPr>
      <w:keepNext/>
      <w:spacing w:after="0" w:line="240" w:lineRule="auto"/>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9"/>
    <w:qFormat/>
    <w:rsid w:val="007E4B27"/>
    <w:pPr>
      <w:keepNext/>
      <w:keepLines/>
      <w:spacing w:before="200" w:after="0"/>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B27"/>
    <w:rPr>
      <w:rFonts w:ascii="Cambria" w:eastAsia="Calibri" w:hAnsi="Cambria" w:cs="Times New Roman"/>
      <w:b/>
      <w:bCs/>
      <w:kern w:val="32"/>
      <w:sz w:val="32"/>
      <w:szCs w:val="32"/>
    </w:rPr>
  </w:style>
  <w:style w:type="character" w:customStyle="1" w:styleId="20">
    <w:name w:val="Заголовок 2 Знак"/>
    <w:basedOn w:val="a0"/>
    <w:link w:val="2"/>
    <w:rsid w:val="007E4B27"/>
    <w:rPr>
      <w:rFonts w:ascii="Times New Roman" w:eastAsia="Times New Roman" w:hAnsi="Times New Roman" w:cs="Times New Roman"/>
      <w:b/>
      <w:bCs/>
      <w:iCs/>
      <w:sz w:val="28"/>
      <w:szCs w:val="28"/>
    </w:rPr>
  </w:style>
  <w:style w:type="character" w:customStyle="1" w:styleId="30">
    <w:name w:val="Заголовок 3 Знак"/>
    <w:basedOn w:val="a0"/>
    <w:link w:val="3"/>
    <w:uiPriority w:val="99"/>
    <w:rsid w:val="007E4B27"/>
    <w:rPr>
      <w:rFonts w:ascii="Cambria" w:eastAsia="Times New Roman" w:hAnsi="Cambria" w:cs="Times New Roman"/>
      <w:b/>
      <w:bCs/>
      <w:color w:val="4F81BD"/>
      <w:sz w:val="20"/>
      <w:szCs w:val="20"/>
    </w:rPr>
  </w:style>
  <w:style w:type="numbering" w:customStyle="1" w:styleId="11">
    <w:name w:val="Нет списка1"/>
    <w:next w:val="a2"/>
    <w:uiPriority w:val="99"/>
    <w:semiHidden/>
    <w:unhideWhenUsed/>
    <w:rsid w:val="007E4B27"/>
  </w:style>
  <w:style w:type="paragraph" w:customStyle="1" w:styleId="12">
    <w:name w:val="Без интервала1"/>
    <w:link w:val="NoSpacingChar2"/>
    <w:uiPriority w:val="99"/>
    <w:rsid w:val="007E4B27"/>
    <w:rPr>
      <w:rFonts w:ascii="Calibri" w:eastAsia="Calibri" w:hAnsi="Calibri" w:cs="Times New Roman"/>
    </w:rPr>
  </w:style>
  <w:style w:type="character" w:customStyle="1" w:styleId="NoSpacingChar2">
    <w:name w:val="No Spacing Char2"/>
    <w:link w:val="12"/>
    <w:uiPriority w:val="99"/>
    <w:locked/>
    <w:rsid w:val="007E4B27"/>
    <w:rPr>
      <w:rFonts w:ascii="Calibri" w:eastAsia="Calibri" w:hAnsi="Calibri" w:cs="Times New Roman"/>
      <w:lang w:eastAsia="ru-RU"/>
    </w:rPr>
  </w:style>
  <w:style w:type="paragraph" w:customStyle="1" w:styleId="1--">
    <w:name w:val="1-ПМЗ-ТЕКСТ"/>
    <w:basedOn w:val="a3"/>
    <w:uiPriority w:val="99"/>
    <w:rsid w:val="007E4B27"/>
    <w:pPr>
      <w:spacing w:after="0" w:line="240" w:lineRule="auto"/>
      <w:ind w:firstLine="709"/>
      <w:jc w:val="both"/>
    </w:pPr>
    <w:rPr>
      <w:rFonts w:ascii="Calibri" w:hAnsi="Calibri" w:cs="Calibri"/>
      <w:sz w:val="28"/>
      <w:szCs w:val="28"/>
    </w:rPr>
  </w:style>
  <w:style w:type="paragraph" w:styleId="a3">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
    <w:basedOn w:val="a"/>
    <w:link w:val="a4"/>
    <w:uiPriority w:val="99"/>
    <w:rsid w:val="007E4B27"/>
    <w:rPr>
      <w:rFonts w:ascii="Times New Roman" w:eastAsia="Calibri" w:hAnsi="Times New Roman" w:cs="Times New Roman"/>
      <w:sz w:val="24"/>
      <w:szCs w:val="24"/>
    </w:rPr>
  </w:style>
  <w:style w:type="character" w:customStyle="1" w:styleId="a4">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7E4B27"/>
    <w:rPr>
      <w:rFonts w:ascii="Times New Roman" w:eastAsia="Calibri" w:hAnsi="Times New Roman" w:cs="Times New Roman"/>
      <w:sz w:val="24"/>
      <w:szCs w:val="24"/>
    </w:rPr>
  </w:style>
  <w:style w:type="character" w:customStyle="1" w:styleId="a5">
    <w:name w:val="Гипертекстовая ссылка"/>
    <w:uiPriority w:val="99"/>
    <w:rsid w:val="007E4B27"/>
    <w:rPr>
      <w:color w:val="auto"/>
    </w:rPr>
  </w:style>
  <w:style w:type="paragraph" w:customStyle="1" w:styleId="main">
    <w:name w:val="main"/>
    <w:basedOn w:val="a"/>
    <w:uiPriority w:val="99"/>
    <w:rsid w:val="007E4B27"/>
    <w:pPr>
      <w:spacing w:after="120" w:line="240" w:lineRule="auto"/>
      <w:ind w:firstLine="709"/>
      <w:jc w:val="both"/>
    </w:pPr>
    <w:rPr>
      <w:rFonts w:ascii="Times New Roman" w:eastAsia="Times New Roman" w:hAnsi="Times New Roman" w:cs="Times New Roman"/>
      <w:sz w:val="26"/>
      <w:szCs w:val="26"/>
    </w:rPr>
  </w:style>
  <w:style w:type="paragraph" w:customStyle="1" w:styleId="21">
    <w:name w:val="Основной текст2"/>
    <w:basedOn w:val="a"/>
    <w:uiPriority w:val="99"/>
    <w:rsid w:val="007E4B27"/>
    <w:pPr>
      <w:widowControl w:val="0"/>
      <w:shd w:val="clear" w:color="auto" w:fill="FFFFFF"/>
      <w:spacing w:after="0" w:line="240" w:lineRule="atLeast"/>
      <w:ind w:hanging="360"/>
      <w:jc w:val="center"/>
    </w:pPr>
    <w:rPr>
      <w:rFonts w:ascii="Times New Roman" w:eastAsia="Times New Roman" w:hAnsi="Times New Roman" w:cs="Times New Roman"/>
      <w:color w:val="000000"/>
      <w:sz w:val="24"/>
      <w:szCs w:val="24"/>
    </w:rPr>
  </w:style>
  <w:style w:type="paragraph" w:styleId="a6">
    <w:name w:val="No Spacing"/>
    <w:link w:val="a7"/>
    <w:uiPriority w:val="99"/>
    <w:qFormat/>
    <w:rsid w:val="007E4B27"/>
    <w:rPr>
      <w:rFonts w:ascii="Calibri" w:eastAsia="Times New Roman" w:hAnsi="Calibri" w:cs="Times New Roman"/>
    </w:rPr>
  </w:style>
  <w:style w:type="character" w:customStyle="1" w:styleId="a7">
    <w:name w:val="Без интервала Знак"/>
    <w:link w:val="a6"/>
    <w:uiPriority w:val="99"/>
    <w:locked/>
    <w:rsid w:val="007E4B27"/>
    <w:rPr>
      <w:rFonts w:ascii="Calibri" w:eastAsia="Times New Roman" w:hAnsi="Calibri" w:cs="Times New Roman"/>
      <w:lang w:eastAsia="ru-RU"/>
    </w:rPr>
  </w:style>
  <w:style w:type="character" w:styleId="a8">
    <w:name w:val="Hyperlink"/>
    <w:uiPriority w:val="99"/>
    <w:rsid w:val="007E4B27"/>
    <w:rPr>
      <w:color w:val="0000FF"/>
      <w:u w:val="single"/>
    </w:rPr>
  </w:style>
  <w:style w:type="character" w:styleId="a9">
    <w:name w:val="Emphasis"/>
    <w:uiPriority w:val="99"/>
    <w:qFormat/>
    <w:rsid w:val="007E4B27"/>
    <w:rPr>
      <w:i/>
      <w:iCs/>
    </w:rPr>
  </w:style>
  <w:style w:type="paragraph" w:styleId="aa">
    <w:name w:val="List Paragraph"/>
    <w:basedOn w:val="a"/>
    <w:uiPriority w:val="34"/>
    <w:qFormat/>
    <w:rsid w:val="007E4B27"/>
    <w:pPr>
      <w:ind w:left="720"/>
    </w:pPr>
    <w:rPr>
      <w:rFonts w:ascii="Calibri" w:eastAsia="Times New Roman" w:hAnsi="Calibri" w:cs="Calibri"/>
    </w:rPr>
  </w:style>
  <w:style w:type="paragraph" w:customStyle="1" w:styleId="ab">
    <w:name w:val="Мой стиль"/>
    <w:basedOn w:val="a"/>
    <w:uiPriority w:val="99"/>
    <w:rsid w:val="007E4B27"/>
    <w:pPr>
      <w:spacing w:after="0" w:line="24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7E4B27"/>
    <w:pPr>
      <w:widowControl w:val="0"/>
      <w:autoSpaceDE w:val="0"/>
      <w:autoSpaceDN w:val="0"/>
      <w:adjustRightInd w:val="0"/>
      <w:spacing w:after="0" w:line="240" w:lineRule="auto"/>
    </w:pPr>
    <w:rPr>
      <w:rFonts w:ascii="Arial" w:eastAsia="Times New Roman" w:hAnsi="Arial" w:cs="Arial"/>
      <w:sz w:val="20"/>
      <w:szCs w:val="20"/>
    </w:rPr>
  </w:style>
  <w:style w:type="character" w:styleId="ac">
    <w:name w:val="Strong"/>
    <w:uiPriority w:val="99"/>
    <w:qFormat/>
    <w:rsid w:val="007E4B27"/>
    <w:rPr>
      <w:b/>
      <w:bCs/>
    </w:rPr>
  </w:style>
  <w:style w:type="paragraph" w:customStyle="1" w:styleId="Style18">
    <w:name w:val="Style18"/>
    <w:basedOn w:val="a"/>
    <w:uiPriority w:val="99"/>
    <w:rsid w:val="007E4B27"/>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13">
    <w:name w:val="Абзац списка1"/>
    <w:basedOn w:val="a"/>
    <w:uiPriority w:val="99"/>
    <w:rsid w:val="007E4B27"/>
    <w:pPr>
      <w:ind w:left="720"/>
    </w:pPr>
    <w:rPr>
      <w:rFonts w:ascii="Calibri" w:eastAsia="Times New Roman" w:hAnsi="Calibri" w:cs="Calibri"/>
    </w:rPr>
  </w:style>
  <w:style w:type="character" w:customStyle="1" w:styleId="text">
    <w:name w:val="text"/>
    <w:uiPriority w:val="99"/>
    <w:rsid w:val="007E4B27"/>
  </w:style>
  <w:style w:type="paragraph" w:customStyle="1" w:styleId="NoSpacing1">
    <w:name w:val="No Spacing1"/>
    <w:link w:val="NoSpacingChar"/>
    <w:uiPriority w:val="99"/>
    <w:rsid w:val="007E4B27"/>
    <w:pPr>
      <w:spacing w:after="0" w:line="240" w:lineRule="auto"/>
    </w:pPr>
    <w:rPr>
      <w:rFonts w:ascii="Calibri" w:eastAsia="Times New Roman" w:hAnsi="Calibri" w:cs="Times New Roman"/>
    </w:rPr>
  </w:style>
  <w:style w:type="character" w:customStyle="1" w:styleId="NoSpacingChar">
    <w:name w:val="No Spacing Char"/>
    <w:link w:val="NoSpacing1"/>
    <w:uiPriority w:val="99"/>
    <w:locked/>
    <w:rsid w:val="007E4B27"/>
    <w:rPr>
      <w:rFonts w:ascii="Calibri" w:eastAsia="Times New Roman" w:hAnsi="Calibri" w:cs="Times New Roman"/>
    </w:rPr>
  </w:style>
  <w:style w:type="paragraph" w:customStyle="1" w:styleId="210">
    <w:name w:val="Основной текст с отступом 21"/>
    <w:basedOn w:val="a"/>
    <w:uiPriority w:val="99"/>
    <w:rsid w:val="007E4B27"/>
    <w:pPr>
      <w:spacing w:after="120" w:line="480" w:lineRule="auto"/>
      <w:ind w:left="283"/>
    </w:pPr>
    <w:rPr>
      <w:rFonts w:ascii="Calibri" w:eastAsia="Calibri" w:hAnsi="Calibri" w:cs="Calibri"/>
      <w:sz w:val="24"/>
      <w:szCs w:val="24"/>
      <w:lang w:eastAsia="ar-SA"/>
    </w:rPr>
  </w:style>
  <w:style w:type="paragraph" w:styleId="ad">
    <w:name w:val="header"/>
    <w:aliases w:val="ВерхКолонтитул"/>
    <w:basedOn w:val="a"/>
    <w:link w:val="ae"/>
    <w:uiPriority w:val="99"/>
    <w:rsid w:val="007E4B27"/>
    <w:pPr>
      <w:tabs>
        <w:tab w:val="center" w:pos="4677"/>
        <w:tab w:val="right" w:pos="9355"/>
      </w:tabs>
    </w:pPr>
    <w:rPr>
      <w:rFonts w:ascii="Calibri" w:eastAsia="Calibri" w:hAnsi="Calibri" w:cs="Times New Roman"/>
      <w:sz w:val="20"/>
      <w:szCs w:val="20"/>
    </w:rPr>
  </w:style>
  <w:style w:type="character" w:customStyle="1" w:styleId="ae">
    <w:name w:val="Верхний колонтитул Знак"/>
    <w:aliases w:val="ВерхКолонтитул Знак"/>
    <w:basedOn w:val="a0"/>
    <w:link w:val="ad"/>
    <w:uiPriority w:val="99"/>
    <w:rsid w:val="007E4B27"/>
    <w:rPr>
      <w:rFonts w:ascii="Calibri" w:eastAsia="Calibri" w:hAnsi="Calibri" w:cs="Times New Roman"/>
      <w:sz w:val="20"/>
      <w:szCs w:val="20"/>
    </w:rPr>
  </w:style>
  <w:style w:type="paragraph" w:styleId="af">
    <w:name w:val="footer"/>
    <w:basedOn w:val="a"/>
    <w:link w:val="af0"/>
    <w:uiPriority w:val="99"/>
    <w:rsid w:val="007E4B27"/>
    <w:pPr>
      <w:tabs>
        <w:tab w:val="center" w:pos="4677"/>
        <w:tab w:val="right" w:pos="9355"/>
      </w:tabs>
    </w:pPr>
    <w:rPr>
      <w:rFonts w:ascii="Calibri" w:eastAsia="Calibri" w:hAnsi="Calibri" w:cs="Times New Roman"/>
      <w:sz w:val="20"/>
      <w:szCs w:val="20"/>
    </w:rPr>
  </w:style>
  <w:style w:type="character" w:customStyle="1" w:styleId="af0">
    <w:name w:val="Нижний колонтитул Знак"/>
    <w:basedOn w:val="a0"/>
    <w:link w:val="af"/>
    <w:uiPriority w:val="99"/>
    <w:rsid w:val="007E4B27"/>
    <w:rPr>
      <w:rFonts w:ascii="Calibri" w:eastAsia="Calibri" w:hAnsi="Calibri" w:cs="Times New Roman"/>
      <w:sz w:val="20"/>
      <w:szCs w:val="20"/>
    </w:rPr>
  </w:style>
  <w:style w:type="paragraph" w:customStyle="1" w:styleId="Style27">
    <w:name w:val="Style27"/>
    <w:basedOn w:val="a"/>
    <w:uiPriority w:val="99"/>
    <w:rsid w:val="007E4B27"/>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character" w:customStyle="1" w:styleId="FontStyle35">
    <w:name w:val="Font Style35"/>
    <w:uiPriority w:val="99"/>
    <w:rsid w:val="007E4B27"/>
    <w:rPr>
      <w:rFonts w:ascii="Times New Roman" w:hAnsi="Times New Roman" w:cs="Times New Roman"/>
      <w:sz w:val="24"/>
      <w:szCs w:val="24"/>
    </w:rPr>
  </w:style>
  <w:style w:type="paragraph" w:styleId="af1">
    <w:name w:val="Balloon Text"/>
    <w:basedOn w:val="a"/>
    <w:link w:val="af2"/>
    <w:uiPriority w:val="99"/>
    <w:semiHidden/>
    <w:rsid w:val="007E4B27"/>
    <w:pPr>
      <w:spacing w:after="0" w:line="240" w:lineRule="auto"/>
    </w:pPr>
    <w:rPr>
      <w:rFonts w:ascii="Tahoma" w:eastAsia="Calibri" w:hAnsi="Tahoma" w:cs="Times New Roman"/>
      <w:sz w:val="16"/>
      <w:szCs w:val="16"/>
    </w:rPr>
  </w:style>
  <w:style w:type="character" w:customStyle="1" w:styleId="af2">
    <w:name w:val="Текст выноски Знак"/>
    <w:basedOn w:val="a0"/>
    <w:link w:val="af1"/>
    <w:uiPriority w:val="99"/>
    <w:semiHidden/>
    <w:rsid w:val="007E4B27"/>
    <w:rPr>
      <w:rFonts w:ascii="Tahoma" w:eastAsia="Calibri" w:hAnsi="Tahoma" w:cs="Times New Roman"/>
      <w:sz w:val="16"/>
      <w:szCs w:val="16"/>
    </w:rPr>
  </w:style>
  <w:style w:type="paragraph" w:customStyle="1" w:styleId="af3">
    <w:name w:val="Прижатый влево"/>
    <w:basedOn w:val="a"/>
    <w:next w:val="a"/>
    <w:uiPriority w:val="99"/>
    <w:rsid w:val="007E4B27"/>
    <w:pPr>
      <w:autoSpaceDE w:val="0"/>
      <w:autoSpaceDN w:val="0"/>
      <w:adjustRightInd w:val="0"/>
      <w:spacing w:after="0" w:line="240" w:lineRule="auto"/>
    </w:pPr>
    <w:rPr>
      <w:rFonts w:ascii="Arial" w:eastAsia="Calibri" w:hAnsi="Arial" w:cs="Arial"/>
      <w:sz w:val="20"/>
      <w:szCs w:val="20"/>
    </w:rPr>
  </w:style>
  <w:style w:type="paragraph" w:customStyle="1" w:styleId="ConsNormal">
    <w:name w:val="ConsNormal"/>
    <w:uiPriority w:val="99"/>
    <w:rsid w:val="007E4B27"/>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Body Text Indent"/>
    <w:basedOn w:val="a"/>
    <w:link w:val="af5"/>
    <w:uiPriority w:val="99"/>
    <w:rsid w:val="007E4B27"/>
    <w:pPr>
      <w:spacing w:after="0" w:line="240" w:lineRule="auto"/>
      <w:ind w:firstLine="720"/>
      <w:jc w:val="both"/>
    </w:pPr>
    <w:rPr>
      <w:rFonts w:ascii="Times New Roman" w:eastAsia="Calibri" w:hAnsi="Times New Roman" w:cs="Times New Roman"/>
      <w:sz w:val="28"/>
      <w:szCs w:val="28"/>
    </w:rPr>
  </w:style>
  <w:style w:type="character" w:customStyle="1" w:styleId="af5">
    <w:name w:val="Основной текст с отступом Знак"/>
    <w:basedOn w:val="a0"/>
    <w:link w:val="af4"/>
    <w:uiPriority w:val="99"/>
    <w:rsid w:val="007E4B27"/>
    <w:rPr>
      <w:rFonts w:ascii="Times New Roman" w:eastAsia="Calibri" w:hAnsi="Times New Roman" w:cs="Times New Roman"/>
      <w:sz w:val="28"/>
      <w:szCs w:val="28"/>
    </w:rPr>
  </w:style>
  <w:style w:type="paragraph" w:styleId="af6">
    <w:name w:val="Body Text"/>
    <w:basedOn w:val="a"/>
    <w:link w:val="af7"/>
    <w:uiPriority w:val="99"/>
    <w:rsid w:val="007E4B27"/>
    <w:pPr>
      <w:spacing w:after="120" w:line="240" w:lineRule="auto"/>
    </w:pPr>
    <w:rPr>
      <w:rFonts w:ascii="Times New Roman" w:eastAsia="Calibri" w:hAnsi="Times New Roman" w:cs="Times New Roman"/>
      <w:sz w:val="24"/>
      <w:szCs w:val="24"/>
    </w:rPr>
  </w:style>
  <w:style w:type="character" w:customStyle="1" w:styleId="af7">
    <w:name w:val="Основной текст Знак"/>
    <w:basedOn w:val="a0"/>
    <w:link w:val="af6"/>
    <w:uiPriority w:val="99"/>
    <w:rsid w:val="007E4B27"/>
    <w:rPr>
      <w:rFonts w:ascii="Times New Roman" w:eastAsia="Calibri" w:hAnsi="Times New Roman" w:cs="Times New Roman"/>
      <w:sz w:val="24"/>
      <w:szCs w:val="24"/>
    </w:rPr>
  </w:style>
  <w:style w:type="character" w:customStyle="1" w:styleId="HTML">
    <w:name w:val="Стандартный HTML Знак"/>
    <w:link w:val="HTML0"/>
    <w:uiPriority w:val="99"/>
    <w:locked/>
    <w:rsid w:val="007E4B27"/>
    <w:rPr>
      <w:rFonts w:ascii="Courier New" w:hAnsi="Courier New" w:cs="Courier New"/>
    </w:rPr>
  </w:style>
  <w:style w:type="paragraph" w:styleId="HTML0">
    <w:name w:val="HTML Preformatted"/>
    <w:basedOn w:val="a"/>
    <w:link w:val="HTML"/>
    <w:uiPriority w:val="99"/>
    <w:rsid w:val="007E4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rsid w:val="007E4B27"/>
    <w:rPr>
      <w:rFonts w:ascii="Consolas" w:hAnsi="Consolas" w:cs="Consolas"/>
      <w:sz w:val="20"/>
      <w:szCs w:val="20"/>
    </w:rPr>
  </w:style>
  <w:style w:type="character" w:customStyle="1" w:styleId="HTMLPreformattedChar1">
    <w:name w:val="HTML Preformatted Char1"/>
    <w:uiPriority w:val="99"/>
    <w:semiHidden/>
    <w:rsid w:val="007E4B27"/>
    <w:rPr>
      <w:rFonts w:ascii="Courier New" w:hAnsi="Courier New" w:cs="Courier New"/>
      <w:sz w:val="20"/>
      <w:szCs w:val="20"/>
      <w:lang w:eastAsia="en-US"/>
    </w:rPr>
  </w:style>
  <w:style w:type="paragraph" w:customStyle="1" w:styleId="paragraphleftindent">
    <w:name w:val="paragraph_left_indent"/>
    <w:basedOn w:val="a"/>
    <w:uiPriority w:val="99"/>
    <w:rsid w:val="007E4B27"/>
    <w:pPr>
      <w:spacing w:before="150" w:after="150" w:line="240" w:lineRule="auto"/>
      <w:ind w:left="450" w:right="450" w:firstLine="300"/>
    </w:pPr>
    <w:rPr>
      <w:rFonts w:ascii="Times New Roman" w:eastAsia="Times New Roman" w:hAnsi="Times New Roman" w:cs="Times New Roman"/>
      <w:sz w:val="24"/>
      <w:szCs w:val="24"/>
    </w:rPr>
  </w:style>
  <w:style w:type="character" w:customStyle="1" w:styleId="textbold">
    <w:name w:val="text_bold"/>
    <w:uiPriority w:val="99"/>
    <w:rsid w:val="007E4B27"/>
    <w:rPr>
      <w:rFonts w:ascii="Arial" w:hAnsi="Arial" w:cs="Arial"/>
      <w:b/>
      <w:bCs/>
      <w:color w:val="000000"/>
      <w:sz w:val="21"/>
      <w:szCs w:val="21"/>
      <w:u w:val="none"/>
      <w:effect w:val="none"/>
      <w:shd w:val="clear" w:color="auto" w:fill="auto"/>
    </w:rPr>
  </w:style>
  <w:style w:type="paragraph" w:customStyle="1" w:styleId="14">
    <w:name w:val="Обычный1"/>
    <w:basedOn w:val="a"/>
    <w:uiPriority w:val="99"/>
    <w:rsid w:val="007E4B27"/>
    <w:pPr>
      <w:widowControl w:val="0"/>
      <w:spacing w:after="0" w:line="240" w:lineRule="auto"/>
    </w:pPr>
    <w:rPr>
      <w:rFonts w:ascii="Times New Roman" w:eastAsia="Times New Roman" w:hAnsi="Times New Roman" w:cs="Times New Roman"/>
      <w:sz w:val="20"/>
      <w:szCs w:val="20"/>
    </w:rPr>
  </w:style>
  <w:style w:type="paragraph" w:styleId="9">
    <w:name w:val="toc 9"/>
    <w:basedOn w:val="a"/>
    <w:next w:val="a"/>
    <w:autoRedefine/>
    <w:uiPriority w:val="99"/>
    <w:semiHidden/>
    <w:rsid w:val="007E4B27"/>
    <w:pPr>
      <w:spacing w:after="0"/>
      <w:ind w:left="1760"/>
    </w:pPr>
    <w:rPr>
      <w:rFonts w:ascii="Calibri" w:eastAsia="Calibri" w:hAnsi="Calibri" w:cs="Calibri"/>
      <w:sz w:val="18"/>
      <w:szCs w:val="18"/>
    </w:rPr>
  </w:style>
  <w:style w:type="paragraph" w:styleId="af8">
    <w:name w:val="Title"/>
    <w:basedOn w:val="a"/>
    <w:link w:val="af9"/>
    <w:uiPriority w:val="99"/>
    <w:qFormat/>
    <w:rsid w:val="007E4B27"/>
    <w:pPr>
      <w:spacing w:after="0" w:line="240" w:lineRule="auto"/>
      <w:jc w:val="center"/>
    </w:pPr>
    <w:rPr>
      <w:rFonts w:ascii="Times New Roman" w:eastAsia="Calibri" w:hAnsi="Times New Roman" w:cs="Times New Roman"/>
      <w:sz w:val="28"/>
      <w:szCs w:val="28"/>
    </w:rPr>
  </w:style>
  <w:style w:type="character" w:customStyle="1" w:styleId="af9">
    <w:name w:val="Название Знак"/>
    <w:basedOn w:val="a0"/>
    <w:link w:val="af8"/>
    <w:uiPriority w:val="99"/>
    <w:rsid w:val="007E4B27"/>
    <w:rPr>
      <w:rFonts w:ascii="Times New Roman" w:eastAsia="Calibri" w:hAnsi="Times New Roman" w:cs="Times New Roman"/>
      <w:sz w:val="28"/>
      <w:szCs w:val="28"/>
    </w:rPr>
  </w:style>
  <w:style w:type="paragraph" w:styleId="31">
    <w:name w:val="Body Text Indent 3"/>
    <w:basedOn w:val="a"/>
    <w:link w:val="32"/>
    <w:uiPriority w:val="99"/>
    <w:rsid w:val="007E4B2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7E4B27"/>
    <w:rPr>
      <w:rFonts w:ascii="Calibri" w:eastAsia="Calibri" w:hAnsi="Calibri" w:cs="Times New Roman"/>
      <w:sz w:val="16"/>
      <w:szCs w:val="16"/>
    </w:rPr>
  </w:style>
  <w:style w:type="paragraph" w:styleId="afa">
    <w:name w:val="Subtitle"/>
    <w:basedOn w:val="a"/>
    <w:next w:val="a"/>
    <w:link w:val="afb"/>
    <w:uiPriority w:val="99"/>
    <w:qFormat/>
    <w:rsid w:val="007E4B27"/>
    <w:pPr>
      <w:numPr>
        <w:ilvl w:val="1"/>
      </w:numPr>
    </w:pPr>
    <w:rPr>
      <w:rFonts w:ascii="Cambria" w:eastAsia="Calibri" w:hAnsi="Cambria" w:cs="Times New Roman"/>
      <w:i/>
      <w:iCs/>
      <w:color w:val="4F81BD"/>
      <w:spacing w:val="15"/>
      <w:sz w:val="24"/>
      <w:szCs w:val="24"/>
    </w:rPr>
  </w:style>
  <w:style w:type="character" w:customStyle="1" w:styleId="afb">
    <w:name w:val="Подзаголовок Знак"/>
    <w:basedOn w:val="a0"/>
    <w:link w:val="afa"/>
    <w:uiPriority w:val="99"/>
    <w:rsid w:val="007E4B27"/>
    <w:rPr>
      <w:rFonts w:ascii="Cambria" w:eastAsia="Calibri" w:hAnsi="Cambria" w:cs="Times New Roman"/>
      <w:i/>
      <w:iCs/>
      <w:color w:val="4F81BD"/>
      <w:spacing w:val="15"/>
      <w:sz w:val="24"/>
      <w:szCs w:val="24"/>
    </w:rPr>
  </w:style>
  <w:style w:type="character" w:styleId="afc">
    <w:name w:val="Subtle Emphasis"/>
    <w:uiPriority w:val="99"/>
    <w:qFormat/>
    <w:rsid w:val="007E4B27"/>
    <w:rPr>
      <w:i/>
      <w:iCs/>
      <w:color w:val="808080"/>
    </w:rPr>
  </w:style>
  <w:style w:type="character" w:styleId="afd">
    <w:name w:val="page number"/>
    <w:basedOn w:val="a0"/>
    <w:uiPriority w:val="99"/>
    <w:rsid w:val="007E4B27"/>
  </w:style>
  <w:style w:type="character" w:customStyle="1" w:styleId="afe">
    <w:name w:val="Цветовое выделение"/>
    <w:rsid w:val="007E4B27"/>
    <w:rPr>
      <w:b/>
      <w:bCs/>
      <w:color w:val="26282F"/>
      <w:sz w:val="26"/>
      <w:szCs w:val="26"/>
    </w:rPr>
  </w:style>
  <w:style w:type="paragraph" w:customStyle="1" w:styleId="BodyText24">
    <w:name w:val="Body Text 24"/>
    <w:basedOn w:val="a"/>
    <w:uiPriority w:val="99"/>
    <w:rsid w:val="007E4B27"/>
    <w:pPr>
      <w:overflowPunct w:val="0"/>
      <w:autoSpaceDE w:val="0"/>
      <w:autoSpaceDN w:val="0"/>
      <w:adjustRightInd w:val="0"/>
      <w:spacing w:after="0" w:line="360" w:lineRule="auto"/>
      <w:jc w:val="both"/>
      <w:textAlignment w:val="baseline"/>
    </w:pPr>
    <w:rPr>
      <w:rFonts w:ascii="Arial" w:eastAsia="Times New Roman" w:hAnsi="Arial" w:cs="Arial"/>
      <w:sz w:val="24"/>
      <w:szCs w:val="24"/>
    </w:rPr>
  </w:style>
  <w:style w:type="paragraph" w:customStyle="1" w:styleId="std">
    <w:name w:val="std"/>
    <w:basedOn w:val="a"/>
    <w:uiPriority w:val="99"/>
    <w:rsid w:val="007E4B27"/>
    <w:pPr>
      <w:spacing w:after="0" w:line="240" w:lineRule="auto"/>
    </w:pPr>
    <w:rPr>
      <w:rFonts w:ascii="Times New Roman" w:eastAsia="Times New Roman" w:hAnsi="Times New Roman" w:cs="Times New Roman"/>
      <w:sz w:val="24"/>
      <w:szCs w:val="24"/>
    </w:rPr>
  </w:style>
  <w:style w:type="paragraph" w:customStyle="1" w:styleId="310">
    <w:name w:val="Основной текст 31"/>
    <w:basedOn w:val="a"/>
    <w:uiPriority w:val="99"/>
    <w:rsid w:val="007E4B27"/>
    <w:pPr>
      <w:widowControl w:val="0"/>
      <w:spacing w:after="0" w:line="240" w:lineRule="auto"/>
      <w:jc w:val="center"/>
    </w:pPr>
    <w:rPr>
      <w:rFonts w:ascii="Times New Roman" w:eastAsia="Times New Roman" w:hAnsi="Times New Roman" w:cs="Times New Roman"/>
      <w:sz w:val="20"/>
      <w:szCs w:val="20"/>
    </w:rPr>
  </w:style>
  <w:style w:type="paragraph" w:customStyle="1" w:styleId="aff">
    <w:name w:val="Нормальный (таблица)"/>
    <w:basedOn w:val="a"/>
    <w:next w:val="a"/>
    <w:uiPriority w:val="99"/>
    <w:rsid w:val="007E4B2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normal32">
    <w:name w:val="normal32"/>
    <w:basedOn w:val="a"/>
    <w:uiPriority w:val="99"/>
    <w:rsid w:val="007E4B27"/>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FollowedHyperlink"/>
    <w:uiPriority w:val="99"/>
    <w:rsid w:val="007E4B27"/>
    <w:rPr>
      <w:color w:val="800080"/>
      <w:u w:val="single"/>
    </w:rPr>
  </w:style>
  <w:style w:type="paragraph" w:styleId="22">
    <w:name w:val="Body Text Indent 2"/>
    <w:basedOn w:val="a"/>
    <w:link w:val="23"/>
    <w:uiPriority w:val="99"/>
    <w:rsid w:val="007E4B27"/>
    <w:pPr>
      <w:spacing w:after="120" w:line="480" w:lineRule="auto"/>
      <w:ind w:left="283"/>
    </w:pPr>
    <w:rPr>
      <w:rFonts w:ascii="Times New Roman" w:eastAsia="Calibri" w:hAnsi="Times New Roman" w:cs="Times New Roman"/>
      <w:sz w:val="24"/>
      <w:szCs w:val="24"/>
    </w:rPr>
  </w:style>
  <w:style w:type="character" w:customStyle="1" w:styleId="23">
    <w:name w:val="Основной текст с отступом 2 Знак"/>
    <w:basedOn w:val="a0"/>
    <w:link w:val="22"/>
    <w:uiPriority w:val="99"/>
    <w:rsid w:val="007E4B27"/>
    <w:rPr>
      <w:rFonts w:ascii="Times New Roman" w:eastAsia="Calibri" w:hAnsi="Times New Roman" w:cs="Times New Roman"/>
      <w:sz w:val="24"/>
      <w:szCs w:val="24"/>
    </w:rPr>
  </w:style>
  <w:style w:type="paragraph" w:customStyle="1" w:styleId="--14">
    <w:name w:val="ПМЗ-ТЕКСТ-14"/>
    <w:basedOn w:val="a"/>
    <w:uiPriority w:val="99"/>
    <w:rsid w:val="007E4B27"/>
    <w:pPr>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rPr>
  </w:style>
  <w:style w:type="paragraph" w:customStyle="1" w:styleId="ConsPlusTitle">
    <w:name w:val="ConsPlusTitle"/>
    <w:rsid w:val="007E4B27"/>
    <w:pPr>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7E4B2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
    <w:name w:val="Абзац списка2"/>
    <w:basedOn w:val="a"/>
    <w:uiPriority w:val="99"/>
    <w:rsid w:val="007E4B27"/>
    <w:pPr>
      <w:ind w:left="720"/>
    </w:pPr>
    <w:rPr>
      <w:rFonts w:ascii="Calibri" w:eastAsia="Times New Roman" w:hAnsi="Calibri" w:cs="Calibri"/>
    </w:rPr>
  </w:style>
  <w:style w:type="paragraph" w:customStyle="1" w:styleId="25">
    <w:name w:val="Без интервала2"/>
    <w:link w:val="NoSpacingChar1"/>
    <w:uiPriority w:val="99"/>
    <w:rsid w:val="007E4B27"/>
    <w:pPr>
      <w:suppressAutoHyphens/>
      <w:spacing w:after="0" w:line="240" w:lineRule="auto"/>
    </w:pPr>
    <w:rPr>
      <w:rFonts w:ascii="Calibri" w:eastAsia="Calibri" w:hAnsi="Calibri" w:cs="Calibri"/>
      <w:lang w:eastAsia="ar-SA"/>
    </w:rPr>
  </w:style>
  <w:style w:type="character" w:customStyle="1" w:styleId="NoSpacingChar1">
    <w:name w:val="No Spacing Char1"/>
    <w:link w:val="25"/>
    <w:uiPriority w:val="99"/>
    <w:locked/>
    <w:rsid w:val="007E4B27"/>
    <w:rPr>
      <w:rFonts w:ascii="Calibri" w:eastAsia="Calibri" w:hAnsi="Calibri" w:cs="Calibri"/>
      <w:lang w:eastAsia="ar-SA"/>
    </w:rPr>
  </w:style>
  <w:style w:type="table" w:styleId="aff1">
    <w:name w:val="Table Grid"/>
    <w:basedOn w:val="a1"/>
    <w:uiPriority w:val="59"/>
    <w:rsid w:val="007E4B2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footnote text"/>
    <w:basedOn w:val="a"/>
    <w:link w:val="aff3"/>
    <w:uiPriority w:val="99"/>
    <w:semiHidden/>
    <w:rsid w:val="007E4B27"/>
    <w:pPr>
      <w:spacing w:after="0" w:line="240" w:lineRule="auto"/>
    </w:pPr>
    <w:rPr>
      <w:rFonts w:ascii="Calibri" w:eastAsia="Times New Roman" w:hAnsi="Calibri" w:cs="Times New Roman"/>
      <w:sz w:val="20"/>
      <w:szCs w:val="20"/>
    </w:rPr>
  </w:style>
  <w:style w:type="character" w:customStyle="1" w:styleId="aff3">
    <w:name w:val="Текст сноски Знак"/>
    <w:basedOn w:val="a0"/>
    <w:link w:val="aff2"/>
    <w:uiPriority w:val="99"/>
    <w:semiHidden/>
    <w:rsid w:val="007E4B27"/>
    <w:rPr>
      <w:rFonts w:ascii="Calibri" w:eastAsia="Times New Roman" w:hAnsi="Calibri" w:cs="Times New Roman"/>
      <w:sz w:val="20"/>
      <w:szCs w:val="20"/>
    </w:rPr>
  </w:style>
  <w:style w:type="character" w:styleId="aff4">
    <w:name w:val="footnote reference"/>
    <w:uiPriority w:val="99"/>
    <w:semiHidden/>
    <w:rsid w:val="007E4B27"/>
    <w:rPr>
      <w:vertAlign w:val="superscript"/>
    </w:rPr>
  </w:style>
  <w:style w:type="character" w:customStyle="1" w:styleId="apple-style-span">
    <w:name w:val="apple-style-span"/>
    <w:basedOn w:val="a0"/>
    <w:uiPriority w:val="99"/>
    <w:rsid w:val="007E4B27"/>
  </w:style>
  <w:style w:type="character" w:customStyle="1" w:styleId="aff5">
    <w:name w:val="Основной текст_"/>
    <w:link w:val="33"/>
    <w:locked/>
    <w:rsid w:val="007E4B27"/>
    <w:rPr>
      <w:rFonts w:ascii="Times New Roman" w:hAnsi="Times New Roman" w:cs="Times New Roman"/>
      <w:sz w:val="27"/>
      <w:szCs w:val="27"/>
      <w:shd w:val="clear" w:color="auto" w:fill="FFFFFF"/>
    </w:rPr>
  </w:style>
  <w:style w:type="paragraph" w:customStyle="1" w:styleId="33">
    <w:name w:val="Основной текст3"/>
    <w:basedOn w:val="a"/>
    <w:link w:val="aff5"/>
    <w:rsid w:val="007E4B27"/>
    <w:pPr>
      <w:shd w:val="clear" w:color="auto" w:fill="FFFFFF"/>
      <w:spacing w:before="360" w:after="240" w:line="240" w:lineRule="atLeast"/>
      <w:ind w:hanging="700"/>
      <w:jc w:val="center"/>
    </w:pPr>
    <w:rPr>
      <w:rFonts w:ascii="Times New Roman" w:hAnsi="Times New Roman" w:cs="Times New Roman"/>
      <w:sz w:val="27"/>
      <w:szCs w:val="27"/>
    </w:rPr>
  </w:style>
  <w:style w:type="paragraph" w:customStyle="1" w:styleId="western">
    <w:name w:val="western"/>
    <w:basedOn w:val="a"/>
    <w:uiPriority w:val="99"/>
    <w:rsid w:val="007E4B27"/>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OC Heading"/>
    <w:basedOn w:val="1"/>
    <w:next w:val="a"/>
    <w:uiPriority w:val="39"/>
    <w:qFormat/>
    <w:rsid w:val="007E4B27"/>
    <w:pPr>
      <w:keepLines/>
      <w:spacing w:before="480" w:after="0"/>
      <w:outlineLvl w:val="9"/>
    </w:pPr>
    <w:rPr>
      <w:color w:val="365F91"/>
      <w:kern w:val="0"/>
      <w:sz w:val="28"/>
      <w:szCs w:val="28"/>
    </w:rPr>
  </w:style>
  <w:style w:type="paragraph" w:styleId="26">
    <w:name w:val="toc 2"/>
    <w:basedOn w:val="a"/>
    <w:next w:val="a"/>
    <w:autoRedefine/>
    <w:uiPriority w:val="39"/>
    <w:rsid w:val="007E4B27"/>
    <w:pPr>
      <w:ind w:left="220"/>
    </w:pPr>
    <w:rPr>
      <w:rFonts w:ascii="Calibri" w:eastAsia="Calibri" w:hAnsi="Calibri" w:cs="Calibri"/>
    </w:rPr>
  </w:style>
  <w:style w:type="paragraph" w:customStyle="1" w:styleId="ConsPlusNonformat">
    <w:name w:val="ConsPlusNonformat"/>
    <w:uiPriority w:val="99"/>
    <w:rsid w:val="007E4B2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6">
    <w:name w:val="p6"/>
    <w:basedOn w:val="a"/>
    <w:rsid w:val="007E4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A6F00"/>
    <w:pPr>
      <w:widowControl w:val="0"/>
      <w:autoSpaceDE w:val="0"/>
      <w:autoSpaceDN w:val="0"/>
      <w:spacing w:after="0" w:line="240" w:lineRule="auto"/>
    </w:pPr>
    <w:rPr>
      <w:rFonts w:ascii="Arial" w:eastAsia="Arial" w:hAnsi="Arial" w:cs="Arial"/>
      <w:lang w:bidi="ru-RU"/>
    </w:rPr>
  </w:style>
  <w:style w:type="table" w:customStyle="1" w:styleId="TableNormal">
    <w:name w:val="Table Normal"/>
    <w:uiPriority w:val="2"/>
    <w:semiHidden/>
    <w:unhideWhenUsed/>
    <w:qFormat/>
    <w:rsid w:val="00A403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rmattext">
    <w:name w:val="formattext"/>
    <w:basedOn w:val="a"/>
    <w:rsid w:val="004277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108">
      <w:bodyDiv w:val="1"/>
      <w:marLeft w:val="0"/>
      <w:marRight w:val="0"/>
      <w:marTop w:val="0"/>
      <w:marBottom w:val="0"/>
      <w:divBdr>
        <w:top w:val="none" w:sz="0" w:space="0" w:color="auto"/>
        <w:left w:val="none" w:sz="0" w:space="0" w:color="auto"/>
        <w:bottom w:val="none" w:sz="0" w:space="0" w:color="auto"/>
        <w:right w:val="none" w:sz="0" w:space="0" w:color="auto"/>
      </w:divBdr>
    </w:div>
    <w:div w:id="316959480">
      <w:bodyDiv w:val="1"/>
      <w:marLeft w:val="0"/>
      <w:marRight w:val="0"/>
      <w:marTop w:val="0"/>
      <w:marBottom w:val="0"/>
      <w:divBdr>
        <w:top w:val="none" w:sz="0" w:space="0" w:color="auto"/>
        <w:left w:val="none" w:sz="0" w:space="0" w:color="auto"/>
        <w:bottom w:val="none" w:sz="0" w:space="0" w:color="auto"/>
        <w:right w:val="none" w:sz="0" w:space="0" w:color="auto"/>
      </w:divBdr>
    </w:div>
    <w:div w:id="427117130">
      <w:bodyDiv w:val="1"/>
      <w:marLeft w:val="0"/>
      <w:marRight w:val="0"/>
      <w:marTop w:val="0"/>
      <w:marBottom w:val="0"/>
      <w:divBdr>
        <w:top w:val="none" w:sz="0" w:space="0" w:color="auto"/>
        <w:left w:val="none" w:sz="0" w:space="0" w:color="auto"/>
        <w:bottom w:val="none" w:sz="0" w:space="0" w:color="auto"/>
        <w:right w:val="none" w:sz="0" w:space="0" w:color="auto"/>
      </w:divBdr>
    </w:div>
    <w:div w:id="703943770">
      <w:bodyDiv w:val="1"/>
      <w:marLeft w:val="0"/>
      <w:marRight w:val="0"/>
      <w:marTop w:val="0"/>
      <w:marBottom w:val="0"/>
      <w:divBdr>
        <w:top w:val="none" w:sz="0" w:space="0" w:color="auto"/>
        <w:left w:val="none" w:sz="0" w:space="0" w:color="auto"/>
        <w:bottom w:val="none" w:sz="0" w:space="0" w:color="auto"/>
        <w:right w:val="none" w:sz="0" w:space="0" w:color="auto"/>
      </w:divBdr>
    </w:div>
    <w:div w:id="1106313466">
      <w:bodyDiv w:val="1"/>
      <w:marLeft w:val="0"/>
      <w:marRight w:val="0"/>
      <w:marTop w:val="0"/>
      <w:marBottom w:val="0"/>
      <w:divBdr>
        <w:top w:val="none" w:sz="0" w:space="0" w:color="auto"/>
        <w:left w:val="none" w:sz="0" w:space="0" w:color="auto"/>
        <w:bottom w:val="none" w:sz="0" w:space="0" w:color="auto"/>
        <w:right w:val="none" w:sz="0" w:space="0" w:color="auto"/>
      </w:divBdr>
    </w:div>
    <w:div w:id="1512183289">
      <w:bodyDiv w:val="1"/>
      <w:marLeft w:val="0"/>
      <w:marRight w:val="0"/>
      <w:marTop w:val="0"/>
      <w:marBottom w:val="0"/>
      <w:divBdr>
        <w:top w:val="none" w:sz="0" w:space="0" w:color="auto"/>
        <w:left w:val="none" w:sz="0" w:space="0" w:color="auto"/>
        <w:bottom w:val="none" w:sz="0" w:space="0" w:color="auto"/>
        <w:right w:val="none" w:sz="0" w:space="0" w:color="auto"/>
      </w:divBdr>
    </w:div>
    <w:div w:id="1616257340">
      <w:bodyDiv w:val="1"/>
      <w:marLeft w:val="0"/>
      <w:marRight w:val="0"/>
      <w:marTop w:val="0"/>
      <w:marBottom w:val="0"/>
      <w:divBdr>
        <w:top w:val="none" w:sz="0" w:space="0" w:color="auto"/>
        <w:left w:val="none" w:sz="0" w:space="0" w:color="auto"/>
        <w:bottom w:val="none" w:sz="0" w:space="0" w:color="auto"/>
        <w:right w:val="none" w:sz="0" w:space="0" w:color="auto"/>
      </w:divBdr>
    </w:div>
    <w:div w:id="1949434773">
      <w:bodyDiv w:val="1"/>
      <w:marLeft w:val="0"/>
      <w:marRight w:val="0"/>
      <w:marTop w:val="0"/>
      <w:marBottom w:val="0"/>
      <w:divBdr>
        <w:top w:val="none" w:sz="0" w:space="0" w:color="auto"/>
        <w:left w:val="none" w:sz="0" w:space="0" w:color="auto"/>
        <w:bottom w:val="none" w:sz="0" w:space="0" w:color="auto"/>
        <w:right w:val="none" w:sz="0" w:space="0" w:color="auto"/>
      </w:divBdr>
    </w:div>
    <w:div w:id="2012875759">
      <w:bodyDiv w:val="1"/>
      <w:marLeft w:val="0"/>
      <w:marRight w:val="0"/>
      <w:marTop w:val="0"/>
      <w:marBottom w:val="0"/>
      <w:divBdr>
        <w:top w:val="none" w:sz="0" w:space="0" w:color="auto"/>
        <w:left w:val="none" w:sz="0" w:space="0" w:color="auto"/>
        <w:bottom w:val="none" w:sz="0" w:space="0" w:color="auto"/>
        <w:right w:val="none" w:sz="0" w:space="0" w:color="auto"/>
      </w:divBdr>
    </w:div>
    <w:div w:id="20344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B453-4701-4E4D-8418-03DC711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10997</CharactersWithSpaces>
  <SharedDoc>false</SharedDoc>
  <HLinks>
    <vt:vector size="102" baseType="variant">
      <vt:variant>
        <vt:i4>1703946</vt:i4>
      </vt:variant>
      <vt:variant>
        <vt:i4>99</vt:i4>
      </vt:variant>
      <vt:variant>
        <vt:i4>0</vt:i4>
      </vt:variant>
      <vt:variant>
        <vt:i4>5</vt:i4>
      </vt:variant>
      <vt:variant>
        <vt:lpwstr>consultantplus://offline/ref=2382F8859E7B85F932D286CC80C93BE37C683DEBE3074F9B991991BCA1E046C3B3AB63D827B6BDD81CA739fF5FC</vt:lpwstr>
      </vt:variant>
      <vt:variant>
        <vt:lpwstr/>
      </vt:variant>
      <vt:variant>
        <vt:i4>1507378</vt:i4>
      </vt:variant>
      <vt:variant>
        <vt:i4>92</vt:i4>
      </vt:variant>
      <vt:variant>
        <vt:i4>0</vt:i4>
      </vt:variant>
      <vt:variant>
        <vt:i4>5</vt:i4>
      </vt:variant>
      <vt:variant>
        <vt:lpwstr/>
      </vt:variant>
      <vt:variant>
        <vt:lpwstr>_Toc468180678</vt:lpwstr>
      </vt:variant>
      <vt:variant>
        <vt:i4>1507378</vt:i4>
      </vt:variant>
      <vt:variant>
        <vt:i4>86</vt:i4>
      </vt:variant>
      <vt:variant>
        <vt:i4>0</vt:i4>
      </vt:variant>
      <vt:variant>
        <vt:i4>5</vt:i4>
      </vt:variant>
      <vt:variant>
        <vt:lpwstr/>
      </vt:variant>
      <vt:variant>
        <vt:lpwstr>_Toc468180677</vt:lpwstr>
      </vt:variant>
      <vt:variant>
        <vt:i4>1507378</vt:i4>
      </vt:variant>
      <vt:variant>
        <vt:i4>80</vt:i4>
      </vt:variant>
      <vt:variant>
        <vt:i4>0</vt:i4>
      </vt:variant>
      <vt:variant>
        <vt:i4>5</vt:i4>
      </vt:variant>
      <vt:variant>
        <vt:lpwstr/>
      </vt:variant>
      <vt:variant>
        <vt:lpwstr>_Toc468180676</vt:lpwstr>
      </vt:variant>
      <vt:variant>
        <vt:i4>1507378</vt:i4>
      </vt:variant>
      <vt:variant>
        <vt:i4>74</vt:i4>
      </vt:variant>
      <vt:variant>
        <vt:i4>0</vt:i4>
      </vt:variant>
      <vt:variant>
        <vt:i4>5</vt:i4>
      </vt:variant>
      <vt:variant>
        <vt:lpwstr/>
      </vt:variant>
      <vt:variant>
        <vt:lpwstr>_Toc468180675</vt:lpwstr>
      </vt:variant>
      <vt:variant>
        <vt:i4>1507378</vt:i4>
      </vt:variant>
      <vt:variant>
        <vt:i4>68</vt:i4>
      </vt:variant>
      <vt:variant>
        <vt:i4>0</vt:i4>
      </vt:variant>
      <vt:variant>
        <vt:i4>5</vt:i4>
      </vt:variant>
      <vt:variant>
        <vt:lpwstr/>
      </vt:variant>
      <vt:variant>
        <vt:lpwstr>_Toc468180674</vt:lpwstr>
      </vt:variant>
      <vt:variant>
        <vt:i4>1507378</vt:i4>
      </vt:variant>
      <vt:variant>
        <vt:i4>62</vt:i4>
      </vt:variant>
      <vt:variant>
        <vt:i4>0</vt:i4>
      </vt:variant>
      <vt:variant>
        <vt:i4>5</vt:i4>
      </vt:variant>
      <vt:variant>
        <vt:lpwstr/>
      </vt:variant>
      <vt:variant>
        <vt:lpwstr>_Toc468180673</vt:lpwstr>
      </vt:variant>
      <vt:variant>
        <vt:i4>1507378</vt:i4>
      </vt:variant>
      <vt:variant>
        <vt:i4>56</vt:i4>
      </vt:variant>
      <vt:variant>
        <vt:i4>0</vt:i4>
      </vt:variant>
      <vt:variant>
        <vt:i4>5</vt:i4>
      </vt:variant>
      <vt:variant>
        <vt:lpwstr/>
      </vt:variant>
      <vt:variant>
        <vt:lpwstr>_Toc468180672</vt:lpwstr>
      </vt:variant>
      <vt:variant>
        <vt:i4>1507378</vt:i4>
      </vt:variant>
      <vt:variant>
        <vt:i4>50</vt:i4>
      </vt:variant>
      <vt:variant>
        <vt:i4>0</vt:i4>
      </vt:variant>
      <vt:variant>
        <vt:i4>5</vt:i4>
      </vt:variant>
      <vt:variant>
        <vt:lpwstr/>
      </vt:variant>
      <vt:variant>
        <vt:lpwstr>_Toc468180671</vt:lpwstr>
      </vt:variant>
      <vt:variant>
        <vt:i4>1507378</vt:i4>
      </vt:variant>
      <vt:variant>
        <vt:i4>44</vt:i4>
      </vt:variant>
      <vt:variant>
        <vt:i4>0</vt:i4>
      </vt:variant>
      <vt:variant>
        <vt:i4>5</vt:i4>
      </vt:variant>
      <vt:variant>
        <vt:lpwstr/>
      </vt:variant>
      <vt:variant>
        <vt:lpwstr>_Toc468180670</vt:lpwstr>
      </vt:variant>
      <vt:variant>
        <vt:i4>1441842</vt:i4>
      </vt:variant>
      <vt:variant>
        <vt:i4>38</vt:i4>
      </vt:variant>
      <vt:variant>
        <vt:i4>0</vt:i4>
      </vt:variant>
      <vt:variant>
        <vt:i4>5</vt:i4>
      </vt:variant>
      <vt:variant>
        <vt:lpwstr/>
      </vt:variant>
      <vt:variant>
        <vt:lpwstr>_Toc468180669</vt:lpwstr>
      </vt:variant>
      <vt:variant>
        <vt:i4>1441842</vt:i4>
      </vt:variant>
      <vt:variant>
        <vt:i4>32</vt:i4>
      </vt:variant>
      <vt:variant>
        <vt:i4>0</vt:i4>
      </vt:variant>
      <vt:variant>
        <vt:i4>5</vt:i4>
      </vt:variant>
      <vt:variant>
        <vt:lpwstr/>
      </vt:variant>
      <vt:variant>
        <vt:lpwstr>_Toc468180668</vt:lpwstr>
      </vt:variant>
      <vt:variant>
        <vt:i4>1441842</vt:i4>
      </vt:variant>
      <vt:variant>
        <vt:i4>26</vt:i4>
      </vt:variant>
      <vt:variant>
        <vt:i4>0</vt:i4>
      </vt:variant>
      <vt:variant>
        <vt:i4>5</vt:i4>
      </vt:variant>
      <vt:variant>
        <vt:lpwstr/>
      </vt:variant>
      <vt:variant>
        <vt:lpwstr>_Toc468180667</vt:lpwstr>
      </vt:variant>
      <vt:variant>
        <vt:i4>1441842</vt:i4>
      </vt:variant>
      <vt:variant>
        <vt:i4>20</vt:i4>
      </vt:variant>
      <vt:variant>
        <vt:i4>0</vt:i4>
      </vt:variant>
      <vt:variant>
        <vt:i4>5</vt:i4>
      </vt:variant>
      <vt:variant>
        <vt:lpwstr/>
      </vt:variant>
      <vt:variant>
        <vt:lpwstr>_Toc468180666</vt:lpwstr>
      </vt:variant>
      <vt:variant>
        <vt:i4>1441842</vt:i4>
      </vt:variant>
      <vt:variant>
        <vt:i4>14</vt:i4>
      </vt:variant>
      <vt:variant>
        <vt:i4>0</vt:i4>
      </vt:variant>
      <vt:variant>
        <vt:i4>5</vt:i4>
      </vt:variant>
      <vt:variant>
        <vt:lpwstr/>
      </vt:variant>
      <vt:variant>
        <vt:lpwstr>_Toc468180665</vt:lpwstr>
      </vt:variant>
      <vt:variant>
        <vt:i4>1441842</vt:i4>
      </vt:variant>
      <vt:variant>
        <vt:i4>8</vt:i4>
      </vt:variant>
      <vt:variant>
        <vt:i4>0</vt:i4>
      </vt:variant>
      <vt:variant>
        <vt:i4>5</vt:i4>
      </vt:variant>
      <vt:variant>
        <vt:lpwstr/>
      </vt:variant>
      <vt:variant>
        <vt:lpwstr>_Toc468180664</vt:lpwstr>
      </vt:variant>
      <vt:variant>
        <vt:i4>1441842</vt:i4>
      </vt:variant>
      <vt:variant>
        <vt:i4>2</vt:i4>
      </vt:variant>
      <vt:variant>
        <vt:i4>0</vt:i4>
      </vt:variant>
      <vt:variant>
        <vt:i4>5</vt:i4>
      </vt:variant>
      <vt:variant>
        <vt:lpwstr/>
      </vt:variant>
      <vt:variant>
        <vt:lpwstr>_Toc468180663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Монгуш Саглай Романовна</cp:lastModifiedBy>
  <cp:revision>4</cp:revision>
  <cp:lastPrinted>2020-09-23T03:27:00Z</cp:lastPrinted>
  <dcterms:created xsi:type="dcterms:W3CDTF">2020-10-05T12:04:00Z</dcterms:created>
  <dcterms:modified xsi:type="dcterms:W3CDTF">2020-10-29T14:10:00Z</dcterms:modified>
</cp:coreProperties>
</file>