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42" w:rsidRPr="005A416D" w:rsidRDefault="001E7742" w:rsidP="007D2B89">
      <w:pPr>
        <w:pStyle w:val="a6"/>
        <w:shd w:val="clear" w:color="auto" w:fill="FFFFFF"/>
        <w:spacing w:after="0"/>
        <w:jc w:val="center"/>
        <w:textAlignment w:val="top"/>
        <w:rPr>
          <w:b/>
          <w:sz w:val="28"/>
          <w:szCs w:val="28"/>
        </w:rPr>
      </w:pPr>
      <w:r w:rsidRPr="005A416D">
        <w:rPr>
          <w:b/>
          <w:sz w:val="28"/>
          <w:szCs w:val="28"/>
        </w:rPr>
        <w:t>ПОЯСНИТЕЛЬНАЯ ЗАПИСКА</w:t>
      </w:r>
    </w:p>
    <w:p w:rsidR="001E7742" w:rsidRPr="005A416D" w:rsidRDefault="001E7742" w:rsidP="007D2B89">
      <w:pPr>
        <w:pStyle w:val="a6"/>
        <w:shd w:val="clear" w:color="auto" w:fill="FFFFFF"/>
        <w:spacing w:after="0"/>
        <w:jc w:val="center"/>
        <w:textAlignment w:val="top"/>
        <w:rPr>
          <w:b/>
          <w:sz w:val="28"/>
          <w:szCs w:val="28"/>
        </w:rPr>
      </w:pPr>
      <w:r w:rsidRPr="005A416D">
        <w:rPr>
          <w:b/>
          <w:sz w:val="28"/>
          <w:szCs w:val="28"/>
        </w:rPr>
        <w:t>к отчёту об исполнении</w:t>
      </w:r>
      <w:r w:rsidR="00651969">
        <w:rPr>
          <w:b/>
          <w:sz w:val="28"/>
          <w:szCs w:val="28"/>
        </w:rPr>
        <w:t xml:space="preserve"> консолидированного </w:t>
      </w:r>
      <w:r w:rsidRPr="005A416D">
        <w:rPr>
          <w:b/>
          <w:sz w:val="28"/>
          <w:szCs w:val="28"/>
        </w:rPr>
        <w:t>бюджета</w:t>
      </w:r>
    </w:p>
    <w:p w:rsidR="001E7742" w:rsidRPr="005A416D" w:rsidRDefault="001E7742" w:rsidP="007D2B89">
      <w:pPr>
        <w:pStyle w:val="a6"/>
        <w:shd w:val="clear" w:color="auto" w:fill="FFFFFF"/>
        <w:spacing w:after="0"/>
        <w:textAlignment w:val="top"/>
        <w:rPr>
          <w:b/>
          <w:sz w:val="28"/>
          <w:szCs w:val="28"/>
        </w:rPr>
      </w:pPr>
      <w:r w:rsidRPr="005A416D">
        <w:rPr>
          <w:b/>
          <w:sz w:val="28"/>
          <w:szCs w:val="28"/>
        </w:rPr>
        <w:t xml:space="preserve">                                            Республики Тыва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3670"/>
        <w:gridCol w:w="1440"/>
        <w:gridCol w:w="1800"/>
      </w:tblGrid>
      <w:tr w:rsidR="001E7742" w:rsidRPr="005A416D" w:rsidTr="0028268C">
        <w:trPr>
          <w:cantSplit/>
        </w:trPr>
        <w:tc>
          <w:tcPr>
            <w:tcW w:w="7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5605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A416D">
              <w:rPr>
                <w:b/>
                <w:bCs/>
                <w:sz w:val="28"/>
                <w:szCs w:val="28"/>
              </w:rPr>
              <w:t xml:space="preserve">  </w:t>
            </w:r>
            <w:r w:rsidR="00DA413D" w:rsidRPr="005A416D">
              <w:rPr>
                <w:b/>
                <w:bCs/>
                <w:sz w:val="28"/>
                <w:szCs w:val="28"/>
              </w:rPr>
              <w:t xml:space="preserve">                 на 1 января 202</w:t>
            </w:r>
            <w:r w:rsidR="001F16D8">
              <w:rPr>
                <w:b/>
                <w:bCs/>
                <w:sz w:val="28"/>
                <w:szCs w:val="28"/>
              </w:rPr>
              <w:t>5</w:t>
            </w:r>
            <w:r w:rsidR="00ED478B" w:rsidRPr="005A416D">
              <w:rPr>
                <w:b/>
                <w:bCs/>
                <w:sz w:val="28"/>
                <w:szCs w:val="28"/>
              </w:rPr>
              <w:t xml:space="preserve"> </w:t>
            </w:r>
            <w:r w:rsidRPr="005A416D">
              <w:rPr>
                <w:b/>
                <w:bCs/>
                <w:sz w:val="28"/>
                <w:szCs w:val="28"/>
              </w:rPr>
              <w:t xml:space="preserve">г.                                             </w:t>
            </w:r>
            <w:r w:rsidRPr="005A416D">
              <w:rPr>
                <w:b/>
                <w:bCs/>
              </w:rPr>
              <w:t xml:space="preserve">                            </w:t>
            </w:r>
            <w:r w:rsidRPr="005A416D"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A416D">
              <w:rPr>
                <w:sz w:val="28"/>
                <w:szCs w:val="28"/>
              </w:rPr>
              <w:t>КОДЫ</w:t>
            </w:r>
          </w:p>
        </w:tc>
      </w:tr>
      <w:tr w:rsidR="001E7742" w:rsidRPr="005A416D" w:rsidTr="0028268C">
        <w:trPr>
          <w:cantSplit/>
          <w:trHeight w:val="597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416D"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  <w:p w:rsidR="001E7742" w:rsidRPr="005A416D" w:rsidRDefault="001E7742" w:rsidP="007D2B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98527F" w:rsidP="007D2B89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bCs/>
              </w:rPr>
            </w:pPr>
            <w:r>
              <w:t>05033</w:t>
            </w:r>
            <w:r w:rsidR="001E7742" w:rsidRPr="0028268C">
              <w:t>60</w:t>
            </w:r>
          </w:p>
        </w:tc>
      </w:tr>
      <w:tr w:rsidR="001E7742" w:rsidRPr="005A416D" w:rsidTr="0028268C">
        <w:trPr>
          <w:cantSplit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427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Дата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1E7742" w:rsidP="001F16D8">
            <w:pPr>
              <w:autoSpaceDE w:val="0"/>
              <w:autoSpaceDN w:val="0"/>
              <w:adjustRightInd w:val="0"/>
              <w:ind w:left="-108"/>
              <w:jc w:val="center"/>
            </w:pPr>
            <w:r w:rsidRPr="0028268C">
              <w:t>01.01.20</w:t>
            </w:r>
            <w:r w:rsidR="00DA413D" w:rsidRPr="0028268C">
              <w:t>2</w:t>
            </w:r>
            <w:r w:rsidR="001F16D8">
              <w:t>5</w:t>
            </w:r>
            <w:r w:rsidRPr="0028268C">
              <w:t>г.</w:t>
            </w:r>
          </w:p>
        </w:tc>
      </w:tr>
      <w:tr w:rsidR="001E7742" w:rsidRPr="005A416D" w:rsidTr="0028268C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  <w:u w:val="single"/>
              </w:rPr>
              <w:t>Наименование финансового органа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1E7742" w:rsidRPr="0028268C" w:rsidRDefault="001E7742" w:rsidP="007D2B89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28268C">
              <w:rPr>
                <w:bCs/>
                <w:u w:val="single"/>
              </w:rPr>
              <w:t xml:space="preserve">Министерство  финансов </w:t>
            </w:r>
          </w:p>
          <w:p w:rsidR="001E7742" w:rsidRPr="005A416D" w:rsidRDefault="001E7742" w:rsidP="007D2B89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28268C">
              <w:rPr>
                <w:bCs/>
                <w:u w:val="single"/>
              </w:rPr>
              <w:t>Республики Тыва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по ОКПО  </w:t>
            </w:r>
          </w:p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Глава по БК  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268C">
              <w:rPr>
                <w:bCs/>
              </w:rPr>
              <w:t xml:space="preserve">00087946                     </w:t>
            </w:r>
          </w:p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268C">
              <w:rPr>
                <w:bCs/>
              </w:rPr>
              <w:t xml:space="preserve">                                    920</w:t>
            </w:r>
          </w:p>
        </w:tc>
      </w:tr>
      <w:tr w:rsidR="001E7742" w:rsidRPr="0028268C" w:rsidTr="0028268C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ind w:right="-16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A416D">
              <w:rPr>
                <w:sz w:val="20"/>
                <w:szCs w:val="20"/>
                <w:u w:val="single"/>
              </w:rPr>
              <w:t>Наименование бюджета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1E7742" w:rsidRPr="00651969" w:rsidRDefault="00651969" w:rsidP="00651969">
            <w:pPr>
              <w:pStyle w:val="1"/>
              <w:rPr>
                <w:b w:val="0"/>
                <w:sz w:val="20"/>
                <w:szCs w:val="20"/>
                <w:u w:val="single"/>
              </w:rPr>
            </w:pPr>
            <w:r w:rsidRPr="00651969">
              <w:rPr>
                <w:b w:val="0"/>
                <w:sz w:val="20"/>
                <w:szCs w:val="20"/>
                <w:u w:val="single"/>
              </w:rPr>
              <w:t>консолидированный  бюджет Республики Тыва и бюджета территориального государственного внебюджетного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по ОКАТО  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268C">
              <w:rPr>
                <w:bCs/>
              </w:rPr>
              <w:t>93401000000</w:t>
            </w:r>
          </w:p>
        </w:tc>
      </w:tr>
      <w:tr w:rsidR="001E7742" w:rsidRPr="005A416D" w:rsidTr="0028268C">
        <w:trPr>
          <w:cantSplit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A416D">
              <w:rPr>
                <w:sz w:val="20"/>
                <w:szCs w:val="20"/>
                <w:u w:val="single"/>
              </w:rPr>
              <w:t>Периодичность</w:t>
            </w:r>
            <w:r w:rsidRPr="0028268C">
              <w:rPr>
                <w:sz w:val="20"/>
                <w:szCs w:val="20"/>
                <w:u w:val="single"/>
              </w:rPr>
              <w:t>: 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E7742" w:rsidRPr="005A416D" w:rsidTr="0028268C">
        <w:trPr>
          <w:cantSplit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A416D">
              <w:rPr>
                <w:sz w:val="20"/>
                <w:szCs w:val="20"/>
                <w:u w:val="single"/>
              </w:rPr>
              <w:t xml:space="preserve">Единица измерения: </w:t>
            </w:r>
            <w:r w:rsidRPr="0028268C">
              <w:rPr>
                <w:sz w:val="20"/>
                <w:szCs w:val="20"/>
                <w:u w:val="single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742" w:rsidRPr="005A416D" w:rsidRDefault="001E7742" w:rsidP="007D2B8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A416D">
              <w:rPr>
                <w:sz w:val="20"/>
                <w:szCs w:val="20"/>
              </w:rPr>
              <w:t>по ОКЕИ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E7742" w:rsidRPr="0028268C" w:rsidRDefault="001E7742" w:rsidP="007D2B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268C">
              <w:t>383</w:t>
            </w:r>
          </w:p>
        </w:tc>
      </w:tr>
    </w:tbl>
    <w:p w:rsidR="001E7742" w:rsidRPr="005A416D" w:rsidRDefault="001E7742" w:rsidP="007D2B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742" w:rsidRDefault="001E7742" w:rsidP="007D2B8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7F29">
        <w:rPr>
          <w:b/>
          <w:bCs/>
          <w:sz w:val="28"/>
          <w:szCs w:val="28"/>
        </w:rPr>
        <w:t xml:space="preserve">         </w:t>
      </w:r>
      <w:r w:rsidR="00D73840" w:rsidRPr="008F7F29">
        <w:rPr>
          <w:b/>
          <w:bCs/>
          <w:sz w:val="28"/>
          <w:szCs w:val="28"/>
        </w:rPr>
        <w:t xml:space="preserve">         </w:t>
      </w:r>
      <w:r w:rsidR="0082756D">
        <w:rPr>
          <w:b/>
          <w:bCs/>
          <w:sz w:val="28"/>
          <w:szCs w:val="28"/>
          <w:lang w:val="en-US"/>
        </w:rPr>
        <w:t>I</w:t>
      </w:r>
      <w:r w:rsidR="0082756D">
        <w:rPr>
          <w:b/>
          <w:bCs/>
          <w:sz w:val="28"/>
          <w:szCs w:val="28"/>
        </w:rPr>
        <w:t>.</w:t>
      </w:r>
      <w:r w:rsidR="00D73840" w:rsidRPr="008F7F29">
        <w:rPr>
          <w:b/>
          <w:bCs/>
          <w:sz w:val="28"/>
          <w:szCs w:val="28"/>
        </w:rPr>
        <w:t xml:space="preserve"> </w:t>
      </w:r>
      <w:r w:rsidRPr="008F7F29">
        <w:rPr>
          <w:b/>
          <w:bCs/>
          <w:sz w:val="28"/>
          <w:szCs w:val="28"/>
        </w:rPr>
        <w:t>Организационная</w:t>
      </w:r>
      <w:r w:rsidR="007427DD">
        <w:rPr>
          <w:b/>
          <w:bCs/>
          <w:sz w:val="28"/>
          <w:szCs w:val="28"/>
        </w:rPr>
        <w:t xml:space="preserve"> структура бюджетной отче</w:t>
      </w:r>
      <w:r w:rsidR="008F7F29">
        <w:rPr>
          <w:b/>
          <w:bCs/>
          <w:sz w:val="28"/>
          <w:szCs w:val="28"/>
        </w:rPr>
        <w:t>тности</w:t>
      </w:r>
    </w:p>
    <w:p w:rsidR="0082756D" w:rsidRPr="008F7F29" w:rsidRDefault="0082756D" w:rsidP="007D2B8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7742" w:rsidRPr="005A416D" w:rsidRDefault="001E7742" w:rsidP="007427DD">
      <w:pPr>
        <w:spacing w:line="276" w:lineRule="auto"/>
        <w:ind w:right="-569" w:firstLine="567"/>
        <w:jc w:val="both"/>
        <w:rPr>
          <w:sz w:val="28"/>
        </w:rPr>
      </w:pPr>
      <w:r w:rsidRPr="005A416D">
        <w:rPr>
          <w:sz w:val="28"/>
        </w:rPr>
        <w:t>Полное наименование: Министерство финансов Республики Тыва</w:t>
      </w:r>
    </w:p>
    <w:p w:rsidR="001E7742" w:rsidRPr="005A416D" w:rsidRDefault="001E7742" w:rsidP="007427DD">
      <w:pPr>
        <w:spacing w:line="276" w:lineRule="auto"/>
        <w:ind w:right="-569" w:firstLine="567"/>
        <w:jc w:val="both"/>
        <w:rPr>
          <w:sz w:val="28"/>
        </w:rPr>
      </w:pPr>
      <w:r w:rsidRPr="005A416D">
        <w:rPr>
          <w:sz w:val="28"/>
        </w:rPr>
        <w:t xml:space="preserve">Юридический адрес: </w:t>
      </w:r>
    </w:p>
    <w:p w:rsidR="001E7742" w:rsidRPr="005A416D" w:rsidRDefault="001E7742" w:rsidP="007427DD">
      <w:pPr>
        <w:spacing w:line="276" w:lineRule="auto"/>
        <w:ind w:right="-569" w:firstLine="567"/>
        <w:jc w:val="both"/>
        <w:rPr>
          <w:sz w:val="28"/>
        </w:rPr>
      </w:pPr>
      <w:r w:rsidRPr="005A416D">
        <w:rPr>
          <w:sz w:val="28"/>
        </w:rPr>
        <w:t xml:space="preserve">667000 Республика Тыва, г. Кызыл, ул. </w:t>
      </w:r>
      <w:proofErr w:type="spellStart"/>
      <w:r w:rsidRPr="005A416D">
        <w:rPr>
          <w:sz w:val="28"/>
        </w:rPr>
        <w:t>Чульдум</w:t>
      </w:r>
      <w:r w:rsidR="00651969">
        <w:rPr>
          <w:sz w:val="28"/>
        </w:rPr>
        <w:t>а</w:t>
      </w:r>
      <w:proofErr w:type="spellEnd"/>
      <w:r w:rsidRPr="005A416D">
        <w:rPr>
          <w:sz w:val="28"/>
        </w:rPr>
        <w:t>, д. 18</w:t>
      </w:r>
      <w:r w:rsidR="00651969">
        <w:rPr>
          <w:sz w:val="28"/>
        </w:rPr>
        <w:t>.</w:t>
      </w:r>
    </w:p>
    <w:p w:rsidR="001E7742" w:rsidRPr="005A416D" w:rsidRDefault="001E77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5A416D">
        <w:rPr>
          <w:sz w:val="28"/>
          <w:szCs w:val="28"/>
        </w:rPr>
        <w:t>Фактический адрес:</w:t>
      </w:r>
    </w:p>
    <w:p w:rsidR="001E7742" w:rsidRDefault="001E7742" w:rsidP="007427DD">
      <w:pPr>
        <w:spacing w:line="276" w:lineRule="auto"/>
        <w:ind w:right="-569" w:firstLine="567"/>
        <w:jc w:val="both"/>
        <w:rPr>
          <w:sz w:val="28"/>
        </w:rPr>
      </w:pPr>
      <w:r w:rsidRPr="005A416D">
        <w:rPr>
          <w:sz w:val="28"/>
        </w:rPr>
        <w:t xml:space="preserve">667000 Республика Тыва, г. Кызыл, ул. </w:t>
      </w:r>
      <w:proofErr w:type="spellStart"/>
      <w:r w:rsidRPr="005A416D">
        <w:rPr>
          <w:sz w:val="28"/>
        </w:rPr>
        <w:t>Чульдум</w:t>
      </w:r>
      <w:r w:rsidR="00651969">
        <w:rPr>
          <w:sz w:val="28"/>
        </w:rPr>
        <w:t>а</w:t>
      </w:r>
      <w:proofErr w:type="spellEnd"/>
      <w:r w:rsidRPr="005A416D">
        <w:rPr>
          <w:sz w:val="28"/>
        </w:rPr>
        <w:t>, д. 18</w:t>
      </w:r>
      <w:r w:rsidR="00651969">
        <w:rPr>
          <w:sz w:val="28"/>
        </w:rPr>
        <w:t>.</w:t>
      </w:r>
    </w:p>
    <w:p w:rsidR="00A93E42" w:rsidRPr="00EE66E7" w:rsidRDefault="001E7742" w:rsidP="007427DD">
      <w:pPr>
        <w:spacing w:line="276" w:lineRule="auto"/>
        <w:ind w:right="-569" w:firstLine="567"/>
        <w:jc w:val="both"/>
        <w:rPr>
          <w:bCs/>
          <w:color w:val="000000" w:themeColor="text1"/>
          <w:sz w:val="28"/>
          <w:szCs w:val="28"/>
        </w:rPr>
      </w:pPr>
      <w:r w:rsidRPr="005A416D">
        <w:rPr>
          <w:sz w:val="28"/>
          <w:szCs w:val="28"/>
        </w:rPr>
        <w:t xml:space="preserve">Министерство финансов Республики Тыва </w:t>
      </w:r>
      <w:r w:rsidR="00A93E42" w:rsidRPr="00EE66E7">
        <w:rPr>
          <w:bCs/>
          <w:color w:val="000000" w:themeColor="text1"/>
          <w:sz w:val="28"/>
          <w:szCs w:val="28"/>
        </w:rPr>
        <w:t xml:space="preserve">является исполнительным </w:t>
      </w:r>
      <w:hyperlink r:id="rId7" w:history="1">
        <w:r w:rsidR="00A93E42" w:rsidRPr="00A93E42">
          <w:rPr>
            <w:rStyle w:val="a7"/>
            <w:bCs/>
            <w:color w:val="000000" w:themeColor="text1"/>
            <w:sz w:val="28"/>
            <w:szCs w:val="28"/>
            <w:u w:val="none"/>
          </w:rPr>
          <w:t>органом</w:t>
        </w:r>
      </w:hyperlink>
      <w:r w:rsidR="00A93E42" w:rsidRPr="00A93E42">
        <w:rPr>
          <w:bCs/>
          <w:color w:val="000000" w:themeColor="text1"/>
          <w:sz w:val="28"/>
          <w:szCs w:val="28"/>
        </w:rPr>
        <w:t xml:space="preserve"> </w:t>
      </w:r>
      <w:r w:rsidR="00A93E42" w:rsidRPr="00EE66E7">
        <w:rPr>
          <w:bCs/>
          <w:color w:val="000000" w:themeColor="text1"/>
          <w:sz w:val="28"/>
          <w:szCs w:val="28"/>
        </w:rPr>
        <w:t>государственной власти Республики Тыва, осуществляющим реализацию единой государственной финансовой, бюджетной и налоговой политики Республики Тыва и координирующим в этой сфере деятельность иных органов исполнительной власти Республики Тыва.</w:t>
      </w:r>
    </w:p>
    <w:p w:rsidR="00A93E42" w:rsidRDefault="00A93E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="001E7742" w:rsidRPr="005A416D">
        <w:rPr>
          <w:sz w:val="28"/>
          <w:szCs w:val="28"/>
        </w:rPr>
        <w:t>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Тыва, организует исп</w:t>
      </w:r>
      <w:r>
        <w:rPr>
          <w:sz w:val="28"/>
          <w:szCs w:val="28"/>
        </w:rPr>
        <w:t xml:space="preserve">олнение бюджета Республики Тыва.     </w:t>
      </w:r>
    </w:p>
    <w:p w:rsidR="00A93E42" w:rsidRPr="00EE66E7" w:rsidRDefault="00A93E42" w:rsidP="007427DD">
      <w:pPr>
        <w:spacing w:line="276" w:lineRule="auto"/>
        <w:ind w:right="-569" w:firstLine="567"/>
        <w:jc w:val="both"/>
        <w:rPr>
          <w:bCs/>
          <w:color w:val="000000" w:themeColor="text1"/>
          <w:sz w:val="28"/>
          <w:szCs w:val="28"/>
        </w:rPr>
      </w:pPr>
      <w:r w:rsidRPr="00EE66E7">
        <w:rPr>
          <w:bCs/>
          <w:color w:val="000000" w:themeColor="text1"/>
          <w:sz w:val="28"/>
          <w:szCs w:val="28"/>
        </w:rPr>
        <w:t>Министерство осуществляет свою деятельность во взаимодействии с федеральными органами государственной власти Российской Федерации, территориальными органами федеральных органов исполнительной власти, исполнительными органами государственной власти Республики Тыва, органами местного самоуправления, общественными объединениями и иными организациями.</w:t>
      </w:r>
    </w:p>
    <w:p w:rsidR="00A93E42" w:rsidRDefault="00A93E42" w:rsidP="007427DD">
      <w:pPr>
        <w:spacing w:line="276" w:lineRule="auto"/>
        <w:ind w:right="-569" w:firstLine="567"/>
        <w:jc w:val="both"/>
        <w:rPr>
          <w:bCs/>
          <w:color w:val="000000" w:themeColor="text1"/>
          <w:sz w:val="28"/>
          <w:szCs w:val="28"/>
        </w:rPr>
      </w:pPr>
      <w:r w:rsidRPr="00EE66E7">
        <w:rPr>
          <w:bCs/>
          <w:color w:val="000000" w:themeColor="text1"/>
          <w:sz w:val="28"/>
          <w:szCs w:val="28"/>
        </w:rPr>
        <w:t xml:space="preserve">Министерство в своей деятельности руководствуется </w:t>
      </w:r>
      <w:hyperlink r:id="rId8" w:history="1">
        <w:r w:rsidRPr="00A93E42">
          <w:rPr>
            <w:rStyle w:val="a7"/>
            <w:bCs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A93E42">
        <w:rPr>
          <w:bCs/>
          <w:color w:val="000000" w:themeColor="text1"/>
          <w:sz w:val="28"/>
          <w:szCs w:val="28"/>
        </w:rPr>
        <w:t xml:space="preserve"> </w:t>
      </w:r>
      <w:r w:rsidRPr="00EE66E7">
        <w:rPr>
          <w:bCs/>
          <w:color w:val="000000" w:themeColor="text1"/>
          <w:sz w:val="28"/>
          <w:szCs w:val="28"/>
        </w:rP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9" w:history="1">
        <w:r w:rsidRPr="00A93E42">
          <w:rPr>
            <w:rStyle w:val="a7"/>
            <w:bCs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A93E42">
        <w:rPr>
          <w:bCs/>
          <w:color w:val="000000" w:themeColor="text1"/>
          <w:sz w:val="28"/>
          <w:szCs w:val="28"/>
        </w:rPr>
        <w:t xml:space="preserve"> </w:t>
      </w:r>
      <w:r w:rsidRPr="00EE66E7">
        <w:rPr>
          <w:bCs/>
          <w:color w:val="000000" w:themeColor="text1"/>
          <w:sz w:val="28"/>
          <w:szCs w:val="28"/>
        </w:rPr>
        <w:t xml:space="preserve">Республики Тыва, </w:t>
      </w:r>
      <w:r w:rsidRPr="00EE66E7">
        <w:rPr>
          <w:bCs/>
          <w:color w:val="000000" w:themeColor="text1"/>
          <w:sz w:val="28"/>
          <w:szCs w:val="28"/>
        </w:rPr>
        <w:lastRenderedPageBreak/>
        <w:t>конституционными законами Республики Тыва, законами Республики Тыва, правовыми актами Главы Республики Тыва и Правительства Республики Тыва</w:t>
      </w:r>
      <w:r>
        <w:rPr>
          <w:bCs/>
          <w:color w:val="000000" w:themeColor="text1"/>
          <w:sz w:val="28"/>
          <w:szCs w:val="28"/>
        </w:rPr>
        <w:t xml:space="preserve">. </w:t>
      </w:r>
    </w:p>
    <w:p w:rsidR="00A93E42" w:rsidRDefault="00A93E42" w:rsidP="007427DD">
      <w:pPr>
        <w:spacing w:line="276" w:lineRule="auto"/>
        <w:ind w:right="-569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Отраслевая стратегия отсутствует, политика в отрасли осуществляется на основании требований Бюджетного законодательства Российской Федерации и Республики Тыва, а также основных направлений бюджетной и налоговой политики Российской Федерации и Республики Тыва.</w:t>
      </w:r>
    </w:p>
    <w:p w:rsidR="001E7742" w:rsidRPr="005A416D" w:rsidRDefault="001E77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5A416D">
        <w:rPr>
          <w:sz w:val="28"/>
          <w:szCs w:val="28"/>
        </w:rPr>
        <w:t xml:space="preserve"> </w:t>
      </w:r>
      <w:proofErr w:type="gramStart"/>
      <w:r w:rsidR="00A93E42">
        <w:rPr>
          <w:sz w:val="28"/>
          <w:szCs w:val="28"/>
        </w:rPr>
        <w:t xml:space="preserve">Министерство финансов Республики Тыва </w:t>
      </w:r>
      <w:r w:rsidRPr="005A416D">
        <w:rPr>
          <w:sz w:val="28"/>
          <w:szCs w:val="28"/>
        </w:rPr>
        <w:t>обладает статусом органа государственного финансового контроля Республики Тыва, обеспечивающего организацию казначейского обслуживания республиканского бюджета Республики Тыва, исполнительно-распорядительные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2014г. № 60 «Об утверждении Положения о Министерстве финансов Республики Тыва</w:t>
      </w:r>
      <w:proofErr w:type="gramEnd"/>
      <w:r w:rsidRPr="005A416D">
        <w:rPr>
          <w:sz w:val="28"/>
          <w:szCs w:val="28"/>
        </w:rPr>
        <w:t xml:space="preserve"> и его структуры».</w:t>
      </w:r>
    </w:p>
    <w:p w:rsidR="00F048B6" w:rsidRPr="005A416D" w:rsidRDefault="001E77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5A416D">
        <w:rPr>
          <w:sz w:val="28"/>
          <w:szCs w:val="28"/>
        </w:rPr>
        <w:t>Осуществление и учёт операций по кассовым выплатам из республиканского бюджета 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Тыва.</w:t>
      </w:r>
      <w:r w:rsidR="00055CC1" w:rsidRPr="005A416D">
        <w:rPr>
          <w:sz w:val="28"/>
          <w:szCs w:val="28"/>
        </w:rPr>
        <w:t xml:space="preserve"> </w:t>
      </w:r>
    </w:p>
    <w:p w:rsidR="001E7742" w:rsidRPr="001B7609" w:rsidRDefault="00F048B6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1B7609">
        <w:rPr>
          <w:sz w:val="28"/>
          <w:szCs w:val="28"/>
        </w:rPr>
        <w:t>В</w:t>
      </w:r>
      <w:r w:rsidR="00055CC1" w:rsidRPr="001B7609">
        <w:rPr>
          <w:sz w:val="28"/>
          <w:szCs w:val="28"/>
        </w:rPr>
        <w:t xml:space="preserve"> соответствии с заключенным Соглашением об осуществлени</w:t>
      </w:r>
      <w:r w:rsidR="008921D6" w:rsidRPr="001B7609">
        <w:rPr>
          <w:sz w:val="28"/>
          <w:szCs w:val="28"/>
        </w:rPr>
        <w:t xml:space="preserve">и </w:t>
      </w:r>
      <w:r w:rsidR="00055CC1" w:rsidRPr="001B7609">
        <w:rPr>
          <w:sz w:val="28"/>
          <w:szCs w:val="28"/>
        </w:rPr>
        <w:t xml:space="preserve"> отдельных функций по исполнению республиканского бюджета Республики Тыва при кассовом обслуживании</w:t>
      </w:r>
      <w:proofErr w:type="gramEnd"/>
      <w:r w:rsidRPr="001B7609">
        <w:rPr>
          <w:sz w:val="28"/>
          <w:szCs w:val="28"/>
        </w:rPr>
        <w:t xml:space="preserve">, </w:t>
      </w:r>
      <w:r w:rsidR="00055CC1" w:rsidRPr="001B7609">
        <w:rPr>
          <w:sz w:val="28"/>
          <w:szCs w:val="28"/>
        </w:rPr>
        <w:t xml:space="preserve"> Управлением федерального казначейства по  Республике Тыва </w:t>
      </w:r>
      <w:r w:rsidRPr="001B7609">
        <w:rPr>
          <w:sz w:val="28"/>
          <w:szCs w:val="28"/>
        </w:rPr>
        <w:t>доводи</w:t>
      </w:r>
      <w:r w:rsidR="00055CC1" w:rsidRPr="001B7609">
        <w:rPr>
          <w:sz w:val="28"/>
          <w:szCs w:val="28"/>
        </w:rPr>
        <w:t xml:space="preserve">тся до главных </w:t>
      </w:r>
      <w:r w:rsidR="00300DCE" w:rsidRPr="001B7609">
        <w:rPr>
          <w:sz w:val="28"/>
          <w:szCs w:val="28"/>
        </w:rPr>
        <w:t>распорядителей (распорядителей) и получателей средств бюджета бюджетные ассигнования, лимиты бюджетных обязательств и предельные объемы финансирования для осуществления операций по расход</w:t>
      </w:r>
      <w:r w:rsidRPr="001B7609">
        <w:rPr>
          <w:sz w:val="28"/>
          <w:szCs w:val="28"/>
        </w:rPr>
        <w:t>ам бюджета;</w:t>
      </w:r>
      <w:r w:rsidR="00055CC1" w:rsidRPr="001B7609">
        <w:rPr>
          <w:sz w:val="28"/>
          <w:szCs w:val="28"/>
        </w:rPr>
        <w:t xml:space="preserve"> </w:t>
      </w:r>
      <w:r w:rsidRPr="001B7609">
        <w:rPr>
          <w:sz w:val="28"/>
          <w:szCs w:val="28"/>
        </w:rPr>
        <w:t>принима</w:t>
      </w:r>
      <w:r w:rsidR="007427DD">
        <w:rPr>
          <w:sz w:val="28"/>
          <w:szCs w:val="28"/>
        </w:rPr>
        <w:t>ю</w:t>
      </w:r>
      <w:r w:rsidR="00300DCE" w:rsidRPr="001B7609">
        <w:rPr>
          <w:sz w:val="28"/>
          <w:szCs w:val="28"/>
        </w:rPr>
        <w:t>тся</w:t>
      </w:r>
      <w:r w:rsidR="00017E40" w:rsidRPr="001B7609">
        <w:rPr>
          <w:sz w:val="28"/>
          <w:szCs w:val="28"/>
        </w:rPr>
        <w:t xml:space="preserve">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</w:t>
      </w:r>
      <w:r w:rsidRPr="001B7609">
        <w:rPr>
          <w:sz w:val="28"/>
          <w:szCs w:val="28"/>
        </w:rPr>
        <w:t>; осуществляе</w:t>
      </w:r>
      <w:r w:rsidR="00017E40" w:rsidRPr="001B7609">
        <w:rPr>
          <w:sz w:val="28"/>
          <w:szCs w:val="28"/>
        </w:rPr>
        <w:t>тся</w:t>
      </w:r>
      <w:r w:rsidRPr="001B7609">
        <w:rPr>
          <w:sz w:val="28"/>
          <w:szCs w:val="28"/>
        </w:rPr>
        <w:t xml:space="preserve"> санкционирование оплаты денежных обязательств получателей средств бюджета, в пределах</w:t>
      </w:r>
      <w:r w:rsidR="001B7609" w:rsidRPr="001B7609">
        <w:rPr>
          <w:sz w:val="28"/>
          <w:szCs w:val="28"/>
        </w:rPr>
        <w:t>,</w:t>
      </w:r>
      <w:r w:rsidRPr="001B7609">
        <w:rPr>
          <w:sz w:val="28"/>
          <w:szCs w:val="28"/>
        </w:rPr>
        <w:t xml:space="preserve"> поставленных на учет бюджетных и денежных обязательств,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контракту.</w:t>
      </w:r>
    </w:p>
    <w:p w:rsidR="00055CC1" w:rsidRPr="001B7609" w:rsidRDefault="001E77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B7609">
        <w:rPr>
          <w:sz w:val="28"/>
          <w:szCs w:val="28"/>
        </w:rPr>
        <w:t xml:space="preserve">Кассовое обслуживание средств, получаемых республиканскими бюджетными учреждениями от платных услуг и иной приносящей доход деятельности, также осуществляется Управлением Федерального казначейства по Республике Тыва на лицевых счетах, открытых главным распорядителям, распорядителям и получателям средств  бюджета Республики Тыва. </w:t>
      </w:r>
      <w:r w:rsidR="00055CC1" w:rsidRPr="001B7609">
        <w:rPr>
          <w:sz w:val="28"/>
          <w:szCs w:val="28"/>
        </w:rPr>
        <w:t xml:space="preserve">     </w:t>
      </w:r>
    </w:p>
    <w:p w:rsidR="00CC311F" w:rsidRDefault="001E7742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B7609">
        <w:rPr>
          <w:sz w:val="28"/>
          <w:szCs w:val="28"/>
        </w:rPr>
        <w:t xml:space="preserve">Полномочия главных администраторов доходов республиканского бюджета Республики Тыва по доходам от платных услуг и иной приносящей доход </w:t>
      </w:r>
      <w:r w:rsidRPr="001B7609">
        <w:rPr>
          <w:sz w:val="28"/>
          <w:szCs w:val="28"/>
        </w:rPr>
        <w:lastRenderedPageBreak/>
        <w:t>деятельности закреплены за главными распорядителями и распорядителями средств республиканского бюджета.</w:t>
      </w:r>
    </w:p>
    <w:p w:rsidR="00651969" w:rsidRPr="001F16D8" w:rsidRDefault="0065196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Годовой отчет об исполнении консолидированного бюджета Республики Тыва и бюджета территориального государственного внебюджетного фонда</w:t>
      </w:r>
      <w:r w:rsidR="0076311C" w:rsidRPr="001F16D8">
        <w:rPr>
          <w:sz w:val="28"/>
          <w:szCs w:val="28"/>
        </w:rPr>
        <w:t xml:space="preserve"> Республики Тыва</w:t>
      </w:r>
      <w:r w:rsidRPr="001F16D8">
        <w:rPr>
          <w:sz w:val="28"/>
          <w:szCs w:val="28"/>
        </w:rPr>
        <w:t xml:space="preserve"> за 202</w:t>
      </w:r>
      <w:r w:rsidR="00C96EEF" w:rsidRPr="001F16D8">
        <w:rPr>
          <w:sz w:val="28"/>
          <w:szCs w:val="28"/>
        </w:rPr>
        <w:t>4</w:t>
      </w:r>
      <w:r w:rsidRPr="001F16D8">
        <w:rPr>
          <w:sz w:val="28"/>
          <w:szCs w:val="28"/>
        </w:rPr>
        <w:t xml:space="preserve"> год сформирован на основании показателей:</w:t>
      </w:r>
    </w:p>
    <w:p w:rsidR="00651969" w:rsidRPr="001F16D8" w:rsidRDefault="0065196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- годового отчета об исполнении республиканского бюджета Республики Тыва;</w:t>
      </w:r>
    </w:p>
    <w:p w:rsidR="00651969" w:rsidRPr="001F16D8" w:rsidRDefault="0065196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- годовых отчетов об исполнении консолидированных бюджетов муниципальных районов и городских  округов города Ак-Довурак  и  города Кызыл Республики Тыва;</w:t>
      </w:r>
    </w:p>
    <w:p w:rsidR="00651969" w:rsidRDefault="0065196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- годового отчета об исполнении бюджета территориального государственного внебюджетного фонда Республики Тыва.</w:t>
      </w:r>
    </w:p>
    <w:p w:rsidR="001B7609" w:rsidRPr="001F16D8" w:rsidRDefault="001B760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 xml:space="preserve">Годовой отчет об исполнении </w:t>
      </w:r>
      <w:r w:rsidR="0001777C" w:rsidRPr="001F16D8">
        <w:rPr>
          <w:sz w:val="28"/>
          <w:szCs w:val="28"/>
        </w:rPr>
        <w:t>республиканского бюджета Республики Тыва</w:t>
      </w:r>
      <w:r w:rsidRPr="001F16D8">
        <w:rPr>
          <w:sz w:val="28"/>
          <w:szCs w:val="28"/>
        </w:rPr>
        <w:t xml:space="preserve"> за 20</w:t>
      </w:r>
      <w:r w:rsidR="0001777C" w:rsidRPr="001F16D8">
        <w:rPr>
          <w:sz w:val="28"/>
          <w:szCs w:val="28"/>
        </w:rPr>
        <w:t>2</w:t>
      </w:r>
      <w:r w:rsidR="00E662E2" w:rsidRPr="001F16D8">
        <w:rPr>
          <w:sz w:val="28"/>
          <w:szCs w:val="28"/>
        </w:rPr>
        <w:t>4</w:t>
      </w:r>
      <w:r w:rsidRPr="001F16D8">
        <w:rPr>
          <w:sz w:val="28"/>
          <w:szCs w:val="28"/>
        </w:rPr>
        <w:t xml:space="preserve"> год сведен на основании бюджетной отчетности </w:t>
      </w:r>
      <w:r w:rsidR="0001777C" w:rsidRPr="001F16D8">
        <w:rPr>
          <w:sz w:val="28"/>
          <w:szCs w:val="28"/>
        </w:rPr>
        <w:t xml:space="preserve">Министерства </w:t>
      </w:r>
      <w:r w:rsidRPr="001F16D8">
        <w:rPr>
          <w:sz w:val="28"/>
          <w:szCs w:val="28"/>
        </w:rPr>
        <w:t>финансов</w:t>
      </w:r>
      <w:r w:rsidR="0001777C" w:rsidRPr="001F16D8">
        <w:rPr>
          <w:sz w:val="28"/>
          <w:szCs w:val="28"/>
        </w:rPr>
        <w:t xml:space="preserve"> Республики Тыва</w:t>
      </w:r>
      <w:r w:rsidRPr="001F16D8">
        <w:rPr>
          <w:sz w:val="28"/>
          <w:szCs w:val="28"/>
        </w:rPr>
        <w:t xml:space="preserve">, </w:t>
      </w:r>
      <w:r w:rsidR="001F16D8" w:rsidRPr="001F16D8">
        <w:rPr>
          <w:sz w:val="28"/>
          <w:szCs w:val="28"/>
        </w:rPr>
        <w:t>35</w:t>
      </w:r>
      <w:r w:rsidRPr="001F16D8">
        <w:rPr>
          <w:sz w:val="28"/>
          <w:szCs w:val="28"/>
        </w:rPr>
        <w:t xml:space="preserve"> главных администраторов доходов </w:t>
      </w:r>
      <w:r w:rsidR="0001777C" w:rsidRPr="001F16D8">
        <w:rPr>
          <w:sz w:val="28"/>
          <w:szCs w:val="28"/>
        </w:rPr>
        <w:t>республиканского бюджета</w:t>
      </w:r>
      <w:r w:rsidRPr="001F16D8">
        <w:rPr>
          <w:sz w:val="28"/>
          <w:szCs w:val="28"/>
        </w:rPr>
        <w:t xml:space="preserve">, </w:t>
      </w:r>
      <w:r w:rsidR="00285FA9" w:rsidRPr="001F16D8">
        <w:rPr>
          <w:sz w:val="28"/>
          <w:szCs w:val="28"/>
        </w:rPr>
        <w:t>2</w:t>
      </w:r>
      <w:r w:rsidRPr="001F16D8">
        <w:rPr>
          <w:sz w:val="28"/>
          <w:szCs w:val="28"/>
        </w:rPr>
        <w:t xml:space="preserve"> главн</w:t>
      </w:r>
      <w:r w:rsidR="00F129C5" w:rsidRPr="001F16D8">
        <w:rPr>
          <w:sz w:val="28"/>
          <w:szCs w:val="28"/>
        </w:rPr>
        <w:t>ых</w:t>
      </w:r>
      <w:r w:rsidRPr="001F16D8">
        <w:rPr>
          <w:sz w:val="28"/>
          <w:szCs w:val="28"/>
        </w:rPr>
        <w:t xml:space="preserve"> администратор</w:t>
      </w:r>
      <w:r w:rsidR="00F129C5" w:rsidRPr="001F16D8">
        <w:rPr>
          <w:sz w:val="28"/>
          <w:szCs w:val="28"/>
        </w:rPr>
        <w:t xml:space="preserve">ов </w:t>
      </w:r>
      <w:proofErr w:type="gramStart"/>
      <w:r w:rsidRPr="001F16D8">
        <w:rPr>
          <w:sz w:val="28"/>
          <w:szCs w:val="28"/>
        </w:rPr>
        <w:t xml:space="preserve">источников финансирования дефицита </w:t>
      </w:r>
      <w:r w:rsidR="0001777C" w:rsidRPr="001F16D8">
        <w:rPr>
          <w:sz w:val="28"/>
          <w:szCs w:val="28"/>
        </w:rPr>
        <w:t>республиканского</w:t>
      </w:r>
      <w:r w:rsidRPr="001F16D8">
        <w:rPr>
          <w:sz w:val="28"/>
          <w:szCs w:val="28"/>
        </w:rPr>
        <w:t xml:space="preserve"> бюджета </w:t>
      </w:r>
      <w:r w:rsidR="0001777C" w:rsidRPr="001F16D8">
        <w:rPr>
          <w:sz w:val="28"/>
          <w:szCs w:val="28"/>
        </w:rPr>
        <w:t xml:space="preserve"> Республики</w:t>
      </w:r>
      <w:proofErr w:type="gramEnd"/>
      <w:r w:rsidR="0001777C" w:rsidRPr="001F16D8">
        <w:rPr>
          <w:sz w:val="28"/>
          <w:szCs w:val="28"/>
        </w:rPr>
        <w:t xml:space="preserve"> Тыва</w:t>
      </w:r>
      <w:r w:rsidRPr="001F16D8">
        <w:rPr>
          <w:sz w:val="28"/>
          <w:szCs w:val="28"/>
        </w:rPr>
        <w:t xml:space="preserve"> и </w:t>
      </w:r>
      <w:r w:rsidR="00285FA9" w:rsidRPr="001F16D8">
        <w:rPr>
          <w:sz w:val="28"/>
          <w:szCs w:val="28"/>
        </w:rPr>
        <w:t>3</w:t>
      </w:r>
      <w:r w:rsidR="001F16D8" w:rsidRPr="001F16D8">
        <w:rPr>
          <w:sz w:val="28"/>
          <w:szCs w:val="28"/>
        </w:rPr>
        <w:t>5</w:t>
      </w:r>
      <w:r w:rsidR="00285FA9" w:rsidRPr="001F16D8">
        <w:rPr>
          <w:sz w:val="28"/>
          <w:szCs w:val="28"/>
        </w:rPr>
        <w:t xml:space="preserve"> </w:t>
      </w:r>
      <w:r w:rsidRPr="001F16D8">
        <w:rPr>
          <w:sz w:val="28"/>
          <w:szCs w:val="28"/>
        </w:rPr>
        <w:t xml:space="preserve">главных распорядителей средств </w:t>
      </w:r>
      <w:r w:rsidR="0001777C" w:rsidRPr="001F16D8">
        <w:rPr>
          <w:sz w:val="28"/>
          <w:szCs w:val="28"/>
        </w:rPr>
        <w:t>республиканского бюджета  Республики Тыва.</w:t>
      </w:r>
    </w:p>
    <w:p w:rsidR="00651969" w:rsidRPr="001F16D8" w:rsidRDefault="00651969" w:rsidP="007427D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1F16D8">
        <w:rPr>
          <w:sz w:val="28"/>
          <w:szCs w:val="28"/>
        </w:rPr>
        <w:t>Годовые отчеты об исполнении консолидированных бюджетов муниципальных районов и городских  округов города Ак-Довурак  и  города Кызыл Республики Тыва  сформированы на основании показателей годовой бюджетной отчетности 140 муниципальных образований Республики Тыва, в том числе отчетности 17 муниципальных районов и 2 городского округа, 4 городских и 117 сельских поселений Республики Тыва.</w:t>
      </w:r>
      <w:proofErr w:type="gramEnd"/>
    </w:p>
    <w:p w:rsidR="00651969" w:rsidRDefault="00651969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Годовой отчет об исполнении бюджета территориального</w:t>
      </w:r>
      <w:r>
        <w:rPr>
          <w:sz w:val="28"/>
          <w:szCs w:val="28"/>
        </w:rPr>
        <w:t xml:space="preserve"> государственного внебюджетного фонда представлен Территориальным Фондом обязательного медицинского страхования Республики Тыва.</w:t>
      </w:r>
    </w:p>
    <w:p w:rsidR="00BC6987" w:rsidRPr="00270E54" w:rsidRDefault="00BC6987" w:rsidP="007427DD">
      <w:pPr>
        <w:spacing w:line="276" w:lineRule="auto"/>
        <w:ind w:right="-569" w:firstLine="567"/>
        <w:jc w:val="both"/>
        <w:rPr>
          <w:sz w:val="28"/>
          <w:szCs w:val="28"/>
          <w:u w:val="single"/>
        </w:rPr>
      </w:pPr>
    </w:p>
    <w:p w:rsidR="001E7742" w:rsidRDefault="001E7742" w:rsidP="007427DD">
      <w:pPr>
        <w:spacing w:line="276" w:lineRule="auto"/>
        <w:ind w:right="-569" w:firstLine="567"/>
        <w:jc w:val="both"/>
        <w:rPr>
          <w:b/>
          <w:sz w:val="28"/>
          <w:szCs w:val="28"/>
        </w:rPr>
      </w:pPr>
      <w:r w:rsidRPr="008F7F29">
        <w:rPr>
          <w:sz w:val="28"/>
          <w:szCs w:val="28"/>
        </w:rPr>
        <w:t xml:space="preserve"> </w:t>
      </w:r>
      <w:r w:rsidR="0082756D">
        <w:rPr>
          <w:b/>
          <w:sz w:val="28"/>
          <w:szCs w:val="28"/>
          <w:lang w:val="en-US"/>
        </w:rPr>
        <w:t>II</w:t>
      </w:r>
      <w:r w:rsidR="00F129C5">
        <w:rPr>
          <w:b/>
          <w:sz w:val="28"/>
          <w:szCs w:val="28"/>
        </w:rPr>
        <w:t>. Исполнение доходной части</w:t>
      </w:r>
      <w:r w:rsidR="00651969">
        <w:rPr>
          <w:b/>
          <w:sz w:val="28"/>
          <w:szCs w:val="28"/>
        </w:rPr>
        <w:t xml:space="preserve"> консолидированного</w:t>
      </w:r>
      <w:r w:rsidR="00CC311F" w:rsidRPr="008F7F29">
        <w:rPr>
          <w:b/>
          <w:sz w:val="28"/>
          <w:szCs w:val="28"/>
        </w:rPr>
        <w:t xml:space="preserve"> бюджета Республики Тыва</w:t>
      </w:r>
      <w:r w:rsidR="0076311C">
        <w:rPr>
          <w:b/>
          <w:sz w:val="28"/>
          <w:szCs w:val="28"/>
        </w:rPr>
        <w:t xml:space="preserve"> за 202</w:t>
      </w:r>
      <w:r w:rsidR="00E93D3C">
        <w:rPr>
          <w:b/>
          <w:sz w:val="28"/>
          <w:szCs w:val="28"/>
        </w:rPr>
        <w:t>4</w:t>
      </w:r>
      <w:r w:rsidR="0076311C">
        <w:rPr>
          <w:b/>
          <w:sz w:val="28"/>
          <w:szCs w:val="28"/>
        </w:rPr>
        <w:t xml:space="preserve"> год</w:t>
      </w:r>
    </w:p>
    <w:p w:rsidR="00E077C4" w:rsidRDefault="00E077C4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u w:val="single"/>
        </w:rPr>
      </w:pPr>
    </w:p>
    <w:p w:rsidR="00651969" w:rsidRPr="00F76ED9" w:rsidRDefault="00651969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  <w:u w:val="single"/>
        </w:rPr>
      </w:pPr>
      <w:r w:rsidRPr="0074185B">
        <w:rPr>
          <w:b/>
          <w:sz w:val="28"/>
          <w:szCs w:val="28"/>
          <w:u w:val="single"/>
        </w:rPr>
        <w:t>Исполнение консолидированного</w:t>
      </w:r>
      <w:r>
        <w:rPr>
          <w:b/>
          <w:sz w:val="28"/>
          <w:szCs w:val="28"/>
          <w:u w:val="single"/>
        </w:rPr>
        <w:t xml:space="preserve"> бюджета по собственным доходам</w:t>
      </w:r>
    </w:p>
    <w:p w:rsidR="00651969" w:rsidRPr="00F76ED9" w:rsidRDefault="00651969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  <w:u w:val="single"/>
        </w:rPr>
      </w:pPr>
    </w:p>
    <w:p w:rsidR="00E93D3C" w:rsidRPr="00E93D3C" w:rsidRDefault="00547AB8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итоговым данным за 2024 год</w:t>
      </w:r>
      <w:r w:rsidR="00E93D3C" w:rsidRPr="00E93D3C">
        <w:rPr>
          <w:sz w:val="28"/>
          <w:szCs w:val="28"/>
        </w:rPr>
        <w:t xml:space="preserve"> налоговые и неналоговые доходы в консолидированный бюджет Республики Тыва поступили в сумме  16 060 млн. рублей. Выполнение уточненного годового плана составляет 101% (+172 млн. рублей). 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E93D3C">
        <w:rPr>
          <w:sz w:val="28"/>
          <w:szCs w:val="28"/>
        </w:rPr>
        <w:t xml:space="preserve">По сравнению с 2023 годом наблюдается увеличение на 23% или +3 009 млн. рублей, в связи с ростом  фонда оплаты труда на 15%, в том числе с индексацией МРОТ на 18,5% с 1 января 2024 года, активизацией экономической </w:t>
      </w:r>
      <w:r w:rsidRPr="00E93D3C">
        <w:rPr>
          <w:sz w:val="28"/>
          <w:szCs w:val="28"/>
        </w:rPr>
        <w:lastRenderedPageBreak/>
        <w:t>деятельности хозяйствующих субъектов республики, увеличения объемов добычи полезных ископаемых, также поступления разовых неналоговых платежей.</w:t>
      </w:r>
      <w:proofErr w:type="gramEnd"/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Доля налоговых и неналоговых доходов в суммарном объёме доходов консолидированного бюджета в 2024 году составила 23,68 процентных пункта, с ростом к 2023 году на 2,2 процентных пункта. 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По темпам роста собственных доходов за 2024 год Республика Тыва занимает 2 место среди субъектов Сибирского федерального округа с приростом 123% (+ 3 009 млн. рублей). Средний прирост по СФО составляет 106%, по РФ 115%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>(млн. рублей)</w:t>
      </w:r>
      <w:r w:rsidRPr="00E93D3C">
        <w:rPr>
          <w:sz w:val="28"/>
          <w:szCs w:val="28"/>
        </w:rPr>
        <w:t xml:space="preserve">                                          </w:t>
      </w:r>
    </w:p>
    <w:tbl>
      <w:tblPr>
        <w:tblStyle w:val="af1"/>
        <w:tblW w:w="9874" w:type="dxa"/>
        <w:tblLook w:val="04A0" w:firstRow="1" w:lastRow="0" w:firstColumn="1" w:lastColumn="0" w:noHBand="0" w:noVBand="1"/>
      </w:tblPr>
      <w:tblGrid>
        <w:gridCol w:w="1653"/>
        <w:gridCol w:w="1162"/>
        <w:gridCol w:w="1160"/>
        <w:gridCol w:w="1162"/>
        <w:gridCol w:w="1166"/>
        <w:gridCol w:w="1162"/>
        <w:gridCol w:w="1251"/>
        <w:gridCol w:w="1158"/>
      </w:tblGrid>
      <w:tr w:rsidR="00E93D3C" w:rsidRPr="00DE6A98" w:rsidTr="00E93D3C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>Факт</w:t>
            </w:r>
          </w:p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>2023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 xml:space="preserve">План </w:t>
            </w:r>
          </w:p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>2024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A06955" w:rsidRDefault="00E93D3C" w:rsidP="00E93D3C">
            <w:pPr>
              <w:jc w:val="center"/>
              <w:rPr>
                <w:sz w:val="20"/>
                <w:szCs w:val="28"/>
                <w:lang w:eastAsia="en-US"/>
              </w:rPr>
            </w:pPr>
            <w:r w:rsidRPr="00A06955">
              <w:rPr>
                <w:sz w:val="20"/>
                <w:szCs w:val="28"/>
                <w:lang w:eastAsia="en-US"/>
              </w:rPr>
              <w:t>Факт    2024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Исп. плана,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proofErr w:type="spellStart"/>
            <w:r w:rsidRPr="00DE6A98">
              <w:rPr>
                <w:i/>
                <w:sz w:val="18"/>
                <w:szCs w:val="28"/>
                <w:lang w:eastAsia="en-US"/>
              </w:rPr>
              <w:t>Откл</w:t>
            </w:r>
            <w:proofErr w:type="spellEnd"/>
            <w:r w:rsidRPr="00DE6A98">
              <w:rPr>
                <w:i/>
                <w:sz w:val="18"/>
                <w:szCs w:val="28"/>
                <w:lang w:eastAsia="en-US"/>
              </w:rPr>
              <w:t>. от плана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proofErr w:type="spellStart"/>
            <w:r w:rsidRPr="00DE6A98">
              <w:rPr>
                <w:i/>
                <w:sz w:val="18"/>
                <w:szCs w:val="28"/>
                <w:lang w:eastAsia="en-US"/>
              </w:rPr>
              <w:t>Коэфф</w:t>
            </w:r>
            <w:proofErr w:type="spellEnd"/>
            <w:r w:rsidRPr="00DE6A98">
              <w:rPr>
                <w:i/>
                <w:sz w:val="18"/>
                <w:szCs w:val="28"/>
                <w:lang w:eastAsia="en-US"/>
              </w:rPr>
              <w:t>. роста 2024/2023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proofErr w:type="spellStart"/>
            <w:r w:rsidRPr="00DE6A98">
              <w:rPr>
                <w:i/>
                <w:sz w:val="18"/>
                <w:szCs w:val="28"/>
                <w:lang w:eastAsia="en-US"/>
              </w:rPr>
              <w:t>Откл</w:t>
            </w:r>
            <w:proofErr w:type="spellEnd"/>
            <w:r w:rsidRPr="00DE6A98">
              <w:rPr>
                <w:i/>
                <w:sz w:val="18"/>
                <w:szCs w:val="28"/>
                <w:lang w:eastAsia="en-US"/>
              </w:rPr>
              <w:t>. 2024/2023</w:t>
            </w:r>
          </w:p>
        </w:tc>
      </w:tr>
      <w:tr w:rsidR="00E93D3C" w:rsidRPr="00DE6A98" w:rsidTr="00E93D3C">
        <w:trPr>
          <w:trHeight w:val="43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3C" w:rsidRPr="00DE6A98" w:rsidRDefault="00E93D3C" w:rsidP="00E93D3C">
            <w:pPr>
              <w:rPr>
                <w:sz w:val="20"/>
                <w:szCs w:val="28"/>
                <w:lang w:eastAsia="en-US"/>
              </w:rPr>
            </w:pPr>
            <w:r w:rsidRPr="00DE6A98">
              <w:rPr>
                <w:sz w:val="20"/>
                <w:szCs w:val="28"/>
                <w:lang w:eastAsia="en-US"/>
              </w:rPr>
              <w:t>Собственные доходы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13 051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15 888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16 060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101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+172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1,23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+3 009</w:t>
            </w:r>
          </w:p>
        </w:tc>
      </w:tr>
      <w:tr w:rsidR="00E93D3C" w:rsidRPr="00DE6A98" w:rsidTr="00E93D3C">
        <w:trPr>
          <w:trHeight w:val="186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в том числе:</w:t>
            </w:r>
          </w:p>
        </w:tc>
      </w:tr>
      <w:tr w:rsidR="00E93D3C" w:rsidRPr="00DE6A98" w:rsidTr="00E93D3C">
        <w:trPr>
          <w:trHeight w:val="43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3C" w:rsidRPr="00DE6A98" w:rsidRDefault="00E93D3C" w:rsidP="00E93D3C">
            <w:pPr>
              <w:rPr>
                <w:sz w:val="20"/>
                <w:szCs w:val="28"/>
                <w:lang w:eastAsia="en-US"/>
              </w:rPr>
            </w:pPr>
            <w:r w:rsidRPr="00DE6A98">
              <w:rPr>
                <w:sz w:val="20"/>
                <w:szCs w:val="28"/>
                <w:lang w:eastAsia="en-US"/>
              </w:rPr>
              <w:t>Налоговые доходы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11 735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14 751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14 892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100,9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+141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1,27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+3 157</w:t>
            </w:r>
          </w:p>
        </w:tc>
      </w:tr>
      <w:tr w:rsidR="00E93D3C" w:rsidRPr="00BB1AE8" w:rsidTr="00E93D3C">
        <w:trPr>
          <w:trHeight w:val="43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3C" w:rsidRPr="00DE6A98" w:rsidRDefault="00E93D3C" w:rsidP="00E93D3C">
            <w:pPr>
              <w:rPr>
                <w:sz w:val="20"/>
                <w:szCs w:val="28"/>
                <w:lang w:eastAsia="en-US"/>
              </w:rPr>
            </w:pPr>
            <w:r w:rsidRPr="00DE6A98">
              <w:rPr>
                <w:sz w:val="20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1 316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1 137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sz w:val="22"/>
                <w:szCs w:val="28"/>
                <w:lang w:eastAsia="en-US"/>
              </w:rPr>
            </w:pPr>
            <w:r w:rsidRPr="00DE6A98">
              <w:rPr>
                <w:sz w:val="22"/>
                <w:szCs w:val="28"/>
                <w:lang w:eastAsia="en-US"/>
              </w:rPr>
              <w:t>1 168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102,7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+31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DE6A9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0,89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C" w:rsidRPr="00BB1AE8" w:rsidRDefault="00E93D3C" w:rsidP="00E93D3C">
            <w:pPr>
              <w:jc w:val="center"/>
              <w:rPr>
                <w:i/>
                <w:sz w:val="18"/>
                <w:szCs w:val="28"/>
                <w:lang w:eastAsia="en-US"/>
              </w:rPr>
            </w:pPr>
            <w:r w:rsidRPr="00DE6A98">
              <w:rPr>
                <w:i/>
                <w:sz w:val="18"/>
                <w:szCs w:val="28"/>
                <w:lang w:eastAsia="en-US"/>
              </w:rPr>
              <w:t>-148</w:t>
            </w:r>
          </w:p>
        </w:tc>
      </w:tr>
    </w:tbl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Собственные доходы без дорожного и экологического фондов в сумме 13 563 млн. рублей, годовой план исполнен на 101,1% (+147 млн. рублей), с ростом к 2023 году на 25% или на 2 719 млн. рублей.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Для исполнения плана налоговых и неналоговых доходов консолидированного бюджета республики на 2024 год и обеспечения прироста поступления доходов были поставлены следующие задачи: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- ежемесячное выполнение плана;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- снижение недоимки по налогам в бюджет к уровню на начало 2024 года;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- обеспечение уровня собираемости имущественных налогов с физических лиц с учетом задолженности не ниже 98%;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- легализация неформальной занятости.</w:t>
      </w:r>
    </w:p>
    <w:p w:rsidR="00F8148F" w:rsidRDefault="00F8148F" w:rsidP="00D7007E">
      <w:pPr>
        <w:spacing w:line="276" w:lineRule="auto"/>
        <w:ind w:right="-569" w:firstLine="567"/>
        <w:jc w:val="center"/>
        <w:rPr>
          <w:sz w:val="28"/>
          <w:szCs w:val="28"/>
        </w:rPr>
      </w:pPr>
    </w:p>
    <w:p w:rsidR="00D7007E" w:rsidRDefault="00D7007E" w:rsidP="00D7007E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D7007E">
        <w:rPr>
          <w:b/>
          <w:sz w:val="28"/>
          <w:szCs w:val="28"/>
        </w:rPr>
        <w:t>Исполнение плана по основным доходным источн</w:t>
      </w:r>
      <w:r w:rsidR="004341F8">
        <w:rPr>
          <w:b/>
          <w:sz w:val="28"/>
          <w:szCs w:val="28"/>
        </w:rPr>
        <w:t>икам консолидированного бюджета.</w:t>
      </w:r>
    </w:p>
    <w:p w:rsidR="00D7007E" w:rsidRPr="00E93D3C" w:rsidRDefault="00D7007E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В структуре поступлений консолидированного бюджета основную долю занимает налог на доходы физических лиц 51% (8 156 млн. рублей), доходы от уплаты акцизов 14% (1 842 млн. рублей), налог на прибыль организаций 13% (2 028 млн. рублей), налоги на имущество 6% (893 млн. рублей).</w:t>
      </w:r>
    </w:p>
    <w:p w:rsidR="00D7007E" w:rsidRPr="00D7007E" w:rsidRDefault="00D7007E" w:rsidP="00D7007E">
      <w:pPr>
        <w:spacing w:line="276" w:lineRule="auto"/>
        <w:ind w:right="-569" w:firstLine="567"/>
        <w:jc w:val="both"/>
        <w:rPr>
          <w:b/>
          <w:sz w:val="28"/>
          <w:szCs w:val="28"/>
        </w:rPr>
      </w:pPr>
    </w:p>
    <w:p w:rsidR="004341F8" w:rsidRPr="00E93D3C" w:rsidRDefault="004341F8" w:rsidP="004341F8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4341F8">
        <w:rPr>
          <w:b/>
          <w:sz w:val="28"/>
          <w:szCs w:val="28"/>
        </w:rPr>
        <w:t>По налогу на доходы физических лиц</w:t>
      </w:r>
      <w:r w:rsidRPr="00E93D3C">
        <w:rPr>
          <w:sz w:val="28"/>
          <w:szCs w:val="28"/>
        </w:rPr>
        <w:t xml:space="preserve"> поступило 8 156 млн. рублей (РБ – 5 664 млн. рублей, МБ – 2 492 млн. рублей) при плане 8 127 млн. рублей (РБ – 5 652 млн. рублей, МБ – 2 475 млн. рублей), годовой план перевыполнен на 100% </w:t>
      </w:r>
      <w:r w:rsidRPr="00E93D3C">
        <w:rPr>
          <w:sz w:val="28"/>
          <w:szCs w:val="28"/>
        </w:rPr>
        <w:lastRenderedPageBreak/>
        <w:t>(+29 млн. рублей).</w:t>
      </w:r>
      <w:proofErr w:type="gramEnd"/>
      <w:r w:rsidRPr="00E93D3C">
        <w:rPr>
          <w:sz w:val="28"/>
          <w:szCs w:val="28"/>
        </w:rPr>
        <w:t xml:space="preserve"> К прошлому году наблюдается прирост на 22% или 1 478 млн. рублей, в связи с увеличением </w:t>
      </w:r>
      <w:proofErr w:type="gramStart"/>
      <w:r w:rsidRPr="00E93D3C">
        <w:rPr>
          <w:sz w:val="28"/>
          <w:szCs w:val="28"/>
        </w:rPr>
        <w:t>фонда оплаты труда работников бюджетной сферы</w:t>
      </w:r>
      <w:proofErr w:type="gramEnd"/>
      <w:r w:rsidRPr="00E93D3C">
        <w:rPr>
          <w:sz w:val="28"/>
          <w:szCs w:val="28"/>
        </w:rPr>
        <w:t xml:space="preserve"> на 15% к прошлому году, что связано с ростом уровня МРОТ на 18,5% с 1 января 2024 года;</w:t>
      </w:r>
    </w:p>
    <w:p w:rsidR="004341F8" w:rsidRPr="00E93D3C" w:rsidRDefault="004341F8" w:rsidP="004341F8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По доходам от акцизов</w:t>
      </w:r>
      <w:r w:rsidRPr="00E93D3C">
        <w:rPr>
          <w:sz w:val="28"/>
          <w:szCs w:val="28"/>
        </w:rPr>
        <w:t xml:space="preserve"> поступило 2 036 млн. рублей, к АППГ обеспечен прирост на 11% или 194 млн. рублей за счет увеличения реализации подакцизных товаров (нефтепродукты, алкогольная продукция);</w:t>
      </w:r>
    </w:p>
    <w:p w:rsidR="00D7007E" w:rsidRPr="00E93D3C" w:rsidRDefault="004341F8" w:rsidP="004341F8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</w:t>
      </w:r>
      <w:r w:rsidR="00D7007E" w:rsidRPr="004341F8">
        <w:rPr>
          <w:b/>
          <w:sz w:val="28"/>
          <w:szCs w:val="28"/>
        </w:rPr>
        <w:t>о налогу на прибыль организаций</w:t>
      </w:r>
      <w:r w:rsidR="00D7007E" w:rsidRPr="00E93D3C">
        <w:rPr>
          <w:sz w:val="28"/>
          <w:szCs w:val="28"/>
        </w:rPr>
        <w:t xml:space="preserve"> поступило 2 028 млн. рублей при плане 1 968 млн. рублей, годовой план перевыполнен на 103% (+60 млн. рублей). К прошлому году наблюдается прирост в 2 раза или на +1 011 млн. рублей. </w:t>
      </w:r>
      <w:proofErr w:type="gramStart"/>
      <w:r w:rsidR="00D7007E" w:rsidRPr="00E93D3C">
        <w:rPr>
          <w:sz w:val="28"/>
          <w:szCs w:val="28"/>
        </w:rPr>
        <w:t>В связи с развитием строительной отрасли, увеличения роста поступления от ООО «</w:t>
      </w:r>
      <w:proofErr w:type="spellStart"/>
      <w:r w:rsidR="00D7007E" w:rsidRPr="00E93D3C">
        <w:rPr>
          <w:sz w:val="28"/>
          <w:szCs w:val="28"/>
        </w:rPr>
        <w:t>Лунсин</w:t>
      </w:r>
      <w:proofErr w:type="spellEnd"/>
      <w:r w:rsidR="00D7007E" w:rsidRPr="00E93D3C">
        <w:rPr>
          <w:sz w:val="28"/>
          <w:szCs w:val="28"/>
        </w:rPr>
        <w:t>» на 441,6 млн. рублей (в 2023 году организация уменьшила налоговую базу по налогу на прибыль на убытки прошлых лет, в этой связи, в 2024 г. аналогичного уменьшения налоговой базы не осуществлено, поэтому прирост к 2023 г. составил в 10,6 раз), помимо этого в 2024 году налоговым органом проведена</w:t>
      </w:r>
      <w:proofErr w:type="gramEnd"/>
      <w:r w:rsidR="00D7007E" w:rsidRPr="00E93D3C">
        <w:rPr>
          <w:sz w:val="28"/>
          <w:szCs w:val="28"/>
        </w:rPr>
        <w:t xml:space="preserve"> выездная налоговая проверка, по результатам которой от ООО «</w:t>
      </w:r>
      <w:proofErr w:type="spellStart"/>
      <w:r w:rsidR="00D7007E" w:rsidRPr="00E93D3C">
        <w:rPr>
          <w:sz w:val="28"/>
          <w:szCs w:val="28"/>
        </w:rPr>
        <w:t>Цзинь</w:t>
      </w:r>
      <w:proofErr w:type="spellEnd"/>
      <w:r w:rsidR="00D7007E" w:rsidRPr="00E93D3C">
        <w:rPr>
          <w:sz w:val="28"/>
          <w:szCs w:val="28"/>
        </w:rPr>
        <w:t xml:space="preserve"> </w:t>
      </w:r>
      <w:proofErr w:type="spellStart"/>
      <w:r w:rsidR="00D7007E" w:rsidRPr="00E93D3C">
        <w:rPr>
          <w:sz w:val="28"/>
          <w:szCs w:val="28"/>
        </w:rPr>
        <w:t>Шань</w:t>
      </w:r>
      <w:proofErr w:type="spellEnd"/>
      <w:r w:rsidR="00D7007E" w:rsidRPr="00E93D3C">
        <w:rPr>
          <w:sz w:val="28"/>
          <w:szCs w:val="28"/>
        </w:rPr>
        <w:t xml:space="preserve"> </w:t>
      </w:r>
      <w:proofErr w:type="spellStart"/>
      <w:r w:rsidR="00D7007E" w:rsidRPr="00E93D3C">
        <w:rPr>
          <w:sz w:val="28"/>
          <w:szCs w:val="28"/>
        </w:rPr>
        <w:t>Цзянь</w:t>
      </w:r>
      <w:proofErr w:type="spellEnd"/>
      <w:r w:rsidR="00D7007E" w:rsidRPr="00E93D3C">
        <w:rPr>
          <w:sz w:val="28"/>
          <w:szCs w:val="28"/>
        </w:rPr>
        <w:t xml:space="preserve"> </w:t>
      </w:r>
      <w:proofErr w:type="spellStart"/>
      <w:r w:rsidR="00D7007E" w:rsidRPr="00E93D3C">
        <w:rPr>
          <w:sz w:val="28"/>
          <w:szCs w:val="28"/>
        </w:rPr>
        <w:t>Шэ</w:t>
      </w:r>
      <w:proofErr w:type="spellEnd"/>
      <w:r w:rsidR="00D7007E" w:rsidRPr="00E93D3C">
        <w:rPr>
          <w:sz w:val="28"/>
          <w:szCs w:val="28"/>
        </w:rPr>
        <w:t>» (строительная фирм</w:t>
      </w:r>
      <w:proofErr w:type="gramStart"/>
      <w:r w:rsidR="00D7007E" w:rsidRPr="00E93D3C">
        <w:rPr>
          <w:sz w:val="28"/>
          <w:szCs w:val="28"/>
        </w:rPr>
        <w:t>а ООО</w:t>
      </w:r>
      <w:proofErr w:type="gramEnd"/>
      <w:r w:rsidR="00D7007E" w:rsidRPr="00E93D3C">
        <w:rPr>
          <w:sz w:val="28"/>
          <w:szCs w:val="28"/>
        </w:rPr>
        <w:t xml:space="preserve"> «</w:t>
      </w:r>
      <w:proofErr w:type="spellStart"/>
      <w:r w:rsidR="00D7007E" w:rsidRPr="00E93D3C">
        <w:rPr>
          <w:sz w:val="28"/>
          <w:szCs w:val="28"/>
        </w:rPr>
        <w:t>Лунсин</w:t>
      </w:r>
      <w:proofErr w:type="spellEnd"/>
      <w:r w:rsidR="00D7007E" w:rsidRPr="00E93D3C">
        <w:rPr>
          <w:sz w:val="28"/>
          <w:szCs w:val="28"/>
        </w:rPr>
        <w:t>») поступило 142 млн. рублей.</w:t>
      </w:r>
    </w:p>
    <w:p w:rsidR="00D7007E" w:rsidRPr="00E93D3C" w:rsidRDefault="004341F8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4341F8">
        <w:rPr>
          <w:b/>
          <w:sz w:val="28"/>
          <w:szCs w:val="28"/>
        </w:rPr>
        <w:t>П</w:t>
      </w:r>
      <w:r w:rsidR="00D7007E" w:rsidRPr="004341F8">
        <w:rPr>
          <w:b/>
          <w:sz w:val="28"/>
          <w:szCs w:val="28"/>
        </w:rPr>
        <w:t>о налогу на имущество организаций</w:t>
      </w:r>
      <w:r w:rsidR="00D7007E" w:rsidRPr="00E93D3C">
        <w:rPr>
          <w:sz w:val="28"/>
          <w:szCs w:val="28"/>
        </w:rPr>
        <w:t xml:space="preserve"> поступило 461 млн. рублей, к АППГ обеспечен прирост на 18% или 71 млн. рублей в связи с Законом Республики Тыва от 29.11.2023 г. № 987-ЗРТ с 2024 года (отменена налоговая льгота по налогу на имущество организаций в отношении региональных автомобильных дорог, а сумму налога решено уплачивать из средств Дорожного фонда РТ);</w:t>
      </w:r>
      <w:proofErr w:type="gramEnd"/>
    </w:p>
    <w:p w:rsidR="00D7007E" w:rsidRDefault="004341F8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</w:t>
      </w:r>
      <w:r w:rsidR="00D7007E" w:rsidRPr="004341F8">
        <w:rPr>
          <w:b/>
          <w:sz w:val="28"/>
          <w:szCs w:val="28"/>
        </w:rPr>
        <w:t>о налогу на добычу полезных ископаемых</w:t>
      </w:r>
      <w:r w:rsidR="00D7007E" w:rsidRPr="00E93D3C">
        <w:rPr>
          <w:sz w:val="28"/>
          <w:szCs w:val="28"/>
        </w:rPr>
        <w:t xml:space="preserve"> поступило 742 млн. рублей при плане 690 млн. рублей, годовой план перевыполнен на 108% (+52 млн. рублей), к прошлому году наблюдается прирост на 113% или на 81 млн. рублей. Прирост наблюдается </w:t>
      </w:r>
      <w:proofErr w:type="gramStart"/>
      <w:r w:rsidR="00D7007E" w:rsidRPr="00E93D3C">
        <w:rPr>
          <w:sz w:val="28"/>
          <w:szCs w:val="28"/>
        </w:rPr>
        <w:t>у ООО</w:t>
      </w:r>
      <w:proofErr w:type="gramEnd"/>
      <w:r w:rsidR="00D7007E" w:rsidRPr="00E93D3C">
        <w:rPr>
          <w:sz w:val="28"/>
          <w:szCs w:val="28"/>
        </w:rPr>
        <w:t xml:space="preserve"> «</w:t>
      </w:r>
      <w:proofErr w:type="spellStart"/>
      <w:r w:rsidR="00D7007E" w:rsidRPr="00E93D3C">
        <w:rPr>
          <w:sz w:val="28"/>
          <w:szCs w:val="28"/>
        </w:rPr>
        <w:t>Лунсин</w:t>
      </w:r>
      <w:proofErr w:type="spellEnd"/>
      <w:r w:rsidR="00D7007E" w:rsidRPr="00E93D3C">
        <w:rPr>
          <w:sz w:val="28"/>
          <w:szCs w:val="28"/>
        </w:rPr>
        <w:t>» на 10% (+37 млн. рублей), в связи с повышением льготного коэффициента как участника РИП (</w:t>
      </w:r>
      <w:r>
        <w:rPr>
          <w:sz w:val="28"/>
          <w:szCs w:val="28"/>
        </w:rPr>
        <w:t>в 2023 г. - 0,6; 2024 г. - 0,8);</w:t>
      </w:r>
    </w:p>
    <w:p w:rsidR="004341F8" w:rsidRPr="00E93D3C" w:rsidRDefault="004341F8" w:rsidP="004341F8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По упрощенной системе налогообложения</w:t>
      </w:r>
      <w:r w:rsidRPr="00E93D3C">
        <w:rPr>
          <w:sz w:val="28"/>
          <w:szCs w:val="28"/>
        </w:rPr>
        <w:t xml:space="preserve"> поступило 779 млн. рублей, к АППГ обеспечен прирост на 28% или 169 млн. рублей за счет активизации экономической деятельности хозяйствующих субъектов;</w:t>
      </w:r>
    </w:p>
    <w:p w:rsidR="00D7007E" w:rsidRPr="00E93D3C" w:rsidRDefault="004341F8" w:rsidP="004341F8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</w:t>
      </w:r>
      <w:r w:rsidR="00D7007E" w:rsidRPr="004341F8">
        <w:rPr>
          <w:b/>
          <w:sz w:val="28"/>
          <w:szCs w:val="28"/>
        </w:rPr>
        <w:t>о государственной пошлине</w:t>
      </w:r>
      <w:r w:rsidR="00D7007E" w:rsidRPr="00E93D3C">
        <w:rPr>
          <w:sz w:val="28"/>
          <w:szCs w:val="28"/>
        </w:rPr>
        <w:t xml:space="preserve"> поступило 173 млн. рублей, к АППГ обеспечен прирост на 62% или 67 млн. рублей, в связи с увеличением количества обращений граждан по вопросам регистрации прав на недвижимое имущество.</w:t>
      </w:r>
    </w:p>
    <w:p w:rsidR="00D7007E" w:rsidRPr="00E93D3C" w:rsidRDefault="004341F8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П</w:t>
      </w:r>
      <w:r w:rsidR="00D7007E" w:rsidRPr="004341F8">
        <w:rPr>
          <w:b/>
          <w:sz w:val="28"/>
          <w:szCs w:val="28"/>
        </w:rPr>
        <w:t>о доходам от остатков на казначейском счете</w:t>
      </w:r>
      <w:r w:rsidR="00D7007E" w:rsidRPr="00E93D3C">
        <w:rPr>
          <w:sz w:val="28"/>
          <w:szCs w:val="28"/>
        </w:rPr>
        <w:t xml:space="preserve"> поступило 243 млн. рублей, к АППГ наблюдается снижение на 63% или -406 млн. рублей в связи с уменьшением объемов средств на казначейском счете.</w:t>
      </w:r>
    </w:p>
    <w:p w:rsidR="00D7007E" w:rsidRPr="00E93D3C" w:rsidRDefault="004341F8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lastRenderedPageBreak/>
        <w:t>П</w:t>
      </w:r>
      <w:r w:rsidR="00D7007E" w:rsidRPr="004341F8">
        <w:rPr>
          <w:b/>
          <w:sz w:val="28"/>
          <w:szCs w:val="28"/>
        </w:rPr>
        <w:t>о штрафным санкциям</w:t>
      </w:r>
      <w:r w:rsidR="00D7007E" w:rsidRPr="00E93D3C">
        <w:rPr>
          <w:sz w:val="28"/>
          <w:szCs w:val="28"/>
        </w:rPr>
        <w:t xml:space="preserve"> поступило 393 млн. рублей, к АППГ наблюдается рост на 36% или 104 млн. рублей в связи с увеличением поступлений штрафов за нарушение правил дорожного движения.</w:t>
      </w:r>
    </w:p>
    <w:p w:rsidR="00D7007E" w:rsidRPr="00E93D3C" w:rsidRDefault="00D7007E" w:rsidP="00D7007E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4341F8">
        <w:rPr>
          <w:b/>
          <w:sz w:val="28"/>
          <w:szCs w:val="28"/>
        </w:rPr>
        <w:t>Собственные доходы республиканского бюджета Республики Тыва</w:t>
      </w:r>
      <w:r w:rsidRPr="00E93D3C">
        <w:rPr>
          <w:sz w:val="28"/>
          <w:szCs w:val="28"/>
        </w:rPr>
        <w:t xml:space="preserve"> составили 11 688 млн. рублей, при годовом плане в 11 577 млн. рублей исполнение составило 100,9% (+111 млн. рублей). По сравнению с уровнем 2023 года наблюдается рост поступлений на 22% или 2 083 млн. рублей в абсолютном выражении.</w:t>
      </w:r>
    </w:p>
    <w:p w:rsidR="00F8148F" w:rsidRPr="00E93D3C" w:rsidRDefault="00F8148F" w:rsidP="00F8148F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За 2024 год </w:t>
      </w:r>
      <w:r w:rsidRPr="00F8148F">
        <w:rPr>
          <w:b/>
          <w:sz w:val="28"/>
          <w:szCs w:val="28"/>
        </w:rPr>
        <w:t>собственные доходы местных бюджетов</w:t>
      </w:r>
      <w:r w:rsidRPr="00E93D3C">
        <w:rPr>
          <w:sz w:val="28"/>
          <w:szCs w:val="28"/>
        </w:rPr>
        <w:t xml:space="preserve"> поступили в сумме 4 373 млн. рублей, годовой план исполнен на 102% или +61 млн. рублей. К аналогичному периоду обеспечен прирост на 127% или +926 млн. рублей.</w:t>
      </w:r>
    </w:p>
    <w:p w:rsidR="00F8148F" w:rsidRPr="00E93D3C" w:rsidRDefault="00F8148F" w:rsidP="00F8148F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К аналогичному периоду средний прирост собственных доходов по муниципальным образованиям составляет 120%, в основном наблюдается за счет увеличения фонда оплаты труда по сравнению с 2023 г. рост составил 15%, с 1 января 2024 года МРОТ проиндексирован на 18,5%.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Среди муниципальных образований </w:t>
      </w:r>
      <w:r w:rsidRPr="008748B7">
        <w:rPr>
          <w:b/>
          <w:sz w:val="28"/>
          <w:szCs w:val="28"/>
        </w:rPr>
        <w:t>наибольший уровень собираемости</w:t>
      </w:r>
      <w:r w:rsidRPr="00E93D3C">
        <w:rPr>
          <w:sz w:val="28"/>
          <w:szCs w:val="28"/>
        </w:rPr>
        <w:t xml:space="preserve"> наблюдается: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−</w:t>
      </w:r>
      <w:proofErr w:type="spellStart"/>
      <w:r w:rsidRPr="00E93D3C">
        <w:rPr>
          <w:sz w:val="28"/>
          <w:szCs w:val="28"/>
        </w:rPr>
        <w:t>Чеди-Хольский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4 041 тыс. рублей, при начислении 3 826 тыс. рублей, уровень собираемости – 106%;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− г. Ак-Довурак, поступило 9 341 тыс. рублей, при начислении 9 088 тыс. рублей, уровень собираемости составил –  103%;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−</w:t>
      </w:r>
      <w:proofErr w:type="spellStart"/>
      <w:r w:rsidRPr="00E93D3C">
        <w:rPr>
          <w:sz w:val="28"/>
          <w:szCs w:val="28"/>
        </w:rPr>
        <w:t>Барун-Хемчикский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6 376 тыс. рублей, при начислении 6 177 тыс. рублей, уровень собираемости – 103%;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Сут-Хольский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4 577 тыс. рублей, при начислении 4 500 тыс. рублей, уровень собираемости составил – 102%;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− г. Кызыл, поступило 196 731 тыс. рублей, при начислении 194 613 тыс. рублей, уровень собираемости составил – 101%;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Тере-Хольский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1 151 тыс. рублей, при начислении 1 140 тыс. рублей, уровень собираемости составил – 101%;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>− Бай-</w:t>
      </w:r>
      <w:proofErr w:type="spellStart"/>
      <w:r w:rsidRPr="00E93D3C">
        <w:rPr>
          <w:sz w:val="28"/>
          <w:szCs w:val="28"/>
        </w:rPr>
        <w:t>Тайгинский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5 085 тыс. рублей, при начислении 5 056 тыс. рублей, уровень собираемости – 100,6%;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748B7">
        <w:rPr>
          <w:b/>
          <w:sz w:val="28"/>
          <w:szCs w:val="28"/>
        </w:rPr>
        <w:t>Низкий уровень собираемости</w:t>
      </w:r>
      <w:r w:rsidRPr="00E93D3C">
        <w:rPr>
          <w:sz w:val="28"/>
          <w:szCs w:val="28"/>
        </w:rPr>
        <w:t xml:space="preserve"> имущественных налогов у следующих муниципальных образований: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Эрзинский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3 743 тыс. рублей, при начислении 4 248 тыс. рублей, уровень собираемости – 88%;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Чаа-Хольский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2 717 тыс. рублей, при начислении 2 970 тыс. рублей за 2022 год, уровень собираемости – 91,5%;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Монгун-Тайгинский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2 627 тыс. рублей, при начислении 2 805 тыс. рублей, уровень собираемости – 93,7%;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lastRenderedPageBreak/>
        <w:t>− Тес-</w:t>
      </w:r>
      <w:proofErr w:type="spellStart"/>
      <w:r w:rsidRPr="00E93D3C">
        <w:rPr>
          <w:sz w:val="28"/>
          <w:szCs w:val="28"/>
        </w:rPr>
        <w:t>Хемский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4 859 тыс. рублей, при начислении 5 118 тыс. рублей, уровень собираемости – 94,9%;</w:t>
      </w:r>
    </w:p>
    <w:p w:rsidR="00E93D3C" w:rsidRPr="00E93D3C" w:rsidRDefault="00E93D3C" w:rsidP="00E93D3C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93D3C">
        <w:rPr>
          <w:sz w:val="28"/>
          <w:szCs w:val="28"/>
        </w:rPr>
        <w:t xml:space="preserve">− </w:t>
      </w:r>
      <w:proofErr w:type="spellStart"/>
      <w:r w:rsidRPr="00E93D3C">
        <w:rPr>
          <w:sz w:val="28"/>
          <w:szCs w:val="28"/>
        </w:rPr>
        <w:t>Овюрский</w:t>
      </w:r>
      <w:proofErr w:type="spellEnd"/>
      <w:r w:rsidRPr="00E93D3C">
        <w:rPr>
          <w:sz w:val="28"/>
          <w:szCs w:val="28"/>
        </w:rPr>
        <w:t xml:space="preserve"> </w:t>
      </w:r>
      <w:proofErr w:type="spellStart"/>
      <w:r w:rsidRPr="00E93D3C">
        <w:rPr>
          <w:sz w:val="28"/>
          <w:szCs w:val="28"/>
        </w:rPr>
        <w:t>кожуун</w:t>
      </w:r>
      <w:proofErr w:type="spellEnd"/>
      <w:r w:rsidRPr="00E93D3C">
        <w:rPr>
          <w:sz w:val="28"/>
          <w:szCs w:val="28"/>
        </w:rPr>
        <w:t>, поступило 4 314 тыс. рублей, при начислении 4 515 тыс. рублей, уровень собираемости – 95,5%;</w:t>
      </w:r>
    </w:p>
    <w:p w:rsidR="004341F8" w:rsidRDefault="004341F8" w:rsidP="004341F8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E662E2" w:rsidRPr="00E662E2" w:rsidRDefault="00E662E2" w:rsidP="008748B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E662E2">
        <w:rPr>
          <w:b/>
          <w:sz w:val="28"/>
          <w:szCs w:val="28"/>
          <w:u w:val="single"/>
        </w:rPr>
        <w:t>Безвозмездные поступления консолидированного бюджета Республики Тыва</w:t>
      </w:r>
      <w:r w:rsidRPr="00E662E2">
        <w:rPr>
          <w:sz w:val="28"/>
          <w:szCs w:val="28"/>
        </w:rPr>
        <w:t xml:space="preserve"> с учетом возврата остатков целевых субсидий, субвенций, иных межбюджетных трансфертов исполнены в сумме 51 757,8 млн. рублей, или 100% от плана, с увеличением на 8,5% или 4 039 млн. рублей к уровню 2023 года, в том числе по видам трансфертов: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дотации исполнены в сумме 27 871,0 млн. рублей с ростом на 3 547,8 млн. рублей, или 14% к уровню 2023 года;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субвенции исполнены в сумме 1 789,5 млн. рублей, с увеличением на 304,1 млн. рублей или на 20,5% к уровню 2023 года;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субсидии исполнены в сумме 21 012,0 млн. рублей, с ростом на 5 746,2 млн. рублей или на 37,6% к уровню 2023 года;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иные межбюджетные трансферты исполнены в сумме 941,5 млн. рублей со снижением на 5 296,7 млн. рублей или на 84,9% к уровню 2023 года;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 xml:space="preserve">- безвозмездные поступления от государственных (муниципальных) организаций </w:t>
      </w:r>
      <w:r w:rsidRPr="00E662E2">
        <w:rPr>
          <w:i/>
          <w:sz w:val="28"/>
          <w:szCs w:val="28"/>
        </w:rPr>
        <w:t>(Фонд реформирования ЖКХ)</w:t>
      </w:r>
      <w:r w:rsidRPr="00E662E2">
        <w:rPr>
          <w:sz w:val="28"/>
          <w:szCs w:val="28"/>
        </w:rPr>
        <w:t xml:space="preserve"> исполнены в сумме 18,3 млн. рублей со снижением на 138,5 млн. рублей или на 88,3% к уровню 2023 года;</w:t>
      </w:r>
    </w:p>
    <w:p w:rsidR="00E662E2" w:rsidRPr="00E662E2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безвозмездные поступления от негосударственных организаций исполнены в сумме 9,7 млн. рублей с уменьшением на 14,1 млн. рублей или 59,2% к уровню 2023 года;</w:t>
      </w:r>
    </w:p>
    <w:p w:rsidR="00E662E2" w:rsidRPr="00140A07" w:rsidRDefault="00E662E2" w:rsidP="00E662E2">
      <w:pPr>
        <w:ind w:right="-567" w:firstLine="709"/>
        <w:jc w:val="both"/>
        <w:rPr>
          <w:sz w:val="28"/>
          <w:szCs w:val="28"/>
        </w:rPr>
      </w:pPr>
      <w:r w:rsidRPr="00E662E2">
        <w:rPr>
          <w:sz w:val="28"/>
          <w:szCs w:val="28"/>
        </w:rPr>
        <w:t>- прочие безвозмездные поступления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– 164,8 млн. рублей.</w:t>
      </w:r>
    </w:p>
    <w:p w:rsidR="00E662E2" w:rsidRPr="00E10985" w:rsidRDefault="00E10985" w:rsidP="00E662E2">
      <w:pPr>
        <w:ind w:righ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2024</w:t>
      </w:r>
      <w:r w:rsidR="00E662E2" w:rsidRPr="00E10985">
        <w:rPr>
          <w:sz w:val="28"/>
          <w:szCs w:val="28"/>
        </w:rPr>
        <w:t xml:space="preserve"> году получены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>убсидии на реализацию мероприятий по стимулированию программ развития жилищного строительства субъектов Российской Федерации</w:t>
      </w:r>
      <w:r>
        <w:rPr>
          <w:sz w:val="28"/>
          <w:szCs w:val="28"/>
        </w:rPr>
        <w:t xml:space="preserve"> – 692,0</w:t>
      </w:r>
      <w:r w:rsidR="00E662E2" w:rsidRPr="00E10985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на реализацию</w:t>
      </w:r>
      <w:r w:rsidRPr="00E10985">
        <w:rPr>
          <w:sz w:val="28"/>
          <w:szCs w:val="28"/>
        </w:rPr>
        <w:t xml:space="preserve"> мероприятий по обеспечению детей с сахарным диабетом 1 типа в возрасте от 2-х до 4-х лет системами непрерывного мониторинга глюкозы</w:t>
      </w:r>
      <w:r>
        <w:rPr>
          <w:sz w:val="28"/>
          <w:szCs w:val="28"/>
        </w:rPr>
        <w:t xml:space="preserve"> – 0,4</w:t>
      </w:r>
      <w:r w:rsidR="00E662E2" w:rsidRPr="00E10985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на реализацию</w:t>
      </w:r>
      <w:r w:rsidRPr="00E10985">
        <w:rPr>
          <w:sz w:val="28"/>
          <w:szCs w:val="28"/>
        </w:rPr>
        <w:t xml:space="preserve"> мероприятий по обеспечению детей с сахарным диабетом 1 типа в возрасте</w:t>
      </w:r>
      <w:proofErr w:type="gramEnd"/>
      <w:r w:rsidRPr="00E10985">
        <w:rPr>
          <w:sz w:val="28"/>
          <w:szCs w:val="28"/>
        </w:rPr>
        <w:t xml:space="preserve"> </w:t>
      </w:r>
      <w:proofErr w:type="gramStart"/>
      <w:r w:rsidRPr="00E10985">
        <w:rPr>
          <w:sz w:val="28"/>
          <w:szCs w:val="28"/>
        </w:rPr>
        <w:t>от 4-х до 17-ти лет системами непрерывного мониторинга глюкозы</w:t>
      </w:r>
      <w:r>
        <w:rPr>
          <w:sz w:val="28"/>
          <w:szCs w:val="28"/>
        </w:rPr>
        <w:t xml:space="preserve"> – 4,8</w:t>
      </w:r>
      <w:r w:rsidR="00E662E2" w:rsidRPr="00E10985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>убсидии на создание и обеспечение функционирования центров опережающей профессиональной подготовки</w:t>
      </w:r>
      <w:r>
        <w:rPr>
          <w:sz w:val="28"/>
          <w:szCs w:val="28"/>
        </w:rPr>
        <w:t xml:space="preserve"> – 20,4</w:t>
      </w:r>
      <w:r w:rsidR="00E662E2" w:rsidRPr="00E10985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>убсидии на переоснащение медицинских организаций, оказывающих медицинскую помощь больным с онкологическими заболеваниями</w:t>
      </w:r>
      <w:r>
        <w:rPr>
          <w:sz w:val="28"/>
          <w:szCs w:val="28"/>
        </w:rPr>
        <w:t xml:space="preserve"> – 8,8</w:t>
      </w:r>
      <w:r w:rsidR="00E662E2" w:rsidRPr="00E10985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с</w:t>
      </w:r>
      <w:r w:rsidRPr="00E10985">
        <w:rPr>
          <w:sz w:val="28"/>
          <w:szCs w:val="28"/>
        </w:rPr>
        <w:t>убсидия бюджету Республики Тыва на реализацию льготной ипотечной программы на территории Республики Тыва</w:t>
      </w:r>
      <w:r>
        <w:rPr>
          <w:sz w:val="28"/>
          <w:szCs w:val="28"/>
        </w:rPr>
        <w:t xml:space="preserve"> – 2 810,6 млн. рублей, с</w:t>
      </w:r>
      <w:r w:rsidRPr="00E10985">
        <w:rPr>
          <w:sz w:val="28"/>
          <w:szCs w:val="28"/>
        </w:rPr>
        <w:t>убсидии бюджетам субъектов</w:t>
      </w:r>
      <w:proofErr w:type="gramEnd"/>
      <w:r w:rsidRPr="00E10985">
        <w:rPr>
          <w:sz w:val="28"/>
          <w:szCs w:val="28"/>
        </w:rPr>
        <w:t xml:space="preserve"> Российской Федерации на развитие транспортной инфраструктуры на сельских территориях</w:t>
      </w:r>
      <w:r>
        <w:rPr>
          <w:sz w:val="28"/>
          <w:szCs w:val="28"/>
        </w:rPr>
        <w:t xml:space="preserve"> – 327,5 млн. рублей, </w:t>
      </w:r>
      <w:r w:rsidR="00913F68">
        <w:rPr>
          <w:sz w:val="28"/>
          <w:szCs w:val="28"/>
        </w:rPr>
        <w:t>с</w:t>
      </w:r>
      <w:r w:rsidR="00913F68" w:rsidRPr="00913F68">
        <w:rPr>
          <w:sz w:val="28"/>
          <w:szCs w:val="28"/>
        </w:rPr>
        <w:t xml:space="preserve">убсидии бюджетам субъектов Российской Федерации на </w:t>
      </w:r>
      <w:r w:rsidR="00913F68" w:rsidRPr="00913F68">
        <w:rPr>
          <w:sz w:val="28"/>
          <w:szCs w:val="28"/>
        </w:rPr>
        <w:lastRenderedPageBreak/>
        <w:t>реконструкцию и капитальный ремонт региональных и муниципальных театров</w:t>
      </w:r>
      <w:r w:rsidR="00913F68">
        <w:rPr>
          <w:sz w:val="28"/>
          <w:szCs w:val="28"/>
        </w:rPr>
        <w:t xml:space="preserve"> – 20,1 млн. рублей, с</w:t>
      </w:r>
      <w:r w:rsidR="00913F68" w:rsidRPr="00913F68">
        <w:rPr>
          <w:sz w:val="28"/>
          <w:szCs w:val="28"/>
        </w:rPr>
        <w:t>убсидии бюджетам субъектов Российской Федерации на развитие зарядной инфраструктуры для электромобилей</w:t>
      </w:r>
      <w:r w:rsidR="00913F68">
        <w:rPr>
          <w:sz w:val="28"/>
          <w:szCs w:val="28"/>
        </w:rPr>
        <w:t xml:space="preserve"> – 7,6 млн. рублей.</w:t>
      </w:r>
    </w:p>
    <w:p w:rsidR="00E662E2" w:rsidRPr="00E10985" w:rsidRDefault="00913F68" w:rsidP="00E662E2">
      <w:pPr>
        <w:ind w:righ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сравнению с 2023</w:t>
      </w:r>
      <w:r w:rsidR="00E662E2" w:rsidRPr="00E10985">
        <w:rPr>
          <w:sz w:val="28"/>
          <w:szCs w:val="28"/>
        </w:rPr>
        <w:t xml:space="preserve"> годом объемы увеличились по следующим трансфертам: </w:t>
      </w:r>
      <w:r>
        <w:rPr>
          <w:sz w:val="28"/>
          <w:szCs w:val="28"/>
        </w:rPr>
        <w:t>с</w:t>
      </w:r>
      <w:r w:rsidRPr="00913F68">
        <w:rPr>
          <w:sz w:val="28"/>
          <w:szCs w:val="28"/>
        </w:rPr>
        <w:t>убсидии бюджетам субъектов Российской Федерации на выплату региональных социальных доплат к пенсии</w:t>
      </w:r>
      <w:r>
        <w:rPr>
          <w:sz w:val="28"/>
          <w:szCs w:val="28"/>
        </w:rPr>
        <w:t xml:space="preserve"> – 779,0 млн. рублей (в 2023 году – 728,7</w:t>
      </w:r>
      <w:r w:rsidR="00E662E2" w:rsidRPr="00E10985">
        <w:rPr>
          <w:sz w:val="28"/>
          <w:szCs w:val="28"/>
        </w:rPr>
        <w:t xml:space="preserve"> млн. рублей), </w:t>
      </w:r>
      <w:r>
        <w:rPr>
          <w:sz w:val="28"/>
          <w:szCs w:val="28"/>
        </w:rPr>
        <w:t>с</w:t>
      </w:r>
      <w:r w:rsidRPr="00913F68">
        <w:rPr>
          <w:sz w:val="28"/>
          <w:szCs w:val="28"/>
        </w:rPr>
        <w:t>убсидии бюджетам субъектов Российской Федерации на реализацию региона</w:t>
      </w:r>
      <w:r>
        <w:rPr>
          <w:sz w:val="28"/>
          <w:szCs w:val="28"/>
        </w:rPr>
        <w:t>льных проектов «</w:t>
      </w:r>
      <w:r w:rsidRPr="00913F68">
        <w:rPr>
          <w:sz w:val="28"/>
          <w:szCs w:val="28"/>
        </w:rPr>
        <w:t xml:space="preserve">Создание единого цифрового контура в здравоохранении на основе единой государственной информационной </w:t>
      </w:r>
      <w:r>
        <w:rPr>
          <w:sz w:val="28"/>
          <w:szCs w:val="28"/>
        </w:rPr>
        <w:t>системы здравоохранения (ЕГИСЗ)»</w:t>
      </w:r>
      <w:r w:rsidR="00AD33D5">
        <w:rPr>
          <w:sz w:val="28"/>
          <w:szCs w:val="28"/>
        </w:rPr>
        <w:t xml:space="preserve"> – 55,3 млн. рублей (в 2023 году</w:t>
      </w:r>
      <w:proofErr w:type="gramEnd"/>
      <w:r w:rsidR="00AD33D5">
        <w:rPr>
          <w:sz w:val="28"/>
          <w:szCs w:val="28"/>
        </w:rPr>
        <w:t xml:space="preserve"> – </w:t>
      </w:r>
      <w:proofErr w:type="gramStart"/>
      <w:r w:rsidR="00AD33D5">
        <w:rPr>
          <w:sz w:val="28"/>
          <w:szCs w:val="28"/>
        </w:rPr>
        <w:t>27,0</w:t>
      </w:r>
      <w:r w:rsidR="00E662E2" w:rsidRPr="00E10985">
        <w:rPr>
          <w:sz w:val="28"/>
          <w:szCs w:val="28"/>
        </w:rPr>
        <w:t xml:space="preserve"> млн. рублей),</w:t>
      </w:r>
      <w:r w:rsidR="00E662E2" w:rsidRPr="00E10985">
        <w:t xml:space="preserve"> </w:t>
      </w:r>
      <w:r w:rsidR="00043410">
        <w:rPr>
          <w:sz w:val="28"/>
          <w:szCs w:val="28"/>
        </w:rPr>
        <w:t>с</w:t>
      </w:r>
      <w:r w:rsidR="00043410" w:rsidRPr="00043410">
        <w:rPr>
          <w:sz w:val="28"/>
          <w:szCs w:val="28"/>
        </w:rPr>
        <w:t>убсидии бюджетам субъектов Российской Федерации на создание системы долговременного ухода за гражданами пожилого возраста и инвалидами</w:t>
      </w:r>
      <w:r w:rsidR="00043410">
        <w:rPr>
          <w:sz w:val="28"/>
          <w:szCs w:val="28"/>
        </w:rPr>
        <w:t xml:space="preserve"> – 79,5 млн. рублей (в 2023 году – 27,6</w:t>
      </w:r>
      <w:r w:rsidR="00E662E2" w:rsidRPr="00E10985">
        <w:rPr>
          <w:sz w:val="28"/>
          <w:szCs w:val="28"/>
        </w:rPr>
        <w:t xml:space="preserve"> млн. рублей), </w:t>
      </w:r>
      <w:r w:rsidR="00043410">
        <w:rPr>
          <w:sz w:val="28"/>
          <w:szCs w:val="28"/>
        </w:rPr>
        <w:t>с</w:t>
      </w:r>
      <w:r w:rsidR="00043410" w:rsidRPr="00043410">
        <w:rPr>
          <w:sz w:val="28"/>
          <w:szCs w:val="28"/>
        </w:rPr>
        <w:t>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043410">
        <w:rPr>
          <w:sz w:val="28"/>
          <w:szCs w:val="28"/>
        </w:rPr>
        <w:t xml:space="preserve"> – 73,0 млн. рублей (в</w:t>
      </w:r>
      <w:proofErr w:type="gramEnd"/>
      <w:r w:rsidR="00043410">
        <w:rPr>
          <w:sz w:val="28"/>
          <w:szCs w:val="28"/>
        </w:rPr>
        <w:t xml:space="preserve"> </w:t>
      </w:r>
      <w:proofErr w:type="gramStart"/>
      <w:r w:rsidR="00043410">
        <w:rPr>
          <w:sz w:val="28"/>
          <w:szCs w:val="28"/>
        </w:rPr>
        <w:t>2023 году – 58,1</w:t>
      </w:r>
      <w:r w:rsidR="00E662E2" w:rsidRPr="00E10985">
        <w:rPr>
          <w:sz w:val="28"/>
          <w:szCs w:val="28"/>
        </w:rPr>
        <w:t xml:space="preserve"> млн. рублей), </w:t>
      </w:r>
      <w:r w:rsidR="00043410">
        <w:rPr>
          <w:sz w:val="28"/>
          <w:szCs w:val="28"/>
        </w:rPr>
        <w:t>с</w:t>
      </w:r>
      <w:r w:rsidR="00043410" w:rsidRPr="00043410">
        <w:rPr>
          <w:sz w:val="28"/>
          <w:szCs w:val="28"/>
        </w:rPr>
        <w:t>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43410">
        <w:rPr>
          <w:sz w:val="28"/>
          <w:szCs w:val="28"/>
        </w:rPr>
        <w:t xml:space="preserve"> – 43,9 млн. рублей (в 2023 году – 11,1</w:t>
      </w:r>
      <w:r w:rsidR="00E662E2" w:rsidRPr="00E10985">
        <w:rPr>
          <w:sz w:val="28"/>
          <w:szCs w:val="28"/>
        </w:rPr>
        <w:t xml:space="preserve"> млн. рублей), </w:t>
      </w:r>
      <w:r w:rsidR="00043410">
        <w:rPr>
          <w:sz w:val="28"/>
          <w:szCs w:val="28"/>
        </w:rPr>
        <w:t>с</w:t>
      </w:r>
      <w:r w:rsidR="00043410" w:rsidRPr="00043410">
        <w:rPr>
          <w:sz w:val="28"/>
          <w:szCs w:val="28"/>
        </w:rPr>
        <w:t>убсидии бюджетам субъектов Российской Федерации на модернизацию инфраструктуры общего образования в отдельных субъектах Российской Федерации</w:t>
      </w:r>
      <w:r w:rsidR="00043410">
        <w:rPr>
          <w:sz w:val="28"/>
          <w:szCs w:val="28"/>
        </w:rPr>
        <w:t xml:space="preserve"> – 2 810,6 млн. рублей (в 2023 году</w:t>
      </w:r>
      <w:proofErr w:type="gramEnd"/>
      <w:r w:rsidR="00043410">
        <w:rPr>
          <w:sz w:val="28"/>
          <w:szCs w:val="28"/>
        </w:rPr>
        <w:t xml:space="preserve"> – </w:t>
      </w:r>
      <w:proofErr w:type="gramStart"/>
      <w:r w:rsidR="00043410">
        <w:rPr>
          <w:sz w:val="28"/>
          <w:szCs w:val="28"/>
        </w:rPr>
        <w:t>354,3</w:t>
      </w:r>
      <w:r w:rsidR="00E662E2" w:rsidRPr="00E10985">
        <w:rPr>
          <w:sz w:val="28"/>
          <w:szCs w:val="28"/>
        </w:rPr>
        <w:t xml:space="preserve"> млн. рублей), </w:t>
      </w:r>
      <w:r w:rsidR="00043410">
        <w:rPr>
          <w:sz w:val="28"/>
          <w:szCs w:val="28"/>
        </w:rPr>
        <w:t>с</w:t>
      </w:r>
      <w:r w:rsidR="00043410" w:rsidRPr="00043410">
        <w:rPr>
          <w:sz w:val="28"/>
          <w:szCs w:val="28"/>
        </w:rPr>
        <w:t>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</w:r>
      <w:r w:rsidR="00BE4466">
        <w:rPr>
          <w:sz w:val="28"/>
          <w:szCs w:val="28"/>
        </w:rPr>
        <w:t xml:space="preserve"> – 590,8 млн. рублей (в 2023 году – 387</w:t>
      </w:r>
      <w:r w:rsidR="00E662E2" w:rsidRPr="00E10985">
        <w:rPr>
          <w:sz w:val="28"/>
          <w:szCs w:val="28"/>
        </w:rPr>
        <w:t xml:space="preserve">,1 млн. рублей), </w:t>
      </w:r>
      <w:r w:rsidR="00BE4466">
        <w:rPr>
          <w:sz w:val="28"/>
          <w:szCs w:val="28"/>
        </w:rPr>
        <w:t>с</w:t>
      </w:r>
      <w:r w:rsidR="00BE4466" w:rsidRPr="00BE4466">
        <w:rPr>
          <w:sz w:val="28"/>
          <w:szCs w:val="28"/>
        </w:rPr>
        <w:t>убсидии бюджетам субъектов Российской Федерации на обеспечение комплексного развития сельских территорий</w:t>
      </w:r>
      <w:r w:rsidR="00BE4466">
        <w:rPr>
          <w:sz w:val="28"/>
          <w:szCs w:val="28"/>
        </w:rPr>
        <w:t xml:space="preserve"> – 135,9 млн. рублей (в 2023 году – 49,2 млн. рублей), с</w:t>
      </w:r>
      <w:r w:rsidR="00BE4466" w:rsidRPr="00BE4466">
        <w:rPr>
          <w:sz w:val="28"/>
          <w:szCs w:val="28"/>
        </w:rPr>
        <w:t>убсидии бюджетам субъектов Российской Федерации на подготовку проектов межевания земельных участков и</w:t>
      </w:r>
      <w:proofErr w:type="gramEnd"/>
      <w:r w:rsidR="00BE4466" w:rsidRPr="00BE4466">
        <w:rPr>
          <w:sz w:val="28"/>
          <w:szCs w:val="28"/>
        </w:rPr>
        <w:t xml:space="preserve"> на проведение кадастровых работ</w:t>
      </w:r>
      <w:r w:rsidR="00BE4466">
        <w:rPr>
          <w:sz w:val="28"/>
          <w:szCs w:val="28"/>
        </w:rPr>
        <w:t xml:space="preserve"> – 56,3 млн. рублей </w:t>
      </w:r>
      <w:r w:rsidR="00BE4466" w:rsidRPr="00BE4466">
        <w:rPr>
          <w:sz w:val="28"/>
          <w:szCs w:val="28"/>
        </w:rPr>
        <w:t>(в 2023</w:t>
      </w:r>
      <w:r w:rsidR="00BE4466">
        <w:rPr>
          <w:sz w:val="28"/>
          <w:szCs w:val="28"/>
        </w:rPr>
        <w:t xml:space="preserve"> году – 121,0</w:t>
      </w:r>
      <w:r w:rsidR="00BE4466" w:rsidRPr="00BE4466">
        <w:rPr>
          <w:sz w:val="28"/>
          <w:szCs w:val="28"/>
        </w:rPr>
        <w:t xml:space="preserve"> млн. рублей)</w:t>
      </w:r>
      <w:r w:rsidR="00BE4466">
        <w:rPr>
          <w:sz w:val="28"/>
          <w:szCs w:val="28"/>
        </w:rPr>
        <w:t>, с</w:t>
      </w:r>
      <w:r w:rsidR="00BE4466" w:rsidRPr="00BE4466">
        <w:rPr>
          <w:sz w:val="28"/>
          <w:szCs w:val="28"/>
        </w:rPr>
        <w:t xml:space="preserve">убсидии бюджетам субъектов Российской Федерации на </w:t>
      </w:r>
      <w:proofErr w:type="spellStart"/>
      <w:r w:rsidR="00BE4466" w:rsidRPr="00BE4466">
        <w:rPr>
          <w:sz w:val="28"/>
          <w:szCs w:val="28"/>
        </w:rPr>
        <w:t>софинансирование</w:t>
      </w:r>
      <w:proofErr w:type="spellEnd"/>
      <w:r w:rsidR="00BE4466" w:rsidRPr="00BE4466">
        <w:rPr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 w:rsidR="00BE4466">
        <w:rPr>
          <w:sz w:val="28"/>
          <w:szCs w:val="28"/>
        </w:rPr>
        <w:t xml:space="preserve"> – 571,7 млн. рублей </w:t>
      </w:r>
      <w:r w:rsidR="00BE4466" w:rsidRPr="00BE4466">
        <w:rPr>
          <w:sz w:val="28"/>
          <w:szCs w:val="28"/>
        </w:rPr>
        <w:t>(в 2023</w:t>
      </w:r>
      <w:r w:rsidR="00BE4466">
        <w:rPr>
          <w:sz w:val="28"/>
          <w:szCs w:val="28"/>
        </w:rPr>
        <w:t xml:space="preserve"> году – 313,1</w:t>
      </w:r>
      <w:r w:rsidR="00BE4466" w:rsidRPr="00BE4466">
        <w:rPr>
          <w:sz w:val="28"/>
          <w:szCs w:val="28"/>
        </w:rPr>
        <w:t xml:space="preserve"> млн. рублей)</w:t>
      </w:r>
      <w:r w:rsidR="00BE4466">
        <w:rPr>
          <w:sz w:val="28"/>
          <w:szCs w:val="28"/>
        </w:rPr>
        <w:t>.</w:t>
      </w:r>
    </w:p>
    <w:p w:rsidR="00E662E2" w:rsidRPr="00E10985" w:rsidRDefault="00E662E2" w:rsidP="00E662E2">
      <w:pPr>
        <w:ind w:right="-567" w:firstLine="709"/>
        <w:jc w:val="both"/>
        <w:rPr>
          <w:sz w:val="28"/>
          <w:szCs w:val="28"/>
        </w:rPr>
      </w:pPr>
      <w:proofErr w:type="gramStart"/>
      <w:r w:rsidRPr="00E10985">
        <w:rPr>
          <w:sz w:val="28"/>
          <w:szCs w:val="28"/>
        </w:rPr>
        <w:t xml:space="preserve">Снижение по следующим трансфертам: </w:t>
      </w:r>
      <w:r w:rsidR="00D957EE">
        <w:rPr>
          <w:sz w:val="28"/>
          <w:szCs w:val="28"/>
        </w:rPr>
        <w:t>с</w:t>
      </w:r>
      <w:r w:rsidR="00D957EE" w:rsidRPr="00D957EE">
        <w:rPr>
          <w:sz w:val="28"/>
          <w:szCs w:val="28"/>
        </w:rPr>
        <w:t>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="00170143">
        <w:rPr>
          <w:sz w:val="28"/>
          <w:szCs w:val="28"/>
        </w:rPr>
        <w:t xml:space="preserve"> – 434,1 млн. рублей (в 2023 году – 1 075,3</w:t>
      </w:r>
      <w:r w:rsidRPr="00E10985">
        <w:rPr>
          <w:sz w:val="28"/>
          <w:szCs w:val="28"/>
        </w:rPr>
        <w:t xml:space="preserve"> млн. рублей), </w:t>
      </w:r>
      <w:r w:rsidR="00170143">
        <w:rPr>
          <w:sz w:val="28"/>
          <w:szCs w:val="28"/>
        </w:rPr>
        <w:t>с</w:t>
      </w:r>
      <w:r w:rsidR="00170143" w:rsidRPr="00170143">
        <w:rPr>
          <w:sz w:val="28"/>
          <w:szCs w:val="28"/>
        </w:rPr>
        <w:t>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</w:r>
      <w:r w:rsidR="00170143">
        <w:rPr>
          <w:sz w:val="28"/>
          <w:szCs w:val="28"/>
        </w:rPr>
        <w:t xml:space="preserve"> – 9,9 млн</w:t>
      </w:r>
      <w:proofErr w:type="gramEnd"/>
      <w:r w:rsidR="00170143">
        <w:rPr>
          <w:sz w:val="28"/>
          <w:szCs w:val="28"/>
        </w:rPr>
        <w:t xml:space="preserve">. </w:t>
      </w:r>
      <w:proofErr w:type="gramStart"/>
      <w:r w:rsidR="00170143">
        <w:rPr>
          <w:sz w:val="28"/>
          <w:szCs w:val="28"/>
        </w:rPr>
        <w:t>рублей (в 2023 году – 123,8</w:t>
      </w:r>
      <w:r w:rsidRPr="00E10985">
        <w:rPr>
          <w:sz w:val="28"/>
          <w:szCs w:val="28"/>
        </w:rPr>
        <w:t xml:space="preserve"> млн. рублей), </w:t>
      </w:r>
      <w:r w:rsidR="00170143">
        <w:rPr>
          <w:sz w:val="28"/>
          <w:szCs w:val="28"/>
        </w:rPr>
        <w:t>с</w:t>
      </w:r>
      <w:r w:rsidR="00170143" w:rsidRPr="00170143">
        <w:rPr>
          <w:sz w:val="28"/>
          <w:szCs w:val="28"/>
        </w:rPr>
        <w:t xml:space="preserve">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</w:t>
      </w:r>
      <w:r w:rsidR="00170143" w:rsidRPr="00170143">
        <w:rPr>
          <w:sz w:val="28"/>
          <w:szCs w:val="28"/>
        </w:rPr>
        <w:lastRenderedPageBreak/>
        <w:t>типов для реализации дополнительных общеразвивающих программ, для создания информационных систем в образовательных организациях</w:t>
      </w:r>
      <w:r w:rsidR="00170143">
        <w:rPr>
          <w:sz w:val="28"/>
          <w:szCs w:val="28"/>
        </w:rPr>
        <w:t xml:space="preserve"> – 31,7</w:t>
      </w:r>
      <w:r w:rsidRPr="00E10985">
        <w:rPr>
          <w:sz w:val="28"/>
          <w:szCs w:val="28"/>
        </w:rPr>
        <w:t xml:space="preserve"> млн. рублей</w:t>
      </w:r>
      <w:r w:rsidR="00170143">
        <w:rPr>
          <w:sz w:val="28"/>
          <w:szCs w:val="28"/>
        </w:rPr>
        <w:t xml:space="preserve"> (в 2023 году – 180,7</w:t>
      </w:r>
      <w:r w:rsidRPr="00E10985">
        <w:rPr>
          <w:sz w:val="28"/>
          <w:szCs w:val="28"/>
        </w:rPr>
        <w:t xml:space="preserve"> млн. рублей), </w:t>
      </w:r>
      <w:r w:rsidR="00170143">
        <w:rPr>
          <w:sz w:val="28"/>
          <w:szCs w:val="28"/>
        </w:rPr>
        <w:t>с</w:t>
      </w:r>
      <w:r w:rsidR="00170143" w:rsidRPr="00170143">
        <w:rPr>
          <w:sz w:val="28"/>
          <w:szCs w:val="28"/>
        </w:rPr>
        <w:t>убсидии бюджетам субъектов Российской Федерации на строительство и реконструкцию (модернизацию) объектов питьевого водоснабжения</w:t>
      </w:r>
      <w:proofErr w:type="gramEnd"/>
      <w:r w:rsidR="00170143">
        <w:rPr>
          <w:sz w:val="28"/>
          <w:szCs w:val="28"/>
        </w:rPr>
        <w:t xml:space="preserve"> – </w:t>
      </w:r>
      <w:proofErr w:type="gramStart"/>
      <w:r w:rsidR="00170143">
        <w:rPr>
          <w:sz w:val="28"/>
          <w:szCs w:val="28"/>
        </w:rPr>
        <w:t>246,2 млн. рублей (в 2023 году – 956,4</w:t>
      </w:r>
      <w:r w:rsidRPr="00E10985">
        <w:rPr>
          <w:sz w:val="28"/>
          <w:szCs w:val="28"/>
        </w:rPr>
        <w:t xml:space="preserve"> млн. рублей), </w:t>
      </w:r>
      <w:r w:rsidR="00170143">
        <w:rPr>
          <w:sz w:val="28"/>
          <w:szCs w:val="28"/>
        </w:rPr>
        <w:t>с</w:t>
      </w:r>
      <w:r w:rsidR="00170143" w:rsidRPr="00170143">
        <w:rPr>
          <w:sz w:val="28"/>
          <w:szCs w:val="28"/>
        </w:rPr>
        <w:t>убсидии бюджетам субъектов Российской Федерации на компенсацию выпадающих доходов территориальных сетевых организаций, функционирующих в Республике Тыва, образованных вследствие установления тарифов на услуги по передаче электрической энергии ниже экономически обоснованного уровня</w:t>
      </w:r>
      <w:r w:rsidR="00170143">
        <w:rPr>
          <w:sz w:val="28"/>
          <w:szCs w:val="28"/>
        </w:rPr>
        <w:t xml:space="preserve"> – 277,1</w:t>
      </w:r>
      <w:r w:rsidRPr="00E10985">
        <w:rPr>
          <w:sz w:val="28"/>
          <w:szCs w:val="28"/>
        </w:rPr>
        <w:t xml:space="preserve"> млн. рубл</w:t>
      </w:r>
      <w:r w:rsidR="00170143">
        <w:rPr>
          <w:sz w:val="28"/>
          <w:szCs w:val="28"/>
        </w:rPr>
        <w:t>ей (в 2023 году – 522,4</w:t>
      </w:r>
      <w:r w:rsidRPr="00E10985">
        <w:rPr>
          <w:sz w:val="28"/>
          <w:szCs w:val="28"/>
        </w:rPr>
        <w:t xml:space="preserve"> млн. рублей), </w:t>
      </w:r>
      <w:r w:rsidR="00170143">
        <w:rPr>
          <w:sz w:val="28"/>
          <w:szCs w:val="28"/>
        </w:rPr>
        <w:t>с</w:t>
      </w:r>
      <w:r w:rsidR="00170143" w:rsidRPr="00170143">
        <w:rPr>
          <w:sz w:val="28"/>
          <w:szCs w:val="28"/>
        </w:rPr>
        <w:t xml:space="preserve">убсидии бюджетам субъектов Российской Федерации на </w:t>
      </w:r>
      <w:proofErr w:type="spellStart"/>
      <w:r w:rsidR="00170143" w:rsidRPr="00170143">
        <w:rPr>
          <w:sz w:val="28"/>
          <w:szCs w:val="28"/>
        </w:rPr>
        <w:t>софинансирование</w:t>
      </w:r>
      <w:proofErr w:type="spellEnd"/>
      <w:r w:rsidR="00170143" w:rsidRPr="00170143">
        <w:rPr>
          <w:sz w:val="28"/>
          <w:szCs w:val="28"/>
        </w:rPr>
        <w:t xml:space="preserve"> расходов, связанных с оказанием государственной</w:t>
      </w:r>
      <w:proofErr w:type="gramEnd"/>
      <w:r w:rsidR="00170143" w:rsidRPr="00170143">
        <w:rPr>
          <w:sz w:val="28"/>
          <w:szCs w:val="28"/>
        </w:rPr>
        <w:t xml:space="preserve"> </w:t>
      </w:r>
      <w:proofErr w:type="gramStart"/>
      <w:r w:rsidR="00170143" w:rsidRPr="00170143">
        <w:rPr>
          <w:sz w:val="28"/>
          <w:szCs w:val="28"/>
        </w:rPr>
        <w:t>социальной помощи на основании социального контракта отдельным категориям граждан</w:t>
      </w:r>
      <w:r w:rsidR="00170143">
        <w:rPr>
          <w:sz w:val="28"/>
          <w:szCs w:val="28"/>
        </w:rPr>
        <w:t xml:space="preserve"> – 580,3 млн. рублей (в 2023 году – 628,2</w:t>
      </w:r>
      <w:r w:rsidRPr="00E10985">
        <w:rPr>
          <w:sz w:val="28"/>
          <w:szCs w:val="28"/>
        </w:rPr>
        <w:t xml:space="preserve"> млн. рублей), </w:t>
      </w:r>
      <w:r w:rsidR="009A3BB4">
        <w:rPr>
          <w:sz w:val="28"/>
          <w:szCs w:val="28"/>
        </w:rPr>
        <w:t>с</w:t>
      </w:r>
      <w:r w:rsidR="009A3BB4" w:rsidRPr="009A3BB4">
        <w:rPr>
          <w:sz w:val="28"/>
          <w:szCs w:val="28"/>
        </w:rPr>
        <w:t>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</w:r>
      <w:r w:rsidRPr="00E10985">
        <w:rPr>
          <w:sz w:val="28"/>
          <w:szCs w:val="28"/>
        </w:rPr>
        <w:t xml:space="preserve"> </w:t>
      </w:r>
      <w:r w:rsidR="009A3BB4">
        <w:rPr>
          <w:sz w:val="28"/>
          <w:szCs w:val="28"/>
        </w:rPr>
        <w:t>– 1 840,4 млн. рублей (в 2023 году – 2 653,6 млн. рублей), с</w:t>
      </w:r>
      <w:r w:rsidR="009A3BB4" w:rsidRPr="009A3BB4">
        <w:rPr>
          <w:sz w:val="28"/>
          <w:szCs w:val="28"/>
        </w:rPr>
        <w:t>убсидии бюджетам субъектов Российской Федерации</w:t>
      </w:r>
      <w:proofErr w:type="gramEnd"/>
      <w:r w:rsidR="009A3BB4" w:rsidRPr="009A3BB4">
        <w:rPr>
          <w:sz w:val="28"/>
          <w:szCs w:val="28"/>
        </w:rPr>
        <w:t xml:space="preserve"> на реализацию мероприятий по модернизации школьных систем образования</w:t>
      </w:r>
      <w:r w:rsidR="009A3BB4">
        <w:rPr>
          <w:sz w:val="28"/>
          <w:szCs w:val="28"/>
        </w:rPr>
        <w:t xml:space="preserve"> – 350,5 млн. рублей </w:t>
      </w:r>
      <w:r w:rsidR="009A3BB4" w:rsidRPr="009A3BB4">
        <w:rPr>
          <w:sz w:val="28"/>
          <w:szCs w:val="28"/>
        </w:rPr>
        <w:t xml:space="preserve">(в 2023 году – </w:t>
      </w:r>
      <w:r w:rsidR="009A3BB4">
        <w:rPr>
          <w:sz w:val="28"/>
          <w:szCs w:val="28"/>
        </w:rPr>
        <w:t>567,4</w:t>
      </w:r>
      <w:r w:rsidR="009A3BB4" w:rsidRPr="009A3BB4">
        <w:rPr>
          <w:sz w:val="28"/>
          <w:szCs w:val="28"/>
        </w:rPr>
        <w:t xml:space="preserve"> млн. рублей)</w:t>
      </w:r>
      <w:r w:rsidR="009A3BB4">
        <w:rPr>
          <w:sz w:val="28"/>
          <w:szCs w:val="28"/>
        </w:rPr>
        <w:t>.</w:t>
      </w:r>
    </w:p>
    <w:p w:rsidR="00E662E2" w:rsidRDefault="0013152D" w:rsidP="00E662E2">
      <w:pPr>
        <w:ind w:right="-56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Увеличение</w:t>
      </w:r>
      <w:r w:rsidR="00E662E2" w:rsidRPr="00E10985">
        <w:rPr>
          <w:bCs/>
          <w:sz w:val="28"/>
          <w:szCs w:val="28"/>
        </w:rPr>
        <w:t xml:space="preserve"> объема субвенций связано с </w:t>
      </w:r>
      <w:r w:rsidR="00703218">
        <w:rPr>
          <w:sz w:val="28"/>
          <w:szCs w:val="28"/>
        </w:rPr>
        <w:t xml:space="preserve">ростом по </w:t>
      </w:r>
      <w:r w:rsidR="00E662E2" w:rsidRPr="00E10985">
        <w:rPr>
          <w:sz w:val="28"/>
          <w:szCs w:val="28"/>
        </w:rPr>
        <w:t>субвенции на осуществление мер пожарной безопасности</w:t>
      </w:r>
      <w:r w:rsidR="00703218">
        <w:rPr>
          <w:sz w:val="28"/>
          <w:szCs w:val="28"/>
        </w:rPr>
        <w:t xml:space="preserve"> и тушение лесных пожаров на 257,5</w:t>
      </w:r>
      <w:r w:rsidR="00E662E2" w:rsidRPr="00E10985">
        <w:rPr>
          <w:sz w:val="28"/>
          <w:szCs w:val="28"/>
        </w:rPr>
        <w:t xml:space="preserve"> млн. рублей.</w:t>
      </w:r>
    </w:p>
    <w:p w:rsidR="0056055D" w:rsidRDefault="0056055D" w:rsidP="0056055D">
      <w:pPr>
        <w:spacing w:line="276" w:lineRule="auto"/>
        <w:ind w:right="-569" w:firstLine="567"/>
        <w:jc w:val="both"/>
        <w:rPr>
          <w:sz w:val="28"/>
          <w:szCs w:val="28"/>
          <w:highlight w:val="green"/>
        </w:rPr>
      </w:pPr>
    </w:p>
    <w:p w:rsidR="0056055D" w:rsidRPr="00140A07" w:rsidRDefault="0056055D" w:rsidP="0056055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140A07">
        <w:rPr>
          <w:b/>
          <w:sz w:val="28"/>
          <w:szCs w:val="28"/>
          <w:lang w:val="en-US"/>
        </w:rPr>
        <w:t>III</w:t>
      </w:r>
      <w:r w:rsidRPr="00140A07">
        <w:rPr>
          <w:b/>
          <w:sz w:val="28"/>
          <w:szCs w:val="28"/>
        </w:rPr>
        <w:t>. Исполнение расходной части консолидированног</w:t>
      </w:r>
      <w:r w:rsidR="008748B7">
        <w:rPr>
          <w:b/>
          <w:sz w:val="28"/>
          <w:szCs w:val="28"/>
        </w:rPr>
        <w:t>о бюджета Республики Тыва в 2024</w:t>
      </w:r>
      <w:r w:rsidRPr="00140A07">
        <w:rPr>
          <w:b/>
          <w:sz w:val="28"/>
          <w:szCs w:val="28"/>
        </w:rPr>
        <w:t xml:space="preserve"> году</w:t>
      </w:r>
    </w:p>
    <w:p w:rsidR="0056055D" w:rsidRPr="00140A07" w:rsidRDefault="0056055D" w:rsidP="0056055D">
      <w:pPr>
        <w:spacing w:line="276" w:lineRule="auto"/>
        <w:ind w:right="-569" w:firstLine="567"/>
        <w:jc w:val="both"/>
        <w:rPr>
          <w:sz w:val="28"/>
          <w:szCs w:val="28"/>
        </w:rPr>
      </w:pPr>
    </w:p>
    <w:p w:rsidR="00A11AC4" w:rsidRPr="00140A07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11AC4">
        <w:rPr>
          <w:b/>
          <w:i/>
          <w:sz w:val="28"/>
          <w:szCs w:val="28"/>
        </w:rPr>
        <w:t>Расходы</w:t>
      </w:r>
      <w:r w:rsidRPr="00A11AC4">
        <w:rPr>
          <w:sz w:val="28"/>
          <w:szCs w:val="28"/>
        </w:rPr>
        <w:t xml:space="preserve"> консолидированного бюджета составили 67 934,8 млн. рублей, что на 9 процентов (5</w:t>
      </w:r>
      <w:r w:rsidRPr="00A11AC4">
        <w:rPr>
          <w:sz w:val="28"/>
          <w:szCs w:val="28"/>
          <w:lang w:val="en-US"/>
        </w:rPr>
        <w:t> </w:t>
      </w:r>
      <w:r w:rsidRPr="00A11AC4">
        <w:rPr>
          <w:sz w:val="28"/>
          <w:szCs w:val="28"/>
        </w:rPr>
        <w:t>608,7 млн. рублей) выше уровня 2023 года. Как и в предыдущие годы, сохранена социальная направленность бюджетных расходов, бюджетной финансовой политики, по итогам 2024 года объем средств, направленных на финансирование отрасли социальной сферы, составил 45 249,7 млн. рублей или 66,2 % всех расходов.</w:t>
      </w:r>
    </w:p>
    <w:p w:rsidR="00AD33D5" w:rsidRDefault="00AD33D5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AD33D5">
        <w:rPr>
          <w:sz w:val="28"/>
          <w:szCs w:val="28"/>
        </w:rPr>
        <w:t>Одним из важнейших приоритетов в 2024 году являлось обеспечение своевременности и полноты выплаты заработной платы, в 2024 году расходы консолидированного бюджета на выплату заработной платы возросли по факту на 17 процентов к уровню 2023 года и составили более 28 млрд. рублей (28 338 млн. рублей), с учетом увеличения с 1 января 2024 года минимального размера оплаты труда на 18,5% (с</w:t>
      </w:r>
      <w:proofErr w:type="gramEnd"/>
      <w:r w:rsidRPr="00AD33D5">
        <w:rPr>
          <w:sz w:val="28"/>
          <w:szCs w:val="28"/>
        </w:rPr>
        <w:t xml:space="preserve"> </w:t>
      </w:r>
      <w:proofErr w:type="gramStart"/>
      <w:r w:rsidRPr="00AD33D5">
        <w:rPr>
          <w:sz w:val="28"/>
          <w:szCs w:val="28"/>
        </w:rPr>
        <w:t>30 860  до 36 560 рублей), а также переходящей кредиторской задолженности с 2023 года в размере 352 млн. рублей.</w:t>
      </w:r>
      <w:proofErr w:type="gramEnd"/>
    </w:p>
    <w:p w:rsidR="00A11AC4" w:rsidRPr="00A11AC4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11AC4">
        <w:rPr>
          <w:sz w:val="28"/>
          <w:szCs w:val="28"/>
        </w:rPr>
        <w:t xml:space="preserve">В структуре расходов наибольший удельный вес составляют расходы на социальную сферу – 66,2%  или 45 249,7 млн. рублей, из них на образование 25 479,3 млн. рублей, или 37,2% от общего объема расходов, на социальную </w:t>
      </w:r>
      <w:r w:rsidRPr="00A11AC4">
        <w:rPr>
          <w:sz w:val="28"/>
          <w:szCs w:val="28"/>
        </w:rPr>
        <w:lastRenderedPageBreak/>
        <w:t>политику – 11 254,9 млн. рублей или 16,5%, на здравоохранение – 3 960,5 млн. рублей, или 5,9%.</w:t>
      </w:r>
    </w:p>
    <w:p w:rsidR="00A11AC4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11AC4">
        <w:rPr>
          <w:sz w:val="28"/>
          <w:szCs w:val="28"/>
        </w:rPr>
        <w:t>За счет привлечения целевых федеральных средств в 2024 году расходы на национальную экономику исполнены в сумме 13 949,9 млн. рублей с сокращением к уровню 2023 года на 46,3 млн. рублей, удельный вес составил 20,6%.</w:t>
      </w:r>
    </w:p>
    <w:p w:rsidR="00651BD1" w:rsidRDefault="00651BD1" w:rsidP="007427DD">
      <w:pPr>
        <w:spacing w:line="276" w:lineRule="auto"/>
        <w:ind w:right="-569" w:firstLine="567"/>
      </w:pPr>
    </w:p>
    <w:p w:rsidR="00AF313C" w:rsidRPr="00140A07" w:rsidRDefault="00AF313C" w:rsidP="00E917DA">
      <w:pPr>
        <w:pStyle w:val="a4"/>
        <w:spacing w:after="0"/>
        <w:ind w:left="567"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07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3919B2" w:rsidRPr="00140A07" w:rsidRDefault="003919B2" w:rsidP="007427DD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A07">
        <w:rPr>
          <w:rFonts w:ascii="Times New Roman" w:hAnsi="Times New Roman" w:cs="Times New Roman"/>
          <w:b/>
          <w:sz w:val="28"/>
          <w:szCs w:val="28"/>
        </w:rPr>
        <w:t>По разделу 01 «Общегосударственные вопросы»</w:t>
      </w:r>
      <w:r w:rsidRPr="00140A07">
        <w:rPr>
          <w:rFonts w:ascii="Times New Roman" w:hAnsi="Times New Roman" w:cs="Times New Roman"/>
          <w:sz w:val="28"/>
          <w:szCs w:val="28"/>
        </w:rPr>
        <w:t xml:space="preserve"> направляются расходы на функционирование Председателя Правительства Республики Тыва и Председателей муниципальных образований, законодательных (представительных) органов государственной власти и местного самоуправления, высших органов исполнительной власти и местных администраций, судебной системы, обеспечение финансовых органов, обеспечение проведения выборов и референдумов, международных отношений и международного сотрудничества, фундаментальных исследований, и другие общегосударственные вопросы Республики Тыва и общий объем расходов консолидированного</w:t>
      </w:r>
      <w:proofErr w:type="gramEnd"/>
      <w:r w:rsidRPr="00140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A07">
        <w:rPr>
          <w:rFonts w:ascii="Times New Roman" w:hAnsi="Times New Roman" w:cs="Times New Roman"/>
          <w:sz w:val="28"/>
          <w:szCs w:val="28"/>
        </w:rPr>
        <w:t xml:space="preserve">бюджета республики по указанному разделу составил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A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(РБ – 1 791 млн. рублей, МБ – 2 067,4 млн. рублей)</w:t>
      </w:r>
      <w:r w:rsidRPr="00140A07">
        <w:rPr>
          <w:rFonts w:ascii="Times New Roman" w:hAnsi="Times New Roman" w:cs="Times New Roman"/>
          <w:sz w:val="28"/>
          <w:szCs w:val="28"/>
        </w:rPr>
        <w:t xml:space="preserve"> при плане 3 </w:t>
      </w:r>
      <w:r>
        <w:rPr>
          <w:rFonts w:ascii="Times New Roman" w:hAnsi="Times New Roman" w:cs="Times New Roman"/>
          <w:sz w:val="28"/>
          <w:szCs w:val="28"/>
        </w:rPr>
        <w:t>985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(РБ – 1 861,6 млн. рублей, МБ – 2 123,7 млн. рублей)</w:t>
      </w:r>
      <w:r w:rsidRPr="00140A07">
        <w:rPr>
          <w:rFonts w:ascii="Times New Roman" w:hAnsi="Times New Roman" w:cs="Times New Roman"/>
          <w:sz w:val="28"/>
          <w:szCs w:val="28"/>
        </w:rPr>
        <w:t>, исполнено на 9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140A07">
        <w:rPr>
          <w:rFonts w:ascii="Times New Roman" w:hAnsi="Times New Roman" w:cs="Times New Roman"/>
          <w:sz w:val="28"/>
          <w:szCs w:val="28"/>
        </w:rPr>
        <w:t xml:space="preserve"> процента, неисполнение по разделу на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 в связи дефицитом средств республиканского бюджета Республики Тыва и обеспечения в первоочередном порядке</w:t>
      </w:r>
      <w:proofErr w:type="gramEnd"/>
      <w:r w:rsidRPr="00140A07">
        <w:rPr>
          <w:rFonts w:ascii="Times New Roman" w:hAnsi="Times New Roman" w:cs="Times New Roman"/>
          <w:sz w:val="28"/>
          <w:szCs w:val="28"/>
        </w:rPr>
        <w:t xml:space="preserve"> выплат по заработной плате за декабрь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140A07">
        <w:rPr>
          <w:rFonts w:ascii="Times New Roman" w:hAnsi="Times New Roman" w:cs="Times New Roman"/>
          <w:sz w:val="28"/>
          <w:szCs w:val="28"/>
        </w:rPr>
        <w:t xml:space="preserve"> и социальных выплат.</w:t>
      </w: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A07">
        <w:rPr>
          <w:rFonts w:ascii="Times New Roman" w:hAnsi="Times New Roman" w:cs="Times New Roman"/>
          <w:sz w:val="28"/>
          <w:szCs w:val="28"/>
        </w:rPr>
        <w:t>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A07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07">
        <w:rPr>
          <w:rFonts w:ascii="Times New Roman" w:hAnsi="Times New Roman" w:cs="Times New Roman"/>
          <w:sz w:val="28"/>
          <w:szCs w:val="28"/>
        </w:rPr>
        <w:t xml:space="preserve">расходы по разделу «Общегосударственные вопросы»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40A07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рублей, связи с увеличением минимального размера оплаты труда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4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242</w:t>
      </w:r>
      <w:r w:rsidRPr="00140A0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A07">
        <w:rPr>
          <w:rFonts w:ascii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440 рублей или с ростом 16,6% (</w:t>
      </w:r>
      <w:r w:rsidRPr="00C8591E">
        <w:rPr>
          <w:rFonts w:ascii="Times New Roman" w:hAnsi="Times New Roman" w:cs="Times New Roman"/>
          <w:i/>
          <w:sz w:val="24"/>
          <w:szCs w:val="24"/>
        </w:rPr>
        <w:t>с 36 560 рублей до 42 636 рубля</w:t>
      </w:r>
      <w:r>
        <w:rPr>
          <w:rFonts w:ascii="Times New Roman" w:hAnsi="Times New Roman" w:cs="Times New Roman"/>
          <w:sz w:val="28"/>
          <w:szCs w:val="28"/>
        </w:rPr>
        <w:t>), с о</w:t>
      </w:r>
      <w:r w:rsidRPr="00F21300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1300">
        <w:rPr>
          <w:rFonts w:ascii="Times New Roman" w:hAnsi="Times New Roman" w:cs="Times New Roman"/>
          <w:sz w:val="28"/>
          <w:szCs w:val="28"/>
        </w:rPr>
        <w:t xml:space="preserve"> содействия избирательным комиссиям Республики Тыва в подготовке и проведении выборов Президента Российской Федерации</w:t>
      </w:r>
      <w:proofErr w:type="gramEnd"/>
      <w:r w:rsidRPr="00F21300">
        <w:rPr>
          <w:rFonts w:ascii="Times New Roman" w:hAnsi="Times New Roman" w:cs="Times New Roman"/>
          <w:sz w:val="28"/>
          <w:szCs w:val="28"/>
        </w:rPr>
        <w:t>, в информировании и оповещении избирателей</w:t>
      </w:r>
      <w:r>
        <w:rPr>
          <w:rFonts w:ascii="Times New Roman" w:hAnsi="Times New Roman" w:cs="Times New Roman"/>
          <w:sz w:val="28"/>
          <w:szCs w:val="28"/>
        </w:rPr>
        <w:t>, и п</w:t>
      </w:r>
      <w:r w:rsidRPr="00F2130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1300">
        <w:rPr>
          <w:rFonts w:ascii="Times New Roman" w:hAnsi="Times New Roman" w:cs="Times New Roman"/>
          <w:sz w:val="28"/>
          <w:szCs w:val="28"/>
        </w:rPr>
        <w:t xml:space="preserve"> выборов в законодательные (представительные) органы государственной власти Республики Тыва</w:t>
      </w:r>
      <w:r>
        <w:t>.</w:t>
      </w: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A07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также направлялись расходы за счет средств федерального бюджета, всего </w:t>
      </w:r>
      <w:r w:rsidRPr="0014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29,8</w:t>
      </w:r>
      <w:r w:rsidRPr="0014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</w:t>
      </w:r>
      <w:r w:rsidRPr="00140A07">
        <w:rPr>
          <w:rFonts w:ascii="Times New Roman" w:hAnsi="Times New Roman" w:cs="Times New Roman"/>
          <w:sz w:val="28"/>
          <w:szCs w:val="28"/>
        </w:rPr>
        <w:t xml:space="preserve">лей (исполнение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140A07">
        <w:rPr>
          <w:rFonts w:ascii="Times New Roman" w:hAnsi="Times New Roman" w:cs="Times New Roman"/>
          <w:sz w:val="28"/>
          <w:szCs w:val="28"/>
        </w:rPr>
        <w:t xml:space="preserve">%), при </w:t>
      </w:r>
      <w:r w:rsidRPr="00DA76B7">
        <w:rPr>
          <w:rFonts w:ascii="Times New Roman" w:hAnsi="Times New Roman" w:cs="Times New Roman"/>
          <w:sz w:val="28"/>
          <w:szCs w:val="28"/>
        </w:rPr>
        <w:t>плане 43,6 млн</w:t>
      </w:r>
      <w:r w:rsidRPr="00140A07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A07">
        <w:rPr>
          <w:rFonts w:ascii="Times New Roman" w:hAnsi="Times New Roman" w:cs="Times New Roman"/>
          <w:sz w:val="28"/>
          <w:szCs w:val="28"/>
        </w:rPr>
        <w:t>-</w:t>
      </w:r>
      <w:r w:rsidRPr="00140A07">
        <w:t xml:space="preserve"> </w:t>
      </w:r>
      <w:r w:rsidRPr="00140A07">
        <w:rPr>
          <w:rFonts w:ascii="Times New Roman" w:hAnsi="Times New Roman" w:cs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- 0,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рублей, или в полном объеме;</w:t>
      </w: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A07">
        <w:rPr>
          <w:rFonts w:ascii="Times New Roman" w:hAnsi="Times New Roman" w:cs="Times New Roman"/>
          <w:sz w:val="28"/>
          <w:szCs w:val="28"/>
        </w:rPr>
        <w:lastRenderedPageBreak/>
        <w:t xml:space="preserve">- межбюджетные трансферты на содержание депутатов Государственной Думы и их помощников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 (исполнено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40A07">
        <w:rPr>
          <w:rFonts w:ascii="Times New Roman" w:hAnsi="Times New Roman" w:cs="Times New Roman"/>
          <w:sz w:val="28"/>
          <w:szCs w:val="28"/>
        </w:rPr>
        <w:t xml:space="preserve">%), при плане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A11AC4" w:rsidRPr="00140A07" w:rsidRDefault="00A11AC4" w:rsidP="00A11AC4">
      <w:pPr>
        <w:pStyle w:val="a4"/>
        <w:spacing w:after="0"/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A07">
        <w:rPr>
          <w:rFonts w:ascii="Times New Roman" w:hAnsi="Times New Roman" w:cs="Times New Roman"/>
          <w:sz w:val="28"/>
          <w:szCs w:val="28"/>
        </w:rPr>
        <w:t xml:space="preserve">- межбюджетные трансферты, передаваемые бюджетам субъектов Российской Федерации на содержание членов Совета Федерации и их помощников – </w:t>
      </w:r>
      <w:r w:rsidRPr="00624A4E">
        <w:rPr>
          <w:rFonts w:ascii="Times New Roman" w:hAnsi="Times New Roman" w:cs="Times New Roman"/>
          <w:sz w:val="28"/>
          <w:szCs w:val="28"/>
        </w:rPr>
        <w:t>8</w:t>
      </w:r>
      <w:r w:rsidRPr="00140A07">
        <w:rPr>
          <w:rFonts w:ascii="Times New Roman" w:hAnsi="Times New Roman" w:cs="Times New Roman"/>
          <w:sz w:val="28"/>
          <w:szCs w:val="28"/>
        </w:rPr>
        <w:t>,</w:t>
      </w:r>
      <w:r w:rsidRPr="00624A4E">
        <w:rPr>
          <w:rFonts w:ascii="Times New Roman" w:hAnsi="Times New Roman" w:cs="Times New Roman"/>
          <w:sz w:val="28"/>
          <w:szCs w:val="28"/>
        </w:rPr>
        <w:t>7</w:t>
      </w:r>
      <w:r w:rsidRPr="00140A07">
        <w:rPr>
          <w:rFonts w:ascii="Times New Roman" w:hAnsi="Times New Roman" w:cs="Times New Roman"/>
          <w:sz w:val="28"/>
          <w:szCs w:val="28"/>
        </w:rPr>
        <w:t xml:space="preserve"> млн. рублей (исполнено </w:t>
      </w:r>
      <w:r w:rsidRPr="00624A4E">
        <w:rPr>
          <w:rFonts w:ascii="Times New Roman" w:hAnsi="Times New Roman" w:cs="Times New Roman"/>
          <w:sz w:val="28"/>
          <w:szCs w:val="28"/>
        </w:rPr>
        <w:t>79</w:t>
      </w:r>
      <w:r w:rsidRPr="00140A07">
        <w:rPr>
          <w:rFonts w:ascii="Times New Roman" w:hAnsi="Times New Roman" w:cs="Times New Roman"/>
          <w:sz w:val="28"/>
          <w:szCs w:val="28"/>
        </w:rPr>
        <w:t>%), при плане 11 млн. рублей.</w:t>
      </w:r>
    </w:p>
    <w:p w:rsidR="0056055D" w:rsidRPr="006D49E2" w:rsidRDefault="0056055D" w:rsidP="0056055D">
      <w:pPr>
        <w:spacing w:line="276" w:lineRule="auto"/>
        <w:ind w:right="-569" w:firstLine="567"/>
        <w:jc w:val="both"/>
        <w:rPr>
          <w:sz w:val="28"/>
          <w:szCs w:val="28"/>
          <w:highlight w:val="yellow"/>
        </w:rPr>
      </w:pPr>
    </w:p>
    <w:p w:rsidR="0056055D" w:rsidRPr="00140A07" w:rsidRDefault="0056055D" w:rsidP="0056055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140A07">
        <w:rPr>
          <w:b/>
          <w:sz w:val="28"/>
          <w:szCs w:val="28"/>
        </w:rPr>
        <w:t>Раздел 0200 «Национальная оборона»</w:t>
      </w:r>
    </w:p>
    <w:p w:rsidR="0056055D" w:rsidRPr="00140A07" w:rsidRDefault="0056055D" w:rsidP="0056055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A11AC4" w:rsidRPr="004B0D99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140A07">
        <w:rPr>
          <w:b/>
          <w:sz w:val="28"/>
          <w:szCs w:val="28"/>
        </w:rPr>
        <w:t>По разделу «Национальная оборона»</w:t>
      </w:r>
      <w:r w:rsidRPr="00140A07">
        <w:rPr>
          <w:sz w:val="28"/>
          <w:szCs w:val="28"/>
        </w:rPr>
        <w:t xml:space="preserve"> </w:t>
      </w:r>
      <w:r w:rsidRPr="004B0D99">
        <w:rPr>
          <w:sz w:val="28"/>
          <w:szCs w:val="28"/>
        </w:rPr>
        <w:t xml:space="preserve">исполнение составляет </w:t>
      </w:r>
      <w:r>
        <w:rPr>
          <w:sz w:val="28"/>
          <w:szCs w:val="28"/>
        </w:rPr>
        <w:t>49,2</w:t>
      </w:r>
      <w:r w:rsidRPr="004B0D99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(ФБ-31,7 млн. рублей, РБ-17,5 млн. рублей)</w:t>
      </w:r>
      <w:r w:rsidRPr="004B0D99">
        <w:rPr>
          <w:sz w:val="28"/>
          <w:szCs w:val="28"/>
        </w:rPr>
        <w:t xml:space="preserve">, при плане </w:t>
      </w:r>
      <w:r>
        <w:rPr>
          <w:sz w:val="28"/>
          <w:szCs w:val="28"/>
        </w:rPr>
        <w:t>49,7</w:t>
      </w:r>
      <w:r w:rsidRPr="004B0D99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в том числе</w:t>
      </w:r>
      <w:r w:rsidRPr="004B0D99">
        <w:rPr>
          <w:sz w:val="28"/>
          <w:szCs w:val="28"/>
        </w:rPr>
        <w:t>:</w:t>
      </w:r>
      <w:proofErr w:type="gramEnd"/>
    </w:p>
    <w:p w:rsidR="00A11AC4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40A07">
        <w:rPr>
          <w:sz w:val="28"/>
          <w:szCs w:val="28"/>
        </w:rPr>
        <w:t>на осуществление переданных полномочий по первичному воинскому учету на территориях, где отсутствуют военные комиссариаты в сумме 3</w:t>
      </w:r>
      <w:r>
        <w:rPr>
          <w:sz w:val="28"/>
          <w:szCs w:val="28"/>
        </w:rPr>
        <w:t>2</w:t>
      </w:r>
      <w:r w:rsidRPr="00140A0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40A07">
        <w:rPr>
          <w:sz w:val="28"/>
          <w:szCs w:val="28"/>
        </w:rPr>
        <w:t xml:space="preserve"> млн. рублей с ростом к уровню 202</w:t>
      </w:r>
      <w:r>
        <w:rPr>
          <w:sz w:val="28"/>
          <w:szCs w:val="28"/>
        </w:rPr>
        <w:t>3</w:t>
      </w:r>
      <w:r w:rsidRPr="00140A07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26,5</w:t>
      </w:r>
      <w:r w:rsidRPr="00140A07">
        <w:rPr>
          <w:sz w:val="28"/>
          <w:szCs w:val="28"/>
        </w:rPr>
        <w:t xml:space="preserve"> млн. рублей) на </w:t>
      </w:r>
      <w:r>
        <w:rPr>
          <w:sz w:val="28"/>
          <w:szCs w:val="28"/>
        </w:rPr>
        <w:t>5</w:t>
      </w:r>
      <w:r w:rsidRPr="00140A07">
        <w:rPr>
          <w:sz w:val="28"/>
          <w:szCs w:val="28"/>
        </w:rPr>
        <w:t xml:space="preserve">,7 млн. рублей или </w:t>
      </w:r>
      <w:r>
        <w:rPr>
          <w:sz w:val="28"/>
          <w:szCs w:val="28"/>
        </w:rPr>
        <w:t>21</w:t>
      </w:r>
      <w:r w:rsidRPr="00140A07">
        <w:rPr>
          <w:sz w:val="28"/>
          <w:szCs w:val="28"/>
        </w:rPr>
        <w:t>%, при этом исполнение консолидированного бюджета Республики Тыва за 202</w:t>
      </w:r>
      <w:r>
        <w:rPr>
          <w:sz w:val="28"/>
          <w:szCs w:val="28"/>
        </w:rPr>
        <w:t>4</w:t>
      </w:r>
      <w:r w:rsidRPr="00140A07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31,7 млн. рублей (</w:t>
      </w:r>
      <w:r w:rsidRPr="00140A07">
        <w:rPr>
          <w:sz w:val="28"/>
          <w:szCs w:val="28"/>
        </w:rPr>
        <w:t>98,4%</w:t>
      </w:r>
      <w:r>
        <w:rPr>
          <w:sz w:val="28"/>
          <w:szCs w:val="28"/>
        </w:rPr>
        <w:t>)</w:t>
      </w:r>
      <w:r w:rsidRPr="00140A07">
        <w:rPr>
          <w:sz w:val="28"/>
          <w:szCs w:val="28"/>
        </w:rPr>
        <w:t xml:space="preserve"> при плане 3</w:t>
      </w:r>
      <w:r>
        <w:rPr>
          <w:sz w:val="28"/>
          <w:szCs w:val="28"/>
        </w:rPr>
        <w:t>2</w:t>
      </w:r>
      <w:r w:rsidRPr="00140A07">
        <w:rPr>
          <w:sz w:val="28"/>
          <w:szCs w:val="28"/>
        </w:rPr>
        <w:t>,2 млн. рублей, при этом неисполнение по разделу отмечается</w:t>
      </w:r>
      <w:proofErr w:type="gramEnd"/>
      <w:r w:rsidRPr="00140A07">
        <w:rPr>
          <w:sz w:val="28"/>
          <w:szCs w:val="28"/>
        </w:rPr>
        <w:t xml:space="preserve"> в сумме 0,</w:t>
      </w:r>
      <w:r>
        <w:rPr>
          <w:sz w:val="28"/>
          <w:szCs w:val="28"/>
        </w:rPr>
        <w:t>5</w:t>
      </w:r>
      <w:r w:rsidRPr="00140A07">
        <w:rPr>
          <w:sz w:val="28"/>
          <w:szCs w:val="28"/>
        </w:rPr>
        <w:t xml:space="preserve"> млн. рублей - экономи</w:t>
      </w:r>
      <w:r>
        <w:rPr>
          <w:sz w:val="28"/>
          <w:szCs w:val="28"/>
        </w:rPr>
        <w:t>я средств по фонду оплаты труда;</w:t>
      </w:r>
    </w:p>
    <w:p w:rsidR="00A11AC4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материальное стимулирование работников военного комиссариата и военных комиссариатов муниципальных образований Республики Тыва в сумме 17,5 млн. рублей при плане 17,5 млн. рублей или 100%.</w:t>
      </w:r>
    </w:p>
    <w:p w:rsidR="00C7210C" w:rsidRDefault="00C7210C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3D4E8C" w:rsidRPr="004B6B6C" w:rsidRDefault="003D4E8C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3D4E8C" w:rsidRPr="004B6B6C" w:rsidRDefault="003D4E8C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DA1075">
        <w:rPr>
          <w:b/>
          <w:sz w:val="28"/>
          <w:szCs w:val="28"/>
        </w:rPr>
        <w:t>По разделу «Национальная безопасность и правоохранительная деятельность»</w:t>
      </w:r>
      <w:r w:rsidRPr="00DA1075">
        <w:rPr>
          <w:sz w:val="28"/>
          <w:szCs w:val="28"/>
        </w:rPr>
        <w:t xml:space="preserve"> исполнение консолидированного бюджета Республики Тыва составляет </w:t>
      </w:r>
      <w:r w:rsidRPr="00DA1075">
        <w:rPr>
          <w:b/>
          <w:sz w:val="28"/>
          <w:szCs w:val="28"/>
        </w:rPr>
        <w:t>317,7 млн. рублей</w:t>
      </w:r>
      <w:r w:rsidRPr="00DA1075">
        <w:rPr>
          <w:sz w:val="28"/>
          <w:szCs w:val="28"/>
        </w:rPr>
        <w:t xml:space="preserve"> (ФБ – 33,6 млн. рублей, РБ - 185,9 млн. рублей, МБ – 98,3 млн. рубле</w:t>
      </w:r>
      <w:r w:rsidR="004A6818">
        <w:rPr>
          <w:sz w:val="28"/>
          <w:szCs w:val="28"/>
        </w:rPr>
        <w:t>й), при плане 342,3 млн. рублей.</w:t>
      </w:r>
      <w:proofErr w:type="gramEnd"/>
    </w:p>
    <w:p w:rsidR="00A11AC4" w:rsidRPr="00DA1075" w:rsidRDefault="004A6818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A11AC4" w:rsidRPr="00DA1075">
        <w:rPr>
          <w:rFonts w:eastAsia="Calibri"/>
          <w:b/>
          <w:sz w:val="28"/>
          <w:szCs w:val="28"/>
          <w:lang w:eastAsia="en-US"/>
        </w:rPr>
        <w:t xml:space="preserve">о подразделу 0304 «Органы юстиции» - </w:t>
      </w:r>
      <w:r w:rsidR="00A11AC4" w:rsidRPr="00DA1075">
        <w:rPr>
          <w:rFonts w:eastAsia="Calibri"/>
          <w:sz w:val="28"/>
          <w:szCs w:val="28"/>
          <w:lang w:eastAsia="en-US"/>
        </w:rPr>
        <w:t xml:space="preserve">всего направлено </w:t>
      </w:r>
      <w:r w:rsidR="00A11AC4" w:rsidRPr="00DA1075">
        <w:rPr>
          <w:rFonts w:eastAsia="Calibri"/>
          <w:b/>
          <w:sz w:val="28"/>
          <w:szCs w:val="28"/>
          <w:lang w:eastAsia="en-US"/>
        </w:rPr>
        <w:t xml:space="preserve">48,4 млн. рублей </w:t>
      </w:r>
      <w:r w:rsidR="00A11AC4" w:rsidRPr="00DA1075">
        <w:rPr>
          <w:rFonts w:eastAsia="Calibri"/>
          <w:sz w:val="28"/>
          <w:szCs w:val="28"/>
          <w:lang w:eastAsia="en-US"/>
        </w:rPr>
        <w:t>(</w:t>
      </w:r>
      <w:r w:rsidR="00A11AC4" w:rsidRPr="00DA1075">
        <w:rPr>
          <w:sz w:val="28"/>
          <w:szCs w:val="28"/>
        </w:rPr>
        <w:t>ФБ – 33,6 млн. рублей, РБ – 14,8 млн. рублей)</w:t>
      </w:r>
      <w:r w:rsidR="00A11AC4" w:rsidRPr="00DA1075">
        <w:rPr>
          <w:rFonts w:eastAsia="Calibri"/>
          <w:sz w:val="28"/>
          <w:szCs w:val="28"/>
          <w:lang w:eastAsia="en-US"/>
        </w:rPr>
        <w:t>, в том числе:</w:t>
      </w:r>
    </w:p>
    <w:p w:rsidR="00A11AC4" w:rsidRPr="00B55CE6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rFonts w:eastAsia="Calibri"/>
          <w:sz w:val="28"/>
          <w:szCs w:val="28"/>
          <w:lang w:eastAsia="en-US"/>
        </w:rPr>
      </w:pPr>
      <w:r w:rsidRPr="00B55CE6">
        <w:rPr>
          <w:rFonts w:eastAsia="Calibri"/>
          <w:sz w:val="28"/>
          <w:szCs w:val="28"/>
          <w:lang w:eastAsia="en-US"/>
        </w:rPr>
        <w:t>1.</w:t>
      </w:r>
      <w:r w:rsidRPr="00B55CE6">
        <w:rPr>
          <w:rFonts w:eastAsia="Calibri"/>
          <w:sz w:val="28"/>
          <w:szCs w:val="28"/>
          <w:lang w:val="x-none" w:eastAsia="en-US"/>
        </w:rPr>
        <w:t xml:space="preserve"> на обеспечение деятельности казенного учреждения Республики Тыва «Государственное юридическое бюро</w:t>
      </w:r>
      <w:r w:rsidRPr="00B55CE6">
        <w:rPr>
          <w:rFonts w:eastAsia="Calibri"/>
          <w:sz w:val="28"/>
          <w:szCs w:val="28"/>
          <w:lang w:eastAsia="en-US"/>
        </w:rPr>
        <w:t>»</w:t>
      </w:r>
      <w:r w:rsidRPr="00B55CE6">
        <w:rPr>
          <w:rFonts w:eastAsia="Calibri"/>
          <w:sz w:val="28"/>
          <w:szCs w:val="28"/>
          <w:lang w:val="x-none" w:eastAsia="en-US"/>
        </w:rPr>
        <w:t xml:space="preserve"> </w:t>
      </w:r>
      <w:r w:rsidRPr="00B55CE6">
        <w:rPr>
          <w:rFonts w:eastAsia="Calibri"/>
          <w:sz w:val="28"/>
          <w:szCs w:val="28"/>
          <w:lang w:eastAsia="en-US"/>
        </w:rPr>
        <w:t>направлено</w:t>
      </w:r>
      <w:r w:rsidRPr="00B55CE6">
        <w:rPr>
          <w:rFonts w:eastAsia="Calibri"/>
          <w:sz w:val="28"/>
          <w:szCs w:val="28"/>
          <w:lang w:val="x-none" w:eastAsia="en-US"/>
        </w:rPr>
        <w:t xml:space="preserve"> </w:t>
      </w:r>
      <w:r w:rsidRPr="00B55CE6">
        <w:rPr>
          <w:rFonts w:eastAsia="Calibri"/>
          <w:sz w:val="28"/>
          <w:szCs w:val="28"/>
          <w:lang w:eastAsia="en-US"/>
        </w:rPr>
        <w:t>6,9</w:t>
      </w:r>
      <w:r w:rsidRPr="00B55CE6">
        <w:rPr>
          <w:rFonts w:eastAsia="Calibri"/>
          <w:sz w:val="28"/>
          <w:szCs w:val="28"/>
          <w:lang w:val="x-none" w:eastAsia="en-US"/>
        </w:rPr>
        <w:t xml:space="preserve"> млн. рублей,</w:t>
      </w:r>
      <w:r w:rsidRPr="00B55CE6">
        <w:rPr>
          <w:rFonts w:eastAsia="Calibri"/>
          <w:sz w:val="28"/>
          <w:szCs w:val="28"/>
          <w:lang w:eastAsia="en-US"/>
        </w:rPr>
        <w:t xml:space="preserve"> по сравнению с 2023 годом увеличение на 91% или на 3,3 млн. рублей (факт 2023 года – 3,6 млн. рублей);</w:t>
      </w:r>
    </w:p>
    <w:p w:rsidR="00A11AC4" w:rsidRPr="00B55CE6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rFonts w:eastAsia="Calibri"/>
          <w:sz w:val="28"/>
          <w:szCs w:val="28"/>
          <w:lang w:eastAsia="en-US"/>
        </w:rPr>
      </w:pPr>
      <w:r w:rsidRPr="00B55CE6">
        <w:rPr>
          <w:rFonts w:eastAsia="Calibri"/>
          <w:sz w:val="28"/>
          <w:szCs w:val="28"/>
          <w:lang w:eastAsia="en-US"/>
        </w:rPr>
        <w:t>2. на государственную регистрацию актов гражданского состояния направлено 40,6 млн. рублей, по сравнению с 2023 годом увеличение на 21% или на 7,1 млн. рублей (факт 2023 года – 33,5 млн. рублей);</w:t>
      </w:r>
    </w:p>
    <w:p w:rsidR="00A11AC4" w:rsidRPr="00B55CE6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rFonts w:eastAsia="Calibri"/>
          <w:sz w:val="28"/>
          <w:szCs w:val="28"/>
          <w:lang w:eastAsia="en-US"/>
        </w:rPr>
      </w:pPr>
      <w:r w:rsidRPr="00B55CE6">
        <w:rPr>
          <w:rFonts w:eastAsia="Calibri"/>
          <w:sz w:val="28"/>
          <w:szCs w:val="28"/>
          <w:lang w:eastAsia="en-US"/>
        </w:rPr>
        <w:lastRenderedPageBreak/>
        <w:t>3. на выполнение других обязательств Министерства юстиции Республики Тыва направлено 0,9 млн. рублей, по сравнению с 2023 годом снижение на 18% или на 0,2 млн. рублей (факт 2023 года – 1,1 млн. рублей).</w:t>
      </w:r>
    </w:p>
    <w:p w:rsidR="00A11AC4" w:rsidRPr="00DA1075" w:rsidRDefault="004A6818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A11AC4" w:rsidRPr="00DA1075">
        <w:rPr>
          <w:rFonts w:eastAsia="Calibri"/>
          <w:b/>
          <w:sz w:val="28"/>
          <w:szCs w:val="28"/>
          <w:lang w:eastAsia="en-US"/>
        </w:rPr>
        <w:t>о подразделу 0309</w:t>
      </w:r>
      <w:r w:rsidR="00A11AC4" w:rsidRPr="00DA1075">
        <w:rPr>
          <w:rFonts w:eastAsia="Calibri"/>
          <w:sz w:val="28"/>
          <w:szCs w:val="28"/>
          <w:lang w:eastAsia="en-US"/>
        </w:rPr>
        <w:t xml:space="preserve"> </w:t>
      </w:r>
      <w:r w:rsidR="00A11AC4" w:rsidRPr="00DA1075">
        <w:rPr>
          <w:rFonts w:eastAsia="Calibri"/>
          <w:b/>
          <w:sz w:val="28"/>
          <w:szCs w:val="28"/>
          <w:lang w:eastAsia="en-US"/>
        </w:rPr>
        <w:t>«Гражданская оборона»</w:t>
      </w:r>
      <w:r w:rsidR="00A11AC4" w:rsidRPr="00DA1075">
        <w:rPr>
          <w:rFonts w:eastAsia="Calibri"/>
          <w:sz w:val="28"/>
          <w:szCs w:val="28"/>
          <w:lang w:eastAsia="en-US"/>
        </w:rPr>
        <w:t xml:space="preserve"> - всего </w:t>
      </w:r>
      <w:r w:rsidR="00A11AC4" w:rsidRPr="00DA1075">
        <w:rPr>
          <w:sz w:val="28"/>
          <w:szCs w:val="28"/>
        </w:rPr>
        <w:t xml:space="preserve">направлено </w:t>
      </w:r>
      <w:r w:rsidR="00A11AC4" w:rsidRPr="00DA1075">
        <w:rPr>
          <w:b/>
          <w:sz w:val="28"/>
          <w:szCs w:val="28"/>
        </w:rPr>
        <w:t xml:space="preserve">79,4 млн. рублей </w:t>
      </w:r>
      <w:r w:rsidR="00A11AC4" w:rsidRPr="00DA1075">
        <w:rPr>
          <w:sz w:val="28"/>
          <w:szCs w:val="28"/>
        </w:rPr>
        <w:t>(РБ – 6,0 млн. рублей, МБ – 73,4 млн. рублей). По сравнению с 2023 годом увеличение на 107% или на 5,3 млн. рублей (факт 2023 года – 74,1 млн. рублей, из них РБ – 6,9 млн. рублей, МБ – 67,2 млн. рублей), в том числе: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1. на приобретение лекарственных препаратов  и материалов,  в целях обеспечения формирования государственного материального резерва, резервов материальных ресурсов направлено 2,0 млн. рублей (на уровне 2023 г.);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2. на формирование государственного материального резерва направлено 4,0 млн. рублей (факт 2023 г. – 4,9 млн. рублей);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3. на обеспечение заработной платы единой дежурно-диспетчерской службы муниципальных образований направлено 56,0 млн. рублей (факт 2023 г. – 49,5 млн. рублей);</w:t>
      </w:r>
    </w:p>
    <w:p w:rsidR="00A11AC4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4. на приобретение лекарственных препаратов и материалов,  в целях обеспечения формирования государственного материального резерва муниципальных образований всего направлено 17,6 млн. рублей (исполнение 2023 года – 17,7 млн. рублей).</w:t>
      </w:r>
    </w:p>
    <w:p w:rsidR="004A6818" w:rsidRPr="004A6818" w:rsidRDefault="004A6818" w:rsidP="004A6818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В 2024 году на капитальные вложения по разделу 0309 «Гражданская оборона»</w:t>
      </w:r>
      <w:r w:rsidRPr="004A6818">
        <w:rPr>
          <w:bCs/>
          <w:sz w:val="28"/>
          <w:szCs w:val="28"/>
        </w:rPr>
        <w:t xml:space="preserve"> исполнение составило </w:t>
      </w:r>
      <w:r w:rsidRPr="004A6818">
        <w:rPr>
          <w:sz w:val="28"/>
          <w:szCs w:val="28"/>
        </w:rPr>
        <w:t>0,5 млн. рублей</w:t>
      </w:r>
      <w:r>
        <w:rPr>
          <w:sz w:val="28"/>
          <w:szCs w:val="28"/>
        </w:rPr>
        <w:t xml:space="preserve"> </w:t>
      </w:r>
      <w:r w:rsidRPr="004A6818">
        <w:rPr>
          <w:sz w:val="28"/>
          <w:szCs w:val="28"/>
        </w:rPr>
        <w:t>за счет средств местных бюджетов. В рамках предусмотренных сре</w:t>
      </w:r>
      <w:proofErr w:type="gramStart"/>
      <w:r w:rsidRPr="004A6818">
        <w:rPr>
          <w:sz w:val="28"/>
          <w:szCs w:val="28"/>
        </w:rPr>
        <w:t>дств пр</w:t>
      </w:r>
      <w:proofErr w:type="gramEnd"/>
      <w:r w:rsidRPr="004A6818">
        <w:rPr>
          <w:sz w:val="28"/>
          <w:szCs w:val="28"/>
        </w:rPr>
        <w:t xml:space="preserve">оводился капитальный ремонт зданий администраций муниципальных районов. </w:t>
      </w:r>
    </w:p>
    <w:p w:rsidR="004A6818" w:rsidRPr="004A6818" w:rsidRDefault="004A6818" w:rsidP="004A6818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4A6818">
        <w:rPr>
          <w:sz w:val="28"/>
          <w:szCs w:val="28"/>
        </w:rPr>
        <w:t>Кроме того на формирование государственного материального резерва ликвидацию на мероприятия по предупреждению и ликвидации последствий чрезвычайных ситуаций и стихийных бедствий муниципальных образований направлено 3,0 млн. рублей, что на уровне 2023 г.</w:t>
      </w:r>
    </w:p>
    <w:p w:rsidR="00A11AC4" w:rsidRPr="00DA1075" w:rsidRDefault="004A6818" w:rsidP="004A6818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A11AC4" w:rsidRPr="00DA1075">
        <w:rPr>
          <w:rFonts w:eastAsia="Calibri"/>
          <w:b/>
          <w:sz w:val="28"/>
          <w:szCs w:val="28"/>
          <w:lang w:eastAsia="en-US"/>
        </w:rPr>
        <w:t>о  подразделу 0310</w:t>
      </w:r>
      <w:r w:rsidR="00A11AC4" w:rsidRPr="00DA1075">
        <w:rPr>
          <w:rFonts w:eastAsia="Calibri"/>
          <w:sz w:val="28"/>
          <w:szCs w:val="28"/>
          <w:lang w:eastAsia="en-US"/>
        </w:rPr>
        <w:t xml:space="preserve"> </w:t>
      </w:r>
      <w:r w:rsidR="00A11AC4" w:rsidRPr="00DA1075">
        <w:rPr>
          <w:rFonts w:eastAsia="Calibri"/>
          <w:b/>
          <w:sz w:val="28"/>
          <w:szCs w:val="28"/>
          <w:lang w:eastAsia="en-US"/>
        </w:rPr>
        <w:t>«Защита населения и территорий от чрезвычайных ситуаций природного и техногенного характера на территории Республики Тыва»</w:t>
      </w:r>
      <w:r w:rsidR="00A11AC4" w:rsidRPr="00DA1075">
        <w:rPr>
          <w:rFonts w:eastAsia="Calibri"/>
          <w:sz w:val="28"/>
          <w:szCs w:val="28"/>
          <w:lang w:eastAsia="en-US"/>
        </w:rPr>
        <w:t xml:space="preserve"> </w:t>
      </w:r>
      <w:r w:rsidR="00A11AC4" w:rsidRPr="00DA1075">
        <w:rPr>
          <w:sz w:val="28"/>
          <w:szCs w:val="28"/>
        </w:rPr>
        <w:t xml:space="preserve"> всего направлено </w:t>
      </w:r>
      <w:r w:rsidR="00A11AC4" w:rsidRPr="00DA1075">
        <w:rPr>
          <w:b/>
          <w:sz w:val="28"/>
          <w:szCs w:val="28"/>
        </w:rPr>
        <w:t xml:space="preserve">176,3 млн. рублей </w:t>
      </w:r>
      <w:r w:rsidR="00A11AC4" w:rsidRPr="00DA1075">
        <w:rPr>
          <w:sz w:val="28"/>
          <w:szCs w:val="28"/>
        </w:rPr>
        <w:t xml:space="preserve">(РБ – 156,3 млн. рублей, МБ – 20,0 млн. рублей), при плане 184,4 млн. рублей (РБ – 157,8 млн. рублей, МБ – 26,6 млн. рублей). По сравнению с 2023 годом увеличение на 8% или на 13,0 млн. рублей (факт 2023 года – 163,3 млн. рублей, из них РБ – 149,2 млн. рублей, МБ – 14,1 млн. рублей), в том числе: 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1. на содержание аппарата управления Службы по гражданской обороне и чрезвычайным ситуациям Республики Тыва направлено 41,1 млн. рублей, по сравнению с 2023 годом увеличение на 8% или на 3,2 млн. рублей (факт 2023 года – 37,9 млн. рублей);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lastRenderedPageBreak/>
        <w:t>2. на содержание ГБУ РТ «Аварийно-спасательная служба» – 57,3 млн. рублей, по сравнению с 2023 годом увеличение на 47% или на 18,4 млн. рублей (факт 2023 г. – 38,9 млн. рублей);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DA1075">
        <w:rPr>
          <w:sz w:val="28"/>
          <w:szCs w:val="28"/>
        </w:rPr>
        <w:t>3. на реализацию государственной программы РТ  «Защита населения и территорий от чрезвычайных ситуаций природного и техногенного характера на территории Республики Тыва» направлено 53,0 млн. рублей или 99,9% от плана (план 2023 г. – 53,5 млн. рублей), по сравнению с 2023 годом уменьшение на 27% или на 19,3 млн. рублей (2023 г. – 72,3 млн. рублей);</w:t>
      </w:r>
      <w:proofErr w:type="gramEnd"/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4. на расходы на обеспечение мероприятий по мобилизационной подготовке органов государственной власти направлено 4,9 млн. рублей (на 2023 год расходы не предусматривались);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DA1075">
        <w:rPr>
          <w:sz w:val="28"/>
          <w:szCs w:val="28"/>
        </w:rPr>
        <w:t>5. На обеспечение безопасности населения муниципальных образований  от пожаров, чрезвычайных ситуаций природного и техногенного характера направлено 20,0 млн. рублей (факт 2023 года - 14,1 млн. рублей).</w:t>
      </w:r>
    </w:p>
    <w:p w:rsidR="00A11AC4" w:rsidRPr="00DA1075" w:rsidRDefault="00A11AC4" w:rsidP="00A11AC4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DA1075">
        <w:rPr>
          <w:b/>
          <w:sz w:val="28"/>
          <w:szCs w:val="28"/>
        </w:rPr>
        <w:t>По подразделу 0314</w:t>
      </w:r>
      <w:r w:rsidRPr="00DA1075">
        <w:t xml:space="preserve"> «</w:t>
      </w:r>
      <w:r w:rsidRPr="00DA1075">
        <w:rPr>
          <w:b/>
          <w:sz w:val="28"/>
          <w:szCs w:val="28"/>
        </w:rPr>
        <w:t>Другие вопросы в области национальной безопасности и правоохранительной деятельности»</w:t>
      </w:r>
      <w:r w:rsidRPr="00DA1075">
        <w:rPr>
          <w:rFonts w:eastAsia="Calibri"/>
          <w:sz w:val="28"/>
          <w:szCs w:val="28"/>
          <w:lang w:eastAsia="en-US"/>
        </w:rPr>
        <w:t xml:space="preserve"> всего </w:t>
      </w:r>
      <w:r w:rsidRPr="00DA1075">
        <w:rPr>
          <w:sz w:val="28"/>
          <w:szCs w:val="28"/>
        </w:rPr>
        <w:t xml:space="preserve">направлено </w:t>
      </w:r>
      <w:r w:rsidRPr="00DA1075">
        <w:rPr>
          <w:b/>
          <w:sz w:val="28"/>
          <w:szCs w:val="28"/>
        </w:rPr>
        <w:t>13,6 млн. рублей</w:t>
      </w:r>
      <w:r w:rsidRPr="00DA1075">
        <w:rPr>
          <w:sz w:val="28"/>
          <w:szCs w:val="28"/>
        </w:rPr>
        <w:t xml:space="preserve"> (РБ – 8,8 млн. рублей, МБ – 4,8 млн. рублей), по сравнению с 2023 годом увеличение на 103% или на 0,4 млн. рублей (факт 2023 года – 13,2 млн. рублей, из них РБ – 4,9 млн. рублей, МБ - 8,3 млн. рублей), из них:</w:t>
      </w:r>
      <w:proofErr w:type="gramEnd"/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1. на реализацию государственной программы РТ «Обеспечение общественного порядка и противодействие преступности в Республике Тыва на 2024-2030 годы» направлено 7,9 млн. рублей (план 2024 г. – 8,7 млн. рублей). По сравнению с 2023 годом увеличение на 98% или на 3,9 млн. рублей (2023 г. – 4,0 млн. рублей);</w:t>
      </w:r>
    </w:p>
    <w:p w:rsidR="00A11AC4" w:rsidRPr="00DA1075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DA1075">
        <w:rPr>
          <w:sz w:val="28"/>
          <w:szCs w:val="28"/>
        </w:rPr>
        <w:t>2. на реализацию государственной программы РТ «Повышение правовой культуры в Республике Тыва» направлено 0,9 млн. рублей или 100% от плана. По сравнению с 2023 годом увеличение на 50% или на 0,3 млн. рублей (2023 г. – 0,6 млн. рублей);</w:t>
      </w:r>
    </w:p>
    <w:p w:rsidR="00A11AC4" w:rsidRDefault="00A11AC4" w:rsidP="00A11AC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b/>
          <w:sz w:val="28"/>
          <w:szCs w:val="28"/>
        </w:rPr>
      </w:pPr>
      <w:r w:rsidRPr="00DA1075">
        <w:rPr>
          <w:sz w:val="28"/>
          <w:szCs w:val="28"/>
        </w:rPr>
        <w:t>3. На обеспечение безопасности населения муниципальных образований  в области национальной безопасности и правоохранительной деятельности  направлено 4,8 млн. рублей (факт 2023 года – 8,3 млн. рублей).</w:t>
      </w:r>
    </w:p>
    <w:p w:rsidR="00AF313C" w:rsidRPr="00E077C4" w:rsidRDefault="00AF313C" w:rsidP="007427DD">
      <w:pPr>
        <w:spacing w:line="276" w:lineRule="auto"/>
        <w:ind w:right="-569" w:firstLine="567"/>
        <w:jc w:val="center"/>
        <w:rPr>
          <w:b/>
          <w:sz w:val="28"/>
          <w:szCs w:val="28"/>
          <w:highlight w:val="cyan"/>
        </w:rPr>
      </w:pPr>
    </w:p>
    <w:p w:rsidR="00675AAE" w:rsidRPr="00001D1B" w:rsidRDefault="00675AAE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001D1B">
        <w:rPr>
          <w:b/>
          <w:sz w:val="28"/>
          <w:szCs w:val="28"/>
        </w:rPr>
        <w:t>Раздел 0400 «Национальная экономика»</w:t>
      </w:r>
    </w:p>
    <w:p w:rsidR="00F279FF" w:rsidRPr="00E077C4" w:rsidRDefault="00F279FF" w:rsidP="007427DD">
      <w:pPr>
        <w:spacing w:line="276" w:lineRule="auto"/>
        <w:ind w:right="-569" w:firstLine="567"/>
        <w:jc w:val="center"/>
        <w:rPr>
          <w:b/>
          <w:sz w:val="28"/>
          <w:szCs w:val="28"/>
          <w:highlight w:val="cyan"/>
        </w:rPr>
      </w:pPr>
    </w:p>
    <w:p w:rsidR="006D49E2" w:rsidRDefault="006D49E2" w:rsidP="006D49E2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40A07">
        <w:rPr>
          <w:sz w:val="28"/>
          <w:szCs w:val="28"/>
        </w:rPr>
        <w:t xml:space="preserve">Всего по </w:t>
      </w:r>
      <w:r w:rsidRPr="00140A07">
        <w:rPr>
          <w:b/>
          <w:sz w:val="28"/>
          <w:szCs w:val="28"/>
        </w:rPr>
        <w:t>разделу 0400</w:t>
      </w:r>
      <w:r w:rsidRPr="00140A07">
        <w:rPr>
          <w:sz w:val="28"/>
          <w:szCs w:val="28"/>
        </w:rPr>
        <w:t xml:space="preserve"> </w:t>
      </w:r>
      <w:r w:rsidRPr="00140A07">
        <w:rPr>
          <w:b/>
          <w:sz w:val="28"/>
          <w:szCs w:val="28"/>
        </w:rPr>
        <w:t>«Национальная экономика»</w:t>
      </w:r>
      <w:r w:rsidR="00265850">
        <w:rPr>
          <w:sz w:val="28"/>
          <w:szCs w:val="28"/>
        </w:rPr>
        <w:t xml:space="preserve"> исполнение за 2024 год составило 13 949,9</w:t>
      </w:r>
      <w:r w:rsidRPr="00140A07">
        <w:rPr>
          <w:sz w:val="28"/>
          <w:szCs w:val="28"/>
        </w:rPr>
        <w:t xml:space="preserve"> млн. рублей или 98</w:t>
      </w:r>
      <w:r w:rsidR="00265850">
        <w:rPr>
          <w:sz w:val="28"/>
          <w:szCs w:val="28"/>
        </w:rPr>
        <w:t>,5</w:t>
      </w:r>
      <w:r w:rsidRPr="00140A07">
        <w:rPr>
          <w:sz w:val="28"/>
          <w:szCs w:val="28"/>
        </w:rPr>
        <w:t>% о</w:t>
      </w:r>
      <w:r w:rsidR="00265850">
        <w:rPr>
          <w:sz w:val="28"/>
          <w:szCs w:val="28"/>
        </w:rPr>
        <w:t>т плана (уточненный план на 2024 год – 14 162,5</w:t>
      </w:r>
      <w:r w:rsidRPr="00140A07">
        <w:rPr>
          <w:sz w:val="28"/>
          <w:szCs w:val="28"/>
        </w:rPr>
        <w:t xml:space="preserve"> млн. рублей).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/>
          <w:bCs/>
          <w:iCs/>
          <w:sz w:val="28"/>
          <w:szCs w:val="28"/>
        </w:rPr>
        <w:t>По подразделу «Общеэкономические вопросы»</w:t>
      </w:r>
      <w:r w:rsidRPr="00876154">
        <w:rPr>
          <w:bCs/>
          <w:iCs/>
          <w:sz w:val="28"/>
          <w:szCs w:val="28"/>
        </w:rPr>
        <w:t xml:space="preserve"> исполнение составляет </w:t>
      </w:r>
      <w:r w:rsidRPr="00876154">
        <w:rPr>
          <w:b/>
          <w:bCs/>
          <w:iCs/>
          <w:sz w:val="28"/>
          <w:szCs w:val="28"/>
        </w:rPr>
        <w:t>299,2 млн. рублей</w:t>
      </w:r>
      <w:r w:rsidRPr="00876154">
        <w:rPr>
          <w:bCs/>
          <w:iCs/>
          <w:sz w:val="28"/>
          <w:szCs w:val="28"/>
        </w:rPr>
        <w:t>: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lastRenderedPageBreak/>
        <w:t>Реализация мероприятий государственной программы Республики Тыва «Содействие занятости населения в Республике Тыва» - 186,8 млн. рублей, из них  по мероприятиям: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-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– 15,4 млн. рублей;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 xml:space="preserve">- организация проведения специальной оценки условий труда в организациях республики - 0,2 </w:t>
      </w:r>
      <w:proofErr w:type="gramStart"/>
      <w:r w:rsidRPr="00876154">
        <w:rPr>
          <w:bCs/>
          <w:iCs/>
          <w:sz w:val="28"/>
          <w:szCs w:val="28"/>
        </w:rPr>
        <w:t>млн</w:t>
      </w:r>
      <w:proofErr w:type="gramEnd"/>
      <w:r w:rsidRPr="00876154">
        <w:rPr>
          <w:bCs/>
          <w:iCs/>
          <w:sz w:val="28"/>
          <w:szCs w:val="28"/>
        </w:rPr>
        <w:t xml:space="preserve"> рублей;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 xml:space="preserve">- реализация мероприятий по снижению напряжённости на рынке труда – 0,6 млн. рублей 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- мероприятия по трудоустройству инвалидов молодого возраста - 2,4 млн. рублей;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- реализация мероприятий по содействию занятости населения – 16,8 млн. рублей;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- обеспечение деятельности Центра занятости Республики Тыва – 147,0 тыс. рублей;</w:t>
      </w:r>
    </w:p>
    <w:p w:rsid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- выплаты безработным гражданам за счет субвенций из федерального бюджета безработным гражданам  в соответствии с Законом Российской Федерации от 12.12.2023 г. № 565-ФЗ «О занятости населения в Российско</w:t>
      </w:r>
      <w:r>
        <w:rPr>
          <w:bCs/>
          <w:iCs/>
          <w:sz w:val="28"/>
          <w:szCs w:val="28"/>
        </w:rPr>
        <w:t>й Федерации» - 4,4 млн. рублей.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Содержание территориальных отделов государственного автономного учреждения «Многофункциональный центр Республики Тыва» в муниципальных образованиях Республики Тыва в рамках государственной программы «Развитие информационного общества и средств массовой информации в Республике Тыва» запланированы в объеме 66,7 млн. рублей.</w:t>
      </w:r>
    </w:p>
    <w:p w:rsidR="00876154" w:rsidRPr="00876154" w:rsidRDefault="00876154" w:rsidP="00876154">
      <w:pPr>
        <w:spacing w:line="276" w:lineRule="auto"/>
        <w:ind w:right="-569" w:firstLine="567"/>
        <w:jc w:val="both"/>
        <w:rPr>
          <w:bCs/>
          <w:iCs/>
          <w:sz w:val="28"/>
          <w:szCs w:val="28"/>
        </w:rPr>
      </w:pPr>
      <w:r w:rsidRPr="00876154">
        <w:rPr>
          <w:bCs/>
          <w:iCs/>
          <w:sz w:val="28"/>
          <w:szCs w:val="28"/>
        </w:rPr>
        <w:t>На обеспечение деятельности органов государственной власти Республики Тыва – 45,7 млн. рублей на обеспечение деятельности органов государственной власти Республики Тыва.</w:t>
      </w:r>
    </w:p>
    <w:p w:rsidR="00876154" w:rsidRDefault="00876154" w:rsidP="00265850">
      <w:pPr>
        <w:spacing w:line="276" w:lineRule="auto"/>
        <w:ind w:right="-569" w:firstLine="567"/>
        <w:jc w:val="both"/>
        <w:rPr>
          <w:b/>
          <w:sz w:val="28"/>
          <w:szCs w:val="28"/>
        </w:rPr>
      </w:pP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8052FD">
        <w:rPr>
          <w:b/>
          <w:sz w:val="28"/>
          <w:szCs w:val="28"/>
        </w:rPr>
        <w:t>По подразделу 0402 «Топливно-энергетический комплекс»</w:t>
      </w:r>
      <w:r w:rsidRPr="008052FD">
        <w:rPr>
          <w:sz w:val="28"/>
          <w:szCs w:val="28"/>
        </w:rPr>
        <w:t xml:space="preserve"> в 2024 году расходы произведены в рамках государственной программы РТ «</w:t>
      </w:r>
      <w:proofErr w:type="spellStart"/>
      <w:r w:rsidRPr="008052FD">
        <w:rPr>
          <w:sz w:val="28"/>
          <w:szCs w:val="28"/>
        </w:rPr>
        <w:t>Энергоэффективность</w:t>
      </w:r>
      <w:proofErr w:type="spellEnd"/>
      <w:r w:rsidRPr="008052FD">
        <w:rPr>
          <w:sz w:val="28"/>
          <w:szCs w:val="28"/>
        </w:rPr>
        <w:t xml:space="preserve"> и развитие энергетики в Республике Тыва» на сумму </w:t>
      </w:r>
      <w:r w:rsidRPr="008052FD">
        <w:rPr>
          <w:b/>
          <w:sz w:val="28"/>
          <w:szCs w:val="28"/>
        </w:rPr>
        <w:t xml:space="preserve">1 493,8 млн. рублей </w:t>
      </w:r>
      <w:r w:rsidRPr="008052FD">
        <w:rPr>
          <w:rFonts w:eastAsia="Calibri"/>
          <w:sz w:val="28"/>
          <w:szCs w:val="28"/>
          <w:lang w:eastAsia="en-US"/>
        </w:rPr>
        <w:t>(</w:t>
      </w:r>
      <w:r w:rsidRPr="008052FD">
        <w:rPr>
          <w:sz w:val="28"/>
          <w:szCs w:val="28"/>
        </w:rPr>
        <w:t xml:space="preserve">ФБ – 510,7 млн. рублей, РБ – 983,1 млн. рублей), по сравнению с 2023 годом снижение на 72% или на 3 923,8 млн. рублей </w:t>
      </w:r>
      <w:r w:rsidRPr="008052FD">
        <w:rPr>
          <w:rFonts w:eastAsia="Calibri"/>
          <w:bCs/>
          <w:color w:val="000000"/>
          <w:spacing w:val="-9"/>
          <w:sz w:val="28"/>
          <w:szCs w:val="28"/>
          <w:lang w:eastAsia="en-US"/>
        </w:rPr>
        <w:t>(</w:t>
      </w:r>
      <w:r w:rsidRPr="008052FD">
        <w:rPr>
          <w:sz w:val="28"/>
          <w:szCs w:val="28"/>
        </w:rPr>
        <w:t>исполнение за 2023 год –  5 417,6 млн. рублей, из них</w:t>
      </w:r>
      <w:proofErr w:type="gramEnd"/>
      <w:r w:rsidRPr="008052FD">
        <w:rPr>
          <w:sz w:val="28"/>
          <w:szCs w:val="28"/>
        </w:rPr>
        <w:t xml:space="preserve"> </w:t>
      </w:r>
      <w:proofErr w:type="gramStart"/>
      <w:r w:rsidRPr="008052FD">
        <w:rPr>
          <w:sz w:val="28"/>
          <w:szCs w:val="28"/>
        </w:rPr>
        <w:t xml:space="preserve">ФБ – 4 522,4 млн. рублей, РБ – 895,2 млн. рублей). </w:t>
      </w:r>
      <w:proofErr w:type="gramEnd"/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8052FD">
        <w:rPr>
          <w:sz w:val="28"/>
          <w:szCs w:val="28"/>
        </w:rPr>
        <w:t xml:space="preserve">Уменьшение расходов в 2024 году по сравнению с 2023 годом обусловлено из-за перераспределения финансовых средств с подраздела 0402 «Топливно-энергетический комплекс» в подраздел – 0412 «Другие вопросы в области национальной экономики» по субсидии на реализацию инвестиционных </w:t>
      </w:r>
      <w:r w:rsidRPr="008052FD">
        <w:rPr>
          <w:sz w:val="28"/>
          <w:szCs w:val="28"/>
        </w:rPr>
        <w:lastRenderedPageBreak/>
        <w:t>проектов в сфере добычи и переработки цветных металлов в сумме 4 040,0 млн. рублей (ФБ - 4 000,0 млн. рублей, РБ – 40,4 млн. рублей) в связи с</w:t>
      </w:r>
      <w:proofErr w:type="gramEnd"/>
      <w:r w:rsidRPr="008052FD">
        <w:rPr>
          <w:sz w:val="28"/>
          <w:szCs w:val="28"/>
        </w:rPr>
        <w:t xml:space="preserve"> изменением получателя субсидии.</w:t>
      </w: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052FD">
        <w:rPr>
          <w:sz w:val="28"/>
          <w:szCs w:val="28"/>
        </w:rPr>
        <w:t>Расходы по подразделу 0402 направлены:</w:t>
      </w: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052FD">
        <w:rPr>
          <w:sz w:val="28"/>
          <w:szCs w:val="28"/>
        </w:rPr>
        <w:t>1) на возмещение выпадающих доходов предприятий ТЭК и ДЭС, образованных в связи с государственным регулированием тарифов – 882,2 млн. рублей, с ростом к уровню 2023 года на 115% или на 115,9 млн. рублей (исполнение за 2023 год – 766,3 млн. рублей);</w:t>
      </w: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052FD">
        <w:rPr>
          <w:sz w:val="28"/>
          <w:szCs w:val="28"/>
        </w:rPr>
        <w:t>2) на государственную поддержку предприятий ТЭК – 67,3 млн. рублей по сравнению с 2023 годом увеличение на 134% или на 17,3 млн. рублей (исполнение за 2023 год – 50,0 млн. рублей, из них ТЭК – 12,0 млн. рублей, ДЭС – 38,0 млн. рублей);</w:t>
      </w: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8052FD">
        <w:rPr>
          <w:sz w:val="28"/>
          <w:szCs w:val="28"/>
        </w:rPr>
        <w:t xml:space="preserve">3)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потребителей, направлено 303,3 млн. рублей </w:t>
      </w:r>
      <w:r w:rsidRPr="008052FD">
        <w:rPr>
          <w:rFonts w:eastAsia="Calibri"/>
          <w:sz w:val="28"/>
          <w:szCs w:val="28"/>
          <w:lang w:eastAsia="en-US"/>
        </w:rPr>
        <w:t>(</w:t>
      </w:r>
      <w:r w:rsidRPr="008052FD">
        <w:rPr>
          <w:sz w:val="28"/>
          <w:szCs w:val="28"/>
        </w:rPr>
        <w:t>ФБ – 277,1 млн. рублей, РБ – 26,2 млн. рублей), снижение к 2023 году на 42 % или на 224,4 млн. рублей (факт 2023 г. – 527,7 млн. рублей, из них ФБ – 522,4 млн. рублей, РБ – 5,3 млн</w:t>
      </w:r>
      <w:proofErr w:type="gramEnd"/>
      <w:r w:rsidRPr="008052FD">
        <w:rPr>
          <w:sz w:val="28"/>
          <w:szCs w:val="28"/>
        </w:rPr>
        <w:t>. рублей);</w:t>
      </w:r>
    </w:p>
    <w:p w:rsidR="00265850" w:rsidRPr="008052FD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052FD">
        <w:rPr>
          <w:sz w:val="28"/>
          <w:szCs w:val="28"/>
        </w:rPr>
        <w:t xml:space="preserve">5) по субсидии на реализацию мероприятий по аварийно-восстановительным работам котельной в г. </w:t>
      </w:r>
      <w:proofErr w:type="spellStart"/>
      <w:r w:rsidRPr="008052FD">
        <w:rPr>
          <w:sz w:val="28"/>
          <w:szCs w:val="28"/>
        </w:rPr>
        <w:t>Шагонар</w:t>
      </w:r>
      <w:proofErr w:type="spellEnd"/>
      <w:r w:rsidRPr="008052FD">
        <w:rPr>
          <w:sz w:val="28"/>
          <w:szCs w:val="28"/>
        </w:rPr>
        <w:t xml:space="preserve"> направлено 236,0 млн. рублей (ФБ – 233,6 млн. рублей, РБ – 2,4 млн. рублей) или 100% от плана;</w:t>
      </w:r>
    </w:p>
    <w:p w:rsidR="00265850" w:rsidRDefault="00265850" w:rsidP="00265850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052FD">
        <w:rPr>
          <w:sz w:val="28"/>
          <w:szCs w:val="28"/>
        </w:rPr>
        <w:t xml:space="preserve">6) на расходы на проектные работы по объектам капитального строительства (котельная в г. </w:t>
      </w:r>
      <w:proofErr w:type="spellStart"/>
      <w:r w:rsidRPr="008052FD">
        <w:rPr>
          <w:sz w:val="28"/>
          <w:szCs w:val="28"/>
        </w:rPr>
        <w:t>Шагонар</w:t>
      </w:r>
      <w:proofErr w:type="spellEnd"/>
      <w:r w:rsidRPr="008052FD">
        <w:rPr>
          <w:sz w:val="28"/>
          <w:szCs w:val="28"/>
        </w:rPr>
        <w:t>) направлено 5,0 млн. рублей</w:t>
      </w:r>
      <w:r w:rsidRPr="008052FD">
        <w:rPr>
          <w:bCs/>
          <w:sz w:val="28"/>
          <w:szCs w:val="28"/>
        </w:rPr>
        <w:t xml:space="preserve"> или 100% от плана</w:t>
      </w:r>
      <w:r w:rsidRPr="008052FD">
        <w:rPr>
          <w:sz w:val="28"/>
          <w:szCs w:val="28"/>
        </w:rPr>
        <w:t>.</w:t>
      </w:r>
    </w:p>
    <w:p w:rsidR="002906F7" w:rsidRDefault="002906F7" w:rsidP="002906F7">
      <w:pPr>
        <w:spacing w:line="276" w:lineRule="auto"/>
        <w:ind w:right="-569"/>
        <w:jc w:val="center"/>
        <w:rPr>
          <w:b/>
          <w:sz w:val="28"/>
          <w:szCs w:val="28"/>
        </w:rPr>
      </w:pPr>
    </w:p>
    <w:p w:rsidR="00427CAC" w:rsidRPr="001105BA" w:rsidRDefault="0048773C" w:rsidP="002906F7">
      <w:pPr>
        <w:spacing w:line="276" w:lineRule="auto"/>
        <w:ind w:right="-569"/>
        <w:jc w:val="center"/>
        <w:rPr>
          <w:b/>
          <w:sz w:val="28"/>
          <w:szCs w:val="28"/>
        </w:rPr>
      </w:pPr>
      <w:r w:rsidRPr="001105BA">
        <w:rPr>
          <w:b/>
          <w:sz w:val="28"/>
          <w:szCs w:val="28"/>
        </w:rPr>
        <w:t>Подраздел 0405 «Сельское хозяйство и рыболовство»</w:t>
      </w:r>
    </w:p>
    <w:p w:rsidR="001105BA" w:rsidRDefault="001105BA" w:rsidP="007427DD">
      <w:pPr>
        <w:spacing w:line="276" w:lineRule="auto"/>
        <w:ind w:right="-569" w:firstLine="567"/>
        <w:jc w:val="center"/>
        <w:rPr>
          <w:b/>
          <w:sz w:val="26"/>
          <w:szCs w:val="26"/>
          <w:highlight w:val="cyan"/>
        </w:rPr>
      </w:pP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2906F7">
        <w:rPr>
          <w:sz w:val="28"/>
          <w:szCs w:val="28"/>
        </w:rPr>
        <w:t xml:space="preserve">По разделу </w:t>
      </w:r>
      <w:r w:rsidRPr="002906F7">
        <w:rPr>
          <w:b/>
          <w:sz w:val="28"/>
          <w:szCs w:val="28"/>
        </w:rPr>
        <w:t>0405</w:t>
      </w:r>
      <w:r w:rsidRPr="002906F7">
        <w:rPr>
          <w:sz w:val="28"/>
          <w:szCs w:val="28"/>
        </w:rPr>
        <w:t xml:space="preserve"> «Сельское хозяйство и рыболовство» на 2024 год запланированы расходы в сумме 1 374,3 млн. рублей (ФБ – 682,2 млн. рублей, РБ – 628,5 млн. рублей, МБ – 63,6 млн. рублей), исполнение составило 1 366,6 млн. рублей (ФБ – 682,2 млн. рублей, РБ – 623,5 млн. рублей, МБ – 60,9 млн. рублей) или 99,4% плана.</w:t>
      </w:r>
      <w:proofErr w:type="gramEnd"/>
      <w:r w:rsidRPr="002906F7">
        <w:rPr>
          <w:sz w:val="28"/>
          <w:szCs w:val="28"/>
        </w:rPr>
        <w:t xml:space="preserve"> По сравнению с отчетом за 2023 год расходы по данному подразделу в 2024 году увеличились на 97,0 млн. рублей или на 107,6% (2023 г. – 1</w:t>
      </w:r>
      <w:r w:rsidRPr="002906F7">
        <w:rPr>
          <w:sz w:val="28"/>
          <w:szCs w:val="28"/>
          <w:lang w:val="en-US"/>
        </w:rPr>
        <w:t> </w:t>
      </w:r>
      <w:r w:rsidRPr="002906F7">
        <w:rPr>
          <w:sz w:val="28"/>
          <w:szCs w:val="28"/>
        </w:rPr>
        <w:t xml:space="preserve">269,6 млн. рублей). 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2906F7">
        <w:rPr>
          <w:sz w:val="28"/>
          <w:szCs w:val="28"/>
        </w:rPr>
        <w:t xml:space="preserve">Увеличение расходов по данному подразделу связано с исполнением ПЛАНА («ДОРОЖНОЙ КАРТЫ») по обеспечению эпизоотического благополучия на территории Республики Тыва и финансово-экономическому, материально-техническому и кадровому укреплению государственной ветеринарной службы региона, утвержденного распоряжением Правительства РТ от 18.03.2024 года № 132-р), на общую сумму 107,2 млн. рублей. </w:t>
      </w:r>
      <w:proofErr w:type="gramEnd"/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lastRenderedPageBreak/>
        <w:t xml:space="preserve">В 2024 году по отрасли сельского хозяйства реализованы следующие мероприятия, в том числе: 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b/>
          <w:sz w:val="28"/>
          <w:szCs w:val="28"/>
        </w:rPr>
        <w:t>1) По линии Министерства сельского хозяйства и продовольствия Республики Тыва</w:t>
      </w:r>
      <w:r w:rsidRPr="002906F7">
        <w:rPr>
          <w:sz w:val="28"/>
          <w:szCs w:val="28"/>
        </w:rPr>
        <w:t xml:space="preserve"> предусмотрено 881,3 млн. рублей (ФБ – 666,2 млн. рублей, РБ – 215,1 млн. рублей), из них исполнено 878,8 млн. рублей (ФБ – 666,2 млн. рублей, РБ – 212,6 млн. рублей) или 99,9% от плана, в том числе: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2906F7">
        <w:rPr>
          <w:sz w:val="28"/>
          <w:szCs w:val="28"/>
        </w:rPr>
        <w:t>1.1.</w:t>
      </w:r>
      <w:r w:rsidRPr="002906F7">
        <w:rPr>
          <w:sz w:val="28"/>
          <w:szCs w:val="28"/>
        </w:rPr>
        <w:tab/>
        <w:t>на реализацию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Тыва» – 819,1 млн. рублей (ФБ – 666,2 млн. рублей, РБ – 152,9 млн. рублей), исполнено 818,6 млн. рублей (ФБ – 666,2 млн. рублей, РБ – 152,4 млн. рублей) или 89% от плана, в том числе:</w:t>
      </w:r>
      <w:proofErr w:type="gramEnd"/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proofErr w:type="gramStart"/>
      <w:r w:rsidRPr="002906F7">
        <w:rPr>
          <w:i/>
          <w:sz w:val="28"/>
          <w:szCs w:val="28"/>
        </w:rPr>
        <w:t>1.1.1.</w:t>
      </w:r>
      <w:r w:rsidRPr="002906F7">
        <w:rPr>
          <w:i/>
          <w:sz w:val="28"/>
          <w:szCs w:val="28"/>
        </w:rPr>
        <w:tab/>
        <w:t xml:space="preserve">по подпрограмме «Развитие отраслей агропромышленного комплекса» - 489,5 млн. рублей (ФБ – 392,4 млн. рублей, РБ – 97,1 млн. рублей), исполнено 489,1 млн. рублей (ФБ – 392,4 млн. рублей, РБ – 96,7 млн. рублей) или 99,9% от плана; </w:t>
      </w:r>
      <w:proofErr w:type="gramEnd"/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1.1.2. по подпрограмме «Техническая и  технологическая модернизация, инновационное развитие АПК» – 194,1 млн. рублей (ФБ – 178,2 млн. рублей, РБ – 15,9 млн. рублей) или 100% от плана;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1.1.3. по подпрограмме «Развитие мелиорации земель сельскохозяйственного назначения Республики Тыва» - 128,4 млн. рублей (ФБ – 95,6 млн. рублей, РБ – 32,7 млн. рублей) или 100% от плана;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 xml:space="preserve">1.1.4. по подпрограмме «Обеспечение реализации Программы» за счет РБ (поддержка отдаленных и труднодоступных хозяйств по заготовке кормов и их транспортировку, расходы на проведение праздника животноводов </w:t>
      </w:r>
      <w:proofErr w:type="spellStart"/>
      <w:r w:rsidRPr="002906F7">
        <w:rPr>
          <w:i/>
          <w:sz w:val="28"/>
          <w:szCs w:val="28"/>
        </w:rPr>
        <w:t>Наадым</w:t>
      </w:r>
      <w:proofErr w:type="spellEnd"/>
      <w:r w:rsidRPr="002906F7">
        <w:rPr>
          <w:i/>
          <w:sz w:val="28"/>
          <w:szCs w:val="28"/>
        </w:rPr>
        <w:t>) – 7,0 млн. рублей (РБ) или 98,5% от плана.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>1.2. Проведение работ по уничтожению зарослей дикорастущей конопли в рамках госпрограммы «Государственная антиалкогольная и антинаркотическая программа Республики Тыва на 2021</w:t>
      </w:r>
      <w:r w:rsidRPr="002906F7">
        <w:rPr>
          <w:sz w:val="28"/>
          <w:szCs w:val="28"/>
        </w:rPr>
        <w:softHyphen/>
        <w:t>2025 годы» – 2,9 млн. рублей (РБ), исполнено 100% от плана.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>1.3. Обеспечение деятельности аппарата Минсельхозпрод РТ – 58,7 млн. рублей (РБ), исполнено 56,7 млн. рублей или 96,7% от плана.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 xml:space="preserve">1.4. Расходы на непрограммное направление в области национальной экономики» - 0,6 млн. рублей. 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b/>
          <w:sz w:val="28"/>
          <w:szCs w:val="28"/>
        </w:rPr>
        <w:t>2) По линии Службы ветеринарии Республики Тыва</w:t>
      </w:r>
      <w:r w:rsidRPr="002906F7">
        <w:rPr>
          <w:sz w:val="28"/>
          <w:szCs w:val="28"/>
        </w:rPr>
        <w:t xml:space="preserve"> – 405,8 млн. рублей (РБ), исполнено 403,3 млн. рублей или 99,4% от плана (расходы исполнены с ростом к 2023 году на 174% или на 171,6 млн. рублей, исполнение за 2023 год - 231,7 млн. рублей), в том числе: 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 xml:space="preserve">2.1. по подпрограмме «Развитие ветеринарии и обеспечение эпизоотического благополучия территории Республики Тыва» в рамках госпрограммы «Развитие сельского хозяйства и регулирование рынков </w:t>
      </w:r>
      <w:r w:rsidRPr="002906F7">
        <w:rPr>
          <w:sz w:val="28"/>
          <w:szCs w:val="28"/>
        </w:rPr>
        <w:lastRenderedPageBreak/>
        <w:t xml:space="preserve">сельскохозяйственной продукции, сырья и продовольствия в Республике Тыва» – 387,5 млн. рублей (РБ), исполнено 385,5 млн. рублей или 99,5% от плана, из них: 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- Субсидии бюджетным учреждениям на финансовое обеспечение государственного  задания на оказание государственных  услуг (в учреждениях ветеринарии 327 шт. ед.) за счет РБ – 245,4 млн. рублей или 99,5% от плана;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- На исполнение Плана («дорожная карта») по обеспечению эпизоотического благополучия на территории Республики Тыва и финансово-экономическому, материально-техническому и кадровому укреплению государственной ветеринарной службы республики, который утвержден распоряжением Правительства республики Тыва от 18.03.2024 г. № 132-р – 107,2 млн. рублей или 99,4% от плана (уточненный план на 2024 год – 107,9 млн. рублей);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- Осуществление деятельности по обращению с животными без владельцев – 32,9 млн. рублей или 99,7% от плана.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>2.2. обеспечение деятельности Службы ветеринарии РТ – 7,5 млн. рублей, исполнено 6,9 млн. рублей или 93,2% от плана;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sz w:val="28"/>
          <w:szCs w:val="28"/>
        </w:rPr>
        <w:t xml:space="preserve">2.3. Резервный фонд Правительства РТ на возмещение ущерба, причиненного собственникам отчужденных животных и (или) изъятых продуктов животноводства при ликвидации очагов заразных и особо опасных болезней животных на территории сельского поселения </w:t>
      </w:r>
      <w:proofErr w:type="spellStart"/>
      <w:r w:rsidRPr="002906F7">
        <w:rPr>
          <w:sz w:val="28"/>
          <w:szCs w:val="28"/>
        </w:rPr>
        <w:t>сумона</w:t>
      </w:r>
      <w:proofErr w:type="spellEnd"/>
      <w:r w:rsidRPr="002906F7">
        <w:rPr>
          <w:sz w:val="28"/>
          <w:szCs w:val="28"/>
        </w:rPr>
        <w:t xml:space="preserve"> У-</w:t>
      </w:r>
      <w:proofErr w:type="spellStart"/>
      <w:r w:rsidRPr="002906F7">
        <w:rPr>
          <w:sz w:val="28"/>
          <w:szCs w:val="28"/>
        </w:rPr>
        <w:t>Шынаа</w:t>
      </w:r>
      <w:proofErr w:type="spellEnd"/>
      <w:r w:rsidRPr="002906F7">
        <w:rPr>
          <w:sz w:val="28"/>
          <w:szCs w:val="28"/>
        </w:rPr>
        <w:t xml:space="preserve"> Тес-</w:t>
      </w:r>
      <w:proofErr w:type="spellStart"/>
      <w:r w:rsidRPr="002906F7">
        <w:rPr>
          <w:sz w:val="28"/>
          <w:szCs w:val="28"/>
        </w:rPr>
        <w:t>Хемского</w:t>
      </w:r>
      <w:proofErr w:type="spellEnd"/>
      <w:r w:rsidRPr="002906F7">
        <w:rPr>
          <w:sz w:val="28"/>
          <w:szCs w:val="28"/>
        </w:rPr>
        <w:t xml:space="preserve"> </w:t>
      </w:r>
      <w:proofErr w:type="spellStart"/>
      <w:r w:rsidRPr="002906F7">
        <w:rPr>
          <w:sz w:val="28"/>
          <w:szCs w:val="28"/>
        </w:rPr>
        <w:t>кожууна</w:t>
      </w:r>
      <w:proofErr w:type="spellEnd"/>
      <w:r w:rsidRPr="002906F7">
        <w:rPr>
          <w:sz w:val="28"/>
          <w:szCs w:val="28"/>
        </w:rPr>
        <w:t xml:space="preserve"> (заразный узелковый дерматит) – 10,8 млн. рублей или 100% от плана.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2906F7">
        <w:rPr>
          <w:b/>
          <w:sz w:val="28"/>
          <w:szCs w:val="28"/>
        </w:rPr>
        <w:t>3)</w:t>
      </w:r>
      <w:r w:rsidRPr="002906F7">
        <w:rPr>
          <w:b/>
          <w:sz w:val="28"/>
          <w:szCs w:val="28"/>
        </w:rPr>
        <w:tab/>
        <w:t>Государственного комитета по охране объектов животного мира Республики Тыва</w:t>
      </w:r>
      <w:r w:rsidRPr="002906F7">
        <w:rPr>
          <w:sz w:val="28"/>
          <w:szCs w:val="28"/>
        </w:rPr>
        <w:t xml:space="preserve"> – 23,6 млн. рублей (ФБ – 16,0 млн. рублей, РБ – 7,6 млн. рублей), из них исполнено 23,6 млн. рублей (ФБ – 16,0 млн. рублей, РБ – 7,6 млн. рублей) или 99,9% от плана, в том числе:</w:t>
      </w:r>
      <w:proofErr w:type="gramEnd"/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 xml:space="preserve">- обеспечение деятельности аппарата </w:t>
      </w:r>
      <w:proofErr w:type="spellStart"/>
      <w:r w:rsidRPr="002906F7">
        <w:rPr>
          <w:i/>
          <w:sz w:val="28"/>
          <w:szCs w:val="28"/>
        </w:rPr>
        <w:t>Госкомохоты</w:t>
      </w:r>
      <w:proofErr w:type="spellEnd"/>
      <w:r w:rsidRPr="002906F7">
        <w:rPr>
          <w:i/>
          <w:sz w:val="28"/>
          <w:szCs w:val="28"/>
        </w:rPr>
        <w:t xml:space="preserve"> РТ – 7,6 млн. рублей (РБ) или 99,8% от плана;</w:t>
      </w:r>
    </w:p>
    <w:p w:rsidR="002906F7" w:rsidRP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i/>
          <w:sz w:val="28"/>
          <w:szCs w:val="28"/>
        </w:rPr>
      </w:pPr>
      <w:r w:rsidRPr="002906F7">
        <w:rPr>
          <w:i/>
          <w:sz w:val="28"/>
          <w:szCs w:val="28"/>
        </w:rPr>
        <w:t>- осуществление переданных полномочий РФ в области охраны и использования охотничьих ресурсов – 16,0 млн. рублей (ФБ).</w:t>
      </w:r>
    </w:p>
    <w:p w:rsidR="002906F7" w:rsidRDefault="002906F7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2906F7">
        <w:rPr>
          <w:b/>
          <w:sz w:val="28"/>
          <w:szCs w:val="28"/>
        </w:rPr>
        <w:t xml:space="preserve"> 4) По расходам органов местного</w:t>
      </w:r>
      <w:r w:rsidRPr="002906F7">
        <w:rPr>
          <w:sz w:val="28"/>
          <w:szCs w:val="28"/>
        </w:rPr>
        <w:t xml:space="preserve"> </w:t>
      </w:r>
      <w:r w:rsidRPr="002906F7">
        <w:rPr>
          <w:b/>
          <w:sz w:val="28"/>
          <w:szCs w:val="28"/>
        </w:rPr>
        <w:t>самоуправления</w:t>
      </w:r>
      <w:r w:rsidRPr="002906F7">
        <w:rPr>
          <w:sz w:val="28"/>
          <w:szCs w:val="28"/>
        </w:rPr>
        <w:t xml:space="preserve"> (обеспечение деятельности органов местного самоуправления Республики Тыва </w:t>
      </w:r>
      <w:r w:rsidRPr="002906F7">
        <w:rPr>
          <w:i/>
          <w:sz w:val="28"/>
          <w:szCs w:val="28"/>
        </w:rPr>
        <w:t>(Управления сельского хозяйства Администраций муниципальных районов)</w:t>
      </w:r>
      <w:r w:rsidRPr="002906F7">
        <w:rPr>
          <w:sz w:val="28"/>
          <w:szCs w:val="28"/>
        </w:rPr>
        <w:t>) – 60,9 млн. рублей или 96% от плана.</w:t>
      </w:r>
    </w:p>
    <w:p w:rsidR="004A6818" w:rsidRPr="004A6818" w:rsidRDefault="004A6818" w:rsidP="004A6818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  <w:r w:rsidRPr="004A6818">
        <w:rPr>
          <w:sz w:val="28"/>
          <w:szCs w:val="28"/>
        </w:rPr>
        <w:t xml:space="preserve">На реализацию мероприятий по отрасли «Сельское хозяйство» в 2024 году на строительство городского приюта для безнадзорных и бродячих собак в </w:t>
      </w:r>
      <w:proofErr w:type="spellStart"/>
      <w:r w:rsidRPr="004A6818">
        <w:rPr>
          <w:sz w:val="28"/>
          <w:szCs w:val="28"/>
        </w:rPr>
        <w:t>г</w:t>
      </w:r>
      <w:proofErr w:type="gramStart"/>
      <w:r w:rsidRPr="004A6818">
        <w:rPr>
          <w:sz w:val="28"/>
          <w:szCs w:val="28"/>
        </w:rPr>
        <w:t>.К</w:t>
      </w:r>
      <w:proofErr w:type="gramEnd"/>
      <w:r w:rsidRPr="004A6818">
        <w:rPr>
          <w:sz w:val="28"/>
          <w:szCs w:val="28"/>
        </w:rPr>
        <w:t>ызыле</w:t>
      </w:r>
      <w:proofErr w:type="spellEnd"/>
      <w:r w:rsidRPr="004A6818">
        <w:rPr>
          <w:sz w:val="28"/>
          <w:szCs w:val="28"/>
        </w:rPr>
        <w:t xml:space="preserve"> направлено 22,0 млн. рублей (РБ – 20,5 млн. рублей, МБ – 1,5 млн. рублей).</w:t>
      </w:r>
    </w:p>
    <w:p w:rsidR="004A6818" w:rsidRPr="002906F7" w:rsidRDefault="004A6818" w:rsidP="002906F7">
      <w:pPr>
        <w:tabs>
          <w:tab w:val="left" w:pos="1134"/>
        </w:tabs>
        <w:spacing w:line="276" w:lineRule="auto"/>
        <w:ind w:right="-569" w:firstLine="567"/>
        <w:jc w:val="both"/>
        <w:rPr>
          <w:sz w:val="28"/>
          <w:szCs w:val="28"/>
        </w:rPr>
      </w:pPr>
    </w:p>
    <w:p w:rsidR="00730AAE" w:rsidRPr="005D25B9" w:rsidRDefault="00254E1A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Подраздел </w:t>
      </w:r>
      <w:r w:rsidR="00730AAE" w:rsidRPr="005D25B9">
        <w:rPr>
          <w:b/>
          <w:sz w:val="28"/>
          <w:szCs w:val="28"/>
        </w:rPr>
        <w:t>0406 «Водное хозяйство»</w:t>
      </w:r>
    </w:p>
    <w:p w:rsidR="00730AAE" w:rsidRPr="00F279FF" w:rsidRDefault="00730AAE" w:rsidP="007427DD">
      <w:pPr>
        <w:spacing w:line="276" w:lineRule="auto"/>
        <w:ind w:right="-569" w:firstLine="567"/>
        <w:jc w:val="center"/>
        <w:rPr>
          <w:b/>
          <w:sz w:val="26"/>
          <w:szCs w:val="26"/>
        </w:rPr>
      </w:pPr>
    </w:p>
    <w:p w:rsidR="002906F7" w:rsidRPr="00A04EDD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A04EDD">
        <w:rPr>
          <w:sz w:val="28"/>
          <w:szCs w:val="28"/>
        </w:rPr>
        <w:t xml:space="preserve">На обеспечение мероприятий по отрасли «Водное хозяйство» в 2024 году направлено </w:t>
      </w:r>
      <w:r w:rsidRPr="00A04EDD">
        <w:rPr>
          <w:b/>
          <w:sz w:val="28"/>
          <w:szCs w:val="28"/>
        </w:rPr>
        <w:t>10,0 млн. рублей</w:t>
      </w:r>
      <w:r w:rsidRPr="00A04EDD">
        <w:rPr>
          <w:sz w:val="28"/>
          <w:szCs w:val="28"/>
        </w:rPr>
        <w:t xml:space="preserve"> (ФБ – 9,9 млн. рублей, РБ – 0,1 млн. рублей) или 95% от плана (план 2024 г. – 10,5 млн. рублей), со снижением к уровню 2023 года на 120,9 млн. рублей (факт 2023 г. –130,9 млн. рублей).</w:t>
      </w:r>
      <w:proofErr w:type="gramEnd"/>
      <w:r w:rsidRPr="00A04EDD">
        <w:rPr>
          <w:sz w:val="28"/>
          <w:szCs w:val="28"/>
        </w:rPr>
        <w:t xml:space="preserve"> Финансовые средства направлены на капитальный ремонт защитной дамбы на р. Чадана </w:t>
      </w:r>
      <w:proofErr w:type="spellStart"/>
      <w:r w:rsidRPr="00A04EDD">
        <w:rPr>
          <w:sz w:val="28"/>
          <w:szCs w:val="28"/>
        </w:rPr>
        <w:t>Дзун-Хемчикского</w:t>
      </w:r>
      <w:proofErr w:type="spellEnd"/>
      <w:r w:rsidRPr="00A04EDD">
        <w:rPr>
          <w:sz w:val="28"/>
          <w:szCs w:val="28"/>
        </w:rPr>
        <w:t xml:space="preserve"> </w:t>
      </w:r>
      <w:proofErr w:type="spellStart"/>
      <w:r w:rsidRPr="00A04EDD">
        <w:rPr>
          <w:sz w:val="28"/>
          <w:szCs w:val="28"/>
        </w:rPr>
        <w:t>кожууна</w:t>
      </w:r>
      <w:proofErr w:type="spellEnd"/>
      <w:r w:rsidRPr="00A04EDD">
        <w:rPr>
          <w:sz w:val="28"/>
          <w:szCs w:val="28"/>
        </w:rPr>
        <w:t>.</w:t>
      </w:r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04EDD">
        <w:rPr>
          <w:sz w:val="28"/>
          <w:szCs w:val="28"/>
        </w:rPr>
        <w:t xml:space="preserve">Таким образом, значительное снижение в 2024 году обусловлено выделением в 2023 году федеральных средств на капитальный ремонт защитной дамбы на р. Чадан </w:t>
      </w:r>
      <w:proofErr w:type="spellStart"/>
      <w:r w:rsidRPr="00A04EDD">
        <w:rPr>
          <w:sz w:val="28"/>
          <w:szCs w:val="28"/>
        </w:rPr>
        <w:t>Дзун-Хемчикского</w:t>
      </w:r>
      <w:proofErr w:type="spellEnd"/>
      <w:r w:rsidRPr="00A04EDD">
        <w:rPr>
          <w:sz w:val="28"/>
          <w:szCs w:val="28"/>
        </w:rPr>
        <w:t xml:space="preserve"> </w:t>
      </w:r>
      <w:proofErr w:type="spellStart"/>
      <w:r w:rsidRPr="00A04EDD">
        <w:rPr>
          <w:sz w:val="28"/>
          <w:szCs w:val="28"/>
        </w:rPr>
        <w:t>кожууна</w:t>
      </w:r>
      <w:proofErr w:type="spellEnd"/>
      <w:r w:rsidRPr="00A04EDD">
        <w:rPr>
          <w:sz w:val="28"/>
          <w:szCs w:val="28"/>
        </w:rPr>
        <w:t>, а также устройства защитной дамбы на р. Енисей г. Кызыл.</w:t>
      </w:r>
      <w:r w:rsidRPr="00167A78">
        <w:rPr>
          <w:sz w:val="28"/>
          <w:szCs w:val="28"/>
        </w:rPr>
        <w:t xml:space="preserve"> </w:t>
      </w:r>
    </w:p>
    <w:p w:rsidR="00103B9B" w:rsidRDefault="00103B9B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730AAE" w:rsidRPr="005D25B9" w:rsidRDefault="00254E1A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</w:t>
      </w:r>
      <w:r w:rsidR="00730AAE" w:rsidRPr="005D25B9">
        <w:rPr>
          <w:b/>
          <w:sz w:val="28"/>
          <w:szCs w:val="28"/>
        </w:rPr>
        <w:t>0407 «Лесное хозяйство»</w:t>
      </w:r>
    </w:p>
    <w:p w:rsidR="00730AAE" w:rsidRPr="00F279FF" w:rsidRDefault="00730AAE" w:rsidP="007427DD">
      <w:pPr>
        <w:spacing w:line="276" w:lineRule="auto"/>
        <w:ind w:right="-569" w:firstLine="567"/>
        <w:jc w:val="center"/>
        <w:rPr>
          <w:b/>
          <w:sz w:val="26"/>
          <w:szCs w:val="26"/>
        </w:rPr>
      </w:pPr>
    </w:p>
    <w:p w:rsidR="002906F7" w:rsidRPr="008B1D69" w:rsidRDefault="002906F7" w:rsidP="002906F7">
      <w:pPr>
        <w:pStyle w:val="a4"/>
        <w:spacing w:after="0"/>
        <w:ind w:left="0" w:right="-56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1D69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по отрасли «Лесное хозяйство» в 2024 году направлено </w:t>
      </w:r>
      <w:r w:rsidRPr="008B1D69">
        <w:rPr>
          <w:rFonts w:ascii="Times New Roman" w:hAnsi="Times New Roman"/>
          <w:b/>
          <w:sz w:val="28"/>
          <w:szCs w:val="28"/>
          <w:lang w:eastAsia="ru-RU"/>
        </w:rPr>
        <w:t>931,7 млн. рублей</w:t>
      </w:r>
      <w:r w:rsidRPr="008B1D69">
        <w:rPr>
          <w:rFonts w:ascii="Times New Roman" w:hAnsi="Times New Roman"/>
          <w:sz w:val="28"/>
          <w:szCs w:val="28"/>
          <w:lang w:eastAsia="ru-RU"/>
        </w:rPr>
        <w:t xml:space="preserve"> (ФБ – 926,8 млн. рублей, РБ – 4,9 млн. рублей), что составляет 99 % от плана (план на 2024 г. – 943,1 млн. рублей), или с ростом к уровню 2023 года на 291,1 млн. рублей или на 145% (в 2023 г. – 640,6 млн. рублей), в том числе: </w:t>
      </w:r>
      <w:proofErr w:type="gramEnd"/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>1) 118,3 млн. рублей на реализацию мероприятий по сохранению лесов в рамках Национального проекта «Экология», в том числе: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>-  37,7 млн. рублей на лесовосстановительные  работы;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 xml:space="preserve">- 70,8 млн. рублей на оснащение специализированных учреждений </w:t>
      </w:r>
      <w:proofErr w:type="spellStart"/>
      <w:r w:rsidRPr="008B1D69">
        <w:rPr>
          <w:sz w:val="28"/>
          <w:szCs w:val="28"/>
        </w:rPr>
        <w:t>лесопожарной</w:t>
      </w:r>
      <w:proofErr w:type="spellEnd"/>
      <w:r w:rsidRPr="008B1D69">
        <w:rPr>
          <w:sz w:val="28"/>
          <w:szCs w:val="28"/>
        </w:rPr>
        <w:t xml:space="preserve"> техникой и оборудованием для проведения комплекса мероприятий по охране лесов от пожаров;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 xml:space="preserve">- 9,8 млн. рублей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</w:r>
      <w:proofErr w:type="spellStart"/>
      <w:r w:rsidRPr="008B1D69">
        <w:rPr>
          <w:sz w:val="28"/>
          <w:szCs w:val="28"/>
        </w:rPr>
        <w:t>лесовосстановлению</w:t>
      </w:r>
      <w:proofErr w:type="spellEnd"/>
      <w:r w:rsidRPr="008B1D69">
        <w:rPr>
          <w:sz w:val="28"/>
          <w:szCs w:val="28"/>
        </w:rPr>
        <w:t xml:space="preserve"> и </w:t>
      </w:r>
      <w:proofErr w:type="spellStart"/>
      <w:r w:rsidRPr="008B1D69">
        <w:rPr>
          <w:sz w:val="28"/>
          <w:szCs w:val="28"/>
        </w:rPr>
        <w:t>лесоразвитию</w:t>
      </w:r>
      <w:proofErr w:type="spellEnd"/>
      <w:r w:rsidRPr="008B1D69">
        <w:rPr>
          <w:sz w:val="28"/>
          <w:szCs w:val="28"/>
        </w:rPr>
        <w:t>.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 xml:space="preserve">2) 225,9 млн. рублей по субвенции на осуществление отдельных полномочий в области лесных отношений (на содержание 10 государственных казенных учреждений лесничества, аппарата управления </w:t>
      </w:r>
      <w:proofErr w:type="spellStart"/>
      <w:r w:rsidRPr="008B1D69">
        <w:rPr>
          <w:sz w:val="28"/>
          <w:szCs w:val="28"/>
        </w:rPr>
        <w:t>Минлесхоза</w:t>
      </w:r>
      <w:proofErr w:type="spellEnd"/>
      <w:r w:rsidRPr="008B1D69">
        <w:rPr>
          <w:sz w:val="28"/>
          <w:szCs w:val="28"/>
        </w:rPr>
        <w:t xml:space="preserve"> РТ) на мероприятия по охране, защите, воспроизводству лесов;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>3) 277,6 млн. рублей по субвенции на осуществление мер пожарной безопасности и тушение лесных пожаров;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>4) 305,0 млн. рублей на осуществление мер пожарной безопасности и тушение лесных пожаров за счет средств резервного фонда Правительства РФ.</w:t>
      </w:r>
    </w:p>
    <w:p w:rsidR="002906F7" w:rsidRPr="008B1D69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1D69">
        <w:rPr>
          <w:sz w:val="28"/>
          <w:szCs w:val="28"/>
        </w:rPr>
        <w:t>5) 4,9 млн. рублей на уплату налогов и сборов, иных платежей (факт 2023 года – 2,7 млн. рублей).</w:t>
      </w:r>
    </w:p>
    <w:p w:rsidR="002906F7" w:rsidRDefault="002906F7" w:rsidP="002906F7">
      <w:pPr>
        <w:spacing w:line="276" w:lineRule="auto"/>
        <w:ind w:right="-569" w:firstLine="567"/>
        <w:jc w:val="both"/>
        <w:rPr>
          <w:i/>
          <w:sz w:val="20"/>
          <w:szCs w:val="20"/>
        </w:rPr>
      </w:pPr>
      <w:r w:rsidRPr="008B1D69">
        <w:rPr>
          <w:sz w:val="28"/>
          <w:szCs w:val="28"/>
        </w:rPr>
        <w:lastRenderedPageBreak/>
        <w:t>Увеличение расходов в 2024 году обусловлено дополнительным выделением субвенций (</w:t>
      </w:r>
      <w:r w:rsidRPr="008B1D69">
        <w:rPr>
          <w:rFonts w:cstheme="minorBidi"/>
          <w:sz w:val="28"/>
          <w:szCs w:val="28"/>
        </w:rPr>
        <w:t>уведомление Минфина России от 23.12.2024 года №930-2024-2-019)</w:t>
      </w:r>
      <w:r w:rsidRPr="008B1D69">
        <w:rPr>
          <w:sz w:val="28"/>
          <w:szCs w:val="28"/>
        </w:rPr>
        <w:t xml:space="preserve"> на осуществление мер пожарной безопасности и тушение лесных пожаров за счет средств резервного фонда Правительства Российской Федерации в размере 305,0 млн. рублей.</w:t>
      </w:r>
      <w:r>
        <w:rPr>
          <w:i/>
          <w:sz w:val="20"/>
          <w:szCs w:val="20"/>
        </w:rPr>
        <w:t xml:space="preserve"> </w:t>
      </w:r>
    </w:p>
    <w:p w:rsidR="00CC2517" w:rsidRDefault="00CC2517" w:rsidP="007427DD">
      <w:pPr>
        <w:spacing w:line="276" w:lineRule="auto"/>
        <w:ind w:right="-569" w:firstLine="567"/>
      </w:pPr>
    </w:p>
    <w:p w:rsidR="0048773C" w:rsidRPr="002906F7" w:rsidRDefault="0048773C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2906F7">
        <w:rPr>
          <w:b/>
          <w:sz w:val="28"/>
          <w:szCs w:val="28"/>
        </w:rPr>
        <w:t>Подраздел 0408 «Транспорт»</w:t>
      </w:r>
    </w:p>
    <w:p w:rsidR="00001D1B" w:rsidRPr="00001D1B" w:rsidRDefault="00001D1B" w:rsidP="007427DD">
      <w:pPr>
        <w:spacing w:line="276" w:lineRule="auto"/>
        <w:ind w:right="-569" w:firstLine="567"/>
        <w:jc w:val="center"/>
        <w:rPr>
          <w:b/>
          <w:sz w:val="26"/>
          <w:szCs w:val="26"/>
        </w:rPr>
      </w:pPr>
    </w:p>
    <w:p w:rsidR="002906F7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167A78">
        <w:rPr>
          <w:sz w:val="28"/>
          <w:szCs w:val="28"/>
        </w:rPr>
        <w:t xml:space="preserve">На реализацию функций в области автомобильного, воздушного и водного транспорта всего направлено </w:t>
      </w:r>
      <w:r>
        <w:rPr>
          <w:b/>
          <w:sz w:val="28"/>
          <w:szCs w:val="28"/>
        </w:rPr>
        <w:t>933,7</w:t>
      </w:r>
      <w:r w:rsidRPr="001C61A4">
        <w:rPr>
          <w:b/>
          <w:sz w:val="28"/>
          <w:szCs w:val="28"/>
        </w:rPr>
        <w:t xml:space="preserve"> млн. рублей</w:t>
      </w:r>
      <w:r w:rsidRPr="00167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(ФБ – 96,8 млн. рублей, РБ – 741,3 млн. рублей, МБ – 95,6 млн. рублей) </w:t>
      </w:r>
      <w:r w:rsidRPr="00167A78">
        <w:rPr>
          <w:sz w:val="28"/>
          <w:szCs w:val="28"/>
        </w:rPr>
        <w:t>или 99,2% от плана, с ростом к 2023 г. на 1</w:t>
      </w:r>
      <w:r>
        <w:rPr>
          <w:sz w:val="28"/>
          <w:szCs w:val="28"/>
        </w:rPr>
        <w:t>13</w:t>
      </w:r>
      <w:r w:rsidRPr="00167A78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107,6</w:t>
      </w:r>
      <w:r w:rsidRPr="00167A78">
        <w:rPr>
          <w:sz w:val="28"/>
          <w:szCs w:val="28"/>
        </w:rPr>
        <w:t xml:space="preserve"> млн. рублей (факт 2023 года –</w:t>
      </w:r>
      <w:r>
        <w:rPr>
          <w:sz w:val="28"/>
          <w:szCs w:val="28"/>
        </w:rPr>
        <w:t xml:space="preserve"> 826,1</w:t>
      </w:r>
      <w:r w:rsidRPr="00167A78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из них ФБ -240,0 млн. рублей, РБ - </w:t>
      </w:r>
      <w:r w:rsidRPr="00167A78">
        <w:rPr>
          <w:sz w:val="28"/>
          <w:szCs w:val="28"/>
        </w:rPr>
        <w:t>494,8 млн. рублей</w:t>
      </w:r>
      <w:r>
        <w:rPr>
          <w:sz w:val="28"/>
          <w:szCs w:val="28"/>
        </w:rPr>
        <w:t>, МБ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91,3 млн. рублей</w:t>
      </w:r>
      <w:r w:rsidRPr="00167A78">
        <w:rPr>
          <w:sz w:val="28"/>
          <w:szCs w:val="28"/>
        </w:rPr>
        <w:t xml:space="preserve">). </w:t>
      </w:r>
      <w:proofErr w:type="gramEnd"/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>Значительный рост обусловлен с выделением субсидий из республиканского бюджета на реализацию мероприятий, направленных на развитие автомобильного транспорта (на возмещение убытков перевозчиков, осуществляющих межмуниципальные и пригородные пассажирские перевозки и оплата лизинговых платежей по заключенным контра</w:t>
      </w:r>
      <w:r>
        <w:rPr>
          <w:sz w:val="28"/>
          <w:szCs w:val="28"/>
        </w:rPr>
        <w:t>ктам на приобретение автобусов),</w:t>
      </w:r>
      <w:r w:rsidRPr="00167A78">
        <w:rPr>
          <w:sz w:val="28"/>
          <w:szCs w:val="28"/>
        </w:rPr>
        <w:t xml:space="preserve"> в том числе:</w:t>
      </w:r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1. </w:t>
      </w:r>
      <w:proofErr w:type="gramStart"/>
      <w:r w:rsidRPr="00167A78">
        <w:rPr>
          <w:sz w:val="28"/>
          <w:szCs w:val="28"/>
        </w:rPr>
        <w:t xml:space="preserve">По подпрограмме «Транспорт» в рамках государственной программы Республики Тыва «Развитие транспортной системы Республики Тыва» направлены средства в сумме </w:t>
      </w:r>
      <w:r>
        <w:rPr>
          <w:sz w:val="28"/>
          <w:szCs w:val="28"/>
        </w:rPr>
        <w:t>470,8</w:t>
      </w:r>
      <w:r w:rsidRPr="00167A78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(ФБ - 96,8 млн. рублей, РБ – 374,0 млн. рублей)</w:t>
      </w:r>
      <w:r w:rsidRPr="00167A78">
        <w:rPr>
          <w:sz w:val="28"/>
          <w:szCs w:val="28"/>
        </w:rPr>
        <w:t xml:space="preserve">, увеличение к 2023 году на </w:t>
      </w:r>
      <w:r>
        <w:rPr>
          <w:sz w:val="28"/>
          <w:szCs w:val="28"/>
        </w:rPr>
        <w:t>11,2</w:t>
      </w:r>
      <w:r w:rsidRPr="00167A78">
        <w:rPr>
          <w:sz w:val="28"/>
          <w:szCs w:val="28"/>
        </w:rPr>
        <w:t xml:space="preserve"> млн. рублей (исполнение за 2023 год – </w:t>
      </w:r>
      <w:r>
        <w:rPr>
          <w:sz w:val="28"/>
          <w:szCs w:val="28"/>
        </w:rPr>
        <w:t>459,6</w:t>
      </w:r>
      <w:r w:rsidRPr="00167A78">
        <w:rPr>
          <w:sz w:val="28"/>
          <w:szCs w:val="28"/>
        </w:rPr>
        <w:t xml:space="preserve"> млн. рублей), в том числе:</w:t>
      </w:r>
      <w:proofErr w:type="gramEnd"/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- субсидии на оплату лизинговых платежей по заключенным контрактам </w:t>
      </w:r>
      <w:r>
        <w:rPr>
          <w:sz w:val="28"/>
          <w:szCs w:val="28"/>
        </w:rPr>
        <w:t xml:space="preserve">на приобретение автобусов </w:t>
      </w:r>
      <w:r w:rsidRPr="00167A78">
        <w:rPr>
          <w:sz w:val="28"/>
          <w:szCs w:val="28"/>
        </w:rPr>
        <w:t>направлено 136,0 млн. рублей (факт 2023 года - 94,9 млн. рублей);</w:t>
      </w:r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- субсидии </w:t>
      </w:r>
      <w:r w:rsidRPr="007D1327">
        <w:rPr>
          <w:sz w:val="28"/>
          <w:szCs w:val="28"/>
        </w:rPr>
        <w:t>на возмещение недополученных доходов по пригородным и межмуниципальным пассажирским перевозкам</w:t>
      </w:r>
      <w:r w:rsidRPr="00167A78">
        <w:rPr>
          <w:sz w:val="28"/>
          <w:szCs w:val="28"/>
        </w:rPr>
        <w:t>– 127,4 млн. рублей (факт 2023 года - 80,7 млн. рублей);</w:t>
      </w:r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- субсидии на государственную поддержку воздушного транспорта – </w:t>
      </w:r>
      <w:r>
        <w:rPr>
          <w:sz w:val="28"/>
          <w:szCs w:val="28"/>
        </w:rPr>
        <w:t>207,4</w:t>
      </w:r>
      <w:r w:rsidRPr="00167A78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(ФБ – 96,8 млн. рублей, РБ – 110,6 млн. рублей), по сравнению с 2023 годом снижение на 27% или на 76,6 млн. рублей </w:t>
      </w:r>
      <w:r w:rsidRPr="00167A78">
        <w:rPr>
          <w:sz w:val="28"/>
          <w:szCs w:val="28"/>
        </w:rPr>
        <w:t xml:space="preserve">(факт 2023 года – </w:t>
      </w:r>
      <w:r>
        <w:rPr>
          <w:sz w:val="28"/>
          <w:szCs w:val="28"/>
        </w:rPr>
        <w:t>284,0</w:t>
      </w:r>
      <w:r w:rsidRPr="00167A78">
        <w:rPr>
          <w:sz w:val="28"/>
          <w:szCs w:val="28"/>
        </w:rPr>
        <w:t xml:space="preserve"> млн. рублей). 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2. </w:t>
      </w:r>
      <w:r w:rsidRPr="008A52D0">
        <w:rPr>
          <w:sz w:val="28"/>
          <w:szCs w:val="28"/>
        </w:rPr>
        <w:t>На реализацию функций в области воздушного транспорта всего направлено 152,1 млн. рублей, увеличение к 2023 году на 177 % или на 66,3 млн. рублей (факт 2023 года – 85,8 млн. рублей), в том числе: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t>- субсидии на поддержку воздушного транспорта предприятию РКП «АК «Тува Авиа» – 72,8 млн. рублей (факт 2023 года - 30,6 млн. рублей);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lastRenderedPageBreak/>
        <w:t>- на субсидирование авиарейсов – 79,3 млн. рублей (факт 2023 года – 55,2 млн. рублей);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t>3. На реализацию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 направлено 3,8 млн. рублей (факт 2023 г. – 3,6 млн. рублей).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t xml:space="preserve">В соответствии с соглашением от 11 июня 2024 года № С-12-2024 «О предоставлении в 2024 году субсидии федеральному бюджету из республиканского бюджета Республики Тыва на </w:t>
      </w:r>
      <w:proofErr w:type="spellStart"/>
      <w:r w:rsidRPr="008A52D0">
        <w:rPr>
          <w:sz w:val="28"/>
          <w:szCs w:val="28"/>
        </w:rPr>
        <w:t>софинансирование</w:t>
      </w:r>
      <w:proofErr w:type="spellEnd"/>
      <w:r w:rsidRPr="008A52D0">
        <w:rPr>
          <w:sz w:val="28"/>
          <w:szCs w:val="28"/>
        </w:rPr>
        <w:t xml:space="preserve"> расходных обязательств Российской Федерации в части содержания судовых ходов и инфраструктуры внутренних водных путей, расположенных в границах Республики Тыва». Работы по содержанию судоходной обстановки ведутся </w:t>
      </w:r>
      <w:proofErr w:type="spellStart"/>
      <w:r w:rsidRPr="008A52D0">
        <w:rPr>
          <w:sz w:val="28"/>
          <w:szCs w:val="28"/>
        </w:rPr>
        <w:t>Кызылским</w:t>
      </w:r>
      <w:proofErr w:type="spellEnd"/>
      <w:r w:rsidRPr="008A52D0">
        <w:rPr>
          <w:sz w:val="28"/>
          <w:szCs w:val="28"/>
        </w:rPr>
        <w:t xml:space="preserve"> </w:t>
      </w:r>
      <w:proofErr w:type="spellStart"/>
      <w:r w:rsidRPr="008A52D0">
        <w:rPr>
          <w:sz w:val="28"/>
          <w:szCs w:val="28"/>
        </w:rPr>
        <w:t>прорабством</w:t>
      </w:r>
      <w:proofErr w:type="spellEnd"/>
      <w:r w:rsidRPr="008A52D0">
        <w:rPr>
          <w:sz w:val="28"/>
          <w:szCs w:val="28"/>
        </w:rPr>
        <w:t xml:space="preserve">, которое принимает на себя обязательство содержать </w:t>
      </w:r>
      <w:proofErr w:type="spellStart"/>
      <w:r w:rsidRPr="008A52D0">
        <w:rPr>
          <w:sz w:val="28"/>
          <w:szCs w:val="28"/>
        </w:rPr>
        <w:t>веховую</w:t>
      </w:r>
      <w:proofErr w:type="spellEnd"/>
      <w:r w:rsidRPr="008A52D0">
        <w:rPr>
          <w:sz w:val="28"/>
          <w:szCs w:val="28"/>
        </w:rPr>
        <w:t>, плавучую, береговую неосвещаемую судоходную обстановку на участке реки Большой Енисей от пункта Тоора-Хем до г. Кызыл протяженностью 295 км.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t>4.Обеспечение деятельности органов государственной власти – 211,4 млн. рублей (факт 2023 года - 185,8 млн. рублей).</w:t>
      </w:r>
    </w:p>
    <w:p w:rsidR="002906F7" w:rsidRPr="008A52D0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A52D0">
        <w:rPr>
          <w:sz w:val="28"/>
          <w:szCs w:val="28"/>
        </w:rPr>
        <w:t>Справочно: Н</w:t>
      </w:r>
      <w:r w:rsidRPr="008A52D0">
        <w:rPr>
          <w:sz w:val="28"/>
          <w:szCs w:val="28"/>
          <w:lang w:val="x-none"/>
        </w:rPr>
        <w:t xml:space="preserve">а обновление общественного транспорта приобретено </w:t>
      </w:r>
      <w:r w:rsidRPr="008A52D0">
        <w:rPr>
          <w:sz w:val="28"/>
          <w:szCs w:val="28"/>
        </w:rPr>
        <w:t>48</w:t>
      </w:r>
      <w:r w:rsidRPr="008A52D0">
        <w:rPr>
          <w:sz w:val="28"/>
          <w:szCs w:val="28"/>
          <w:lang w:val="x-none"/>
        </w:rPr>
        <w:t xml:space="preserve"> ед. автобусов в лизинг</w:t>
      </w:r>
      <w:r w:rsidRPr="008A52D0">
        <w:rPr>
          <w:sz w:val="28"/>
          <w:szCs w:val="28"/>
        </w:rPr>
        <w:t>, в том числе:</w:t>
      </w:r>
    </w:p>
    <w:p w:rsidR="002906F7" w:rsidRPr="00167A78" w:rsidRDefault="002906F7" w:rsidP="002906F7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8A52D0">
        <w:rPr>
          <w:sz w:val="28"/>
          <w:szCs w:val="28"/>
        </w:rPr>
        <w:t>- в 2022 году приобретено 28 ед. автобусов в лизинг со сроком до 2025 г., из них 10 ед. ПАЗ ВЕКТОР NEXT (20 мест) и 18 ед. автобусов ЮТОНГ (22 мест). В соответствии с контрактом от 16.08</w:t>
      </w:r>
      <w:r w:rsidRPr="00167A78">
        <w:rPr>
          <w:sz w:val="28"/>
          <w:szCs w:val="28"/>
        </w:rPr>
        <w:t>.2022 г. №ОВ/К-160420-0101 общая сумма лизинга составляет 298,0 млн. рублей</w:t>
      </w:r>
      <w:r w:rsidRPr="00167A78">
        <w:rPr>
          <w:sz w:val="28"/>
          <w:szCs w:val="28"/>
          <w:lang w:val="x-none"/>
        </w:rPr>
        <w:t>;</w:t>
      </w:r>
    </w:p>
    <w:p w:rsidR="002906F7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67A78">
        <w:rPr>
          <w:sz w:val="28"/>
          <w:szCs w:val="28"/>
        </w:rPr>
        <w:t xml:space="preserve">- </w:t>
      </w:r>
      <w:r w:rsidRPr="00167A78">
        <w:rPr>
          <w:sz w:val="28"/>
          <w:szCs w:val="28"/>
          <w:lang w:val="x-none"/>
        </w:rPr>
        <w:t>в 2024 г</w:t>
      </w:r>
      <w:r w:rsidRPr="00167A78">
        <w:rPr>
          <w:sz w:val="28"/>
          <w:szCs w:val="28"/>
        </w:rPr>
        <w:t>оду</w:t>
      </w:r>
      <w:r w:rsidRPr="00167A78">
        <w:rPr>
          <w:sz w:val="28"/>
          <w:szCs w:val="28"/>
          <w:lang w:val="x-none"/>
        </w:rPr>
        <w:t xml:space="preserve"> приобретены дополнительно 20 автобусов </w:t>
      </w:r>
      <w:r w:rsidRPr="00167A78">
        <w:rPr>
          <w:sz w:val="28"/>
          <w:szCs w:val="28"/>
        </w:rPr>
        <w:t>(</w:t>
      </w:r>
      <w:r w:rsidRPr="00167A78">
        <w:rPr>
          <w:sz w:val="28"/>
          <w:szCs w:val="28"/>
          <w:lang w:val="en-US"/>
        </w:rPr>
        <w:t>YUTONG</w:t>
      </w:r>
      <w:r w:rsidRPr="00167A78">
        <w:rPr>
          <w:sz w:val="28"/>
          <w:szCs w:val="28"/>
        </w:rPr>
        <w:t xml:space="preserve">) </w:t>
      </w:r>
      <w:r w:rsidRPr="00167A78">
        <w:rPr>
          <w:sz w:val="28"/>
          <w:szCs w:val="28"/>
          <w:lang w:val="x-none"/>
        </w:rPr>
        <w:t xml:space="preserve">в лизинг со сроком действия </w:t>
      </w:r>
      <w:proofErr w:type="spellStart"/>
      <w:r w:rsidRPr="00167A78">
        <w:rPr>
          <w:sz w:val="28"/>
          <w:szCs w:val="28"/>
          <w:lang w:val="x-none"/>
        </w:rPr>
        <w:t>госконтракта</w:t>
      </w:r>
      <w:proofErr w:type="spellEnd"/>
      <w:r w:rsidRPr="00167A78">
        <w:rPr>
          <w:sz w:val="28"/>
          <w:szCs w:val="28"/>
          <w:lang w:val="x-none"/>
        </w:rPr>
        <w:t xml:space="preserve"> с 2024 по 2028 год на сумму 612</w:t>
      </w:r>
      <w:r w:rsidRPr="00167A78">
        <w:rPr>
          <w:sz w:val="28"/>
          <w:szCs w:val="28"/>
        </w:rPr>
        <w:t>,4 млн</w:t>
      </w:r>
      <w:r w:rsidRPr="00167A78">
        <w:rPr>
          <w:sz w:val="28"/>
          <w:szCs w:val="28"/>
          <w:lang w:val="x-none"/>
        </w:rPr>
        <w:t>. рублей</w:t>
      </w:r>
      <w:r w:rsidRPr="00167A78">
        <w:rPr>
          <w:sz w:val="28"/>
          <w:szCs w:val="28"/>
        </w:rPr>
        <w:t>.</w:t>
      </w:r>
    </w:p>
    <w:p w:rsidR="002906F7" w:rsidRDefault="002906F7" w:rsidP="002906F7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</w:t>
      </w:r>
      <w:r w:rsidRPr="007D132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</w:t>
      </w:r>
      <w:r w:rsidRPr="007D1327">
        <w:rPr>
          <w:sz w:val="28"/>
          <w:szCs w:val="28"/>
        </w:rPr>
        <w:t>возмещение недополученных доходов по пригородным</w:t>
      </w:r>
      <w:r w:rsidRPr="007D1327">
        <w:rPr>
          <w:spacing w:val="-9"/>
        </w:rPr>
        <w:t xml:space="preserve"> </w:t>
      </w:r>
      <w:r w:rsidRPr="007D1327">
        <w:rPr>
          <w:sz w:val="28"/>
          <w:szCs w:val="28"/>
        </w:rPr>
        <w:t>пассажирским перевозкам</w:t>
      </w:r>
      <w:r>
        <w:rPr>
          <w:sz w:val="28"/>
          <w:szCs w:val="28"/>
        </w:rPr>
        <w:t xml:space="preserve">, а также на обеспечение прочих расходов </w:t>
      </w:r>
      <w:r w:rsidRPr="007D132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D132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(МУП «</w:t>
      </w:r>
      <w:proofErr w:type="spellStart"/>
      <w:r>
        <w:rPr>
          <w:sz w:val="28"/>
          <w:szCs w:val="28"/>
        </w:rPr>
        <w:t>Кызылгортранс</w:t>
      </w:r>
      <w:proofErr w:type="spellEnd"/>
      <w:r>
        <w:rPr>
          <w:sz w:val="28"/>
          <w:szCs w:val="28"/>
        </w:rPr>
        <w:t>») направлено 95,6 млн. рублей (факт 2023 года - 91,3 млн. рублей).</w:t>
      </w:r>
    </w:p>
    <w:p w:rsidR="004E7373" w:rsidRDefault="004E7373" w:rsidP="00254E1A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254E1A" w:rsidRPr="004A6818" w:rsidRDefault="00254E1A" w:rsidP="00254E1A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4A6818">
        <w:rPr>
          <w:b/>
          <w:sz w:val="28"/>
          <w:szCs w:val="28"/>
        </w:rPr>
        <w:t>Подраздел 0409 «Дорожное хозяйство (дорожные фонды)»</w:t>
      </w:r>
    </w:p>
    <w:p w:rsidR="00254E1A" w:rsidRPr="004B652A" w:rsidRDefault="00254E1A" w:rsidP="00254E1A">
      <w:pPr>
        <w:spacing w:line="276" w:lineRule="auto"/>
        <w:ind w:right="-569" w:firstLine="567"/>
        <w:jc w:val="center"/>
        <w:rPr>
          <w:b/>
          <w:sz w:val="28"/>
          <w:szCs w:val="28"/>
          <w:highlight w:val="yellow"/>
        </w:rPr>
      </w:pP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В 2024 году исполнение по подразделу 0409 «Дорожное хозяйство (дорожные фонды)» составило 2 780,7 млн. рублей или 96% от плана (по сравнению с исполнением 2023 года наблюдается снижение на 775,2 млн. рублей или на 22%), в том числе за счет средств федерального бюджета 343,0  млн. рублей, за счет средств республиканского бюджета 2 207,5 млн. рублей, за счет средств местных бюджетов 230,2 млн. рублей, по следующим направлениям: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lastRenderedPageBreak/>
        <w:t>расходы по управлению дорожным хозяйством – 130,8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содержание автодорог общего пользования регионального и межмуниципального значения и сооружений на них – 363,9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оплата услуг по перевозке грузов и пассажиров – 6,8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оплата услуг за предоставление электроэнергии – 1,4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проведение работ в целях государственной регистрации прав на объекты недвижимости дорожного хозяйства – 1,2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обследование и диагностика региональных автомобильных дорог и сооружений на них – 2,6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мероприятия по транспортной безопасности – 1,2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строительный контроль, авторский надзор по ремонту, капитальному ремонту, реконструкции и строительству автомобильных дорог и сооружений на них – 5,9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капитальный ремонт автомобильных дорог и сооружений на них – 200,9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ремонт автомобильных дорог и сооружений на них – 391,6 млн. рублей, в том числе за счет средств федерального бюджета 15,5 млн. рублей, за счет средств республиканского бюджета 376,1 млн. рублей;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субсидии муниципальным образованиям республики на приведение в нормативное состояние автомобильных дорог и сооружений на них местного значения – 588,5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строительство и реконструкция автомобильных дорог и сооружений на них – 1,9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строительство, реконструкция, содержание, капитальный ремонт и ремонт автомобильных дорог и сооружений на них местного значения – 230,2 млн. рублей за счет средств местных бюджетов;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аварийно-восстановительные работы автомобильных дорог регионального значения – 42,2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проектные работы для строительства, реконструкции, капитального ремонт и ремонта автомобильных дорог и сооружений на них – 8,7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lastRenderedPageBreak/>
        <w:t>реализация мероприятий по безопасности дорожного движения – 181,0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реализация мероприятий государственной программы Республики Тыва «Комплексное развитие сельских территорий» - 367,6 млн. рублей, в том числе 327,5 млн. рублей за счет средств федерального бюджета, 40,1 млн. рублей за счет средств республиканского бюджета;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на приобретение специализированной техники в лизинг и устройства гаражных боксов  – 229,0 млн. рублей за счет средств Дорожного фонда Республики Тыва;</w:t>
      </w:r>
    </w:p>
    <w:p w:rsidR="004A6818" w:rsidRPr="007A1376" w:rsidRDefault="004A6818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>предоставление субсидии юридическому лицу для финансового обеспечения затрат на выполнение работ, оказание услуг в области строительства и содержания региональных и межмуниципальных дорог - 25,3 млн. рублей за счет средств Дорожного фонда Республики Тыва.</w:t>
      </w:r>
    </w:p>
    <w:p w:rsidR="0077522D" w:rsidRDefault="0077522D" w:rsidP="004B652A">
      <w:pPr>
        <w:spacing w:line="276" w:lineRule="auto"/>
        <w:ind w:right="-569" w:firstLine="567"/>
        <w:jc w:val="center"/>
        <w:rPr>
          <w:b/>
          <w:sz w:val="28"/>
        </w:rPr>
      </w:pPr>
    </w:p>
    <w:p w:rsidR="004B652A" w:rsidRPr="004B652A" w:rsidRDefault="004B652A" w:rsidP="004B652A">
      <w:pPr>
        <w:spacing w:line="276" w:lineRule="auto"/>
        <w:ind w:right="-569" w:firstLine="567"/>
        <w:jc w:val="center"/>
        <w:rPr>
          <w:b/>
          <w:sz w:val="28"/>
        </w:rPr>
      </w:pPr>
      <w:r w:rsidRPr="004B652A">
        <w:rPr>
          <w:b/>
          <w:sz w:val="28"/>
        </w:rPr>
        <w:t>Подраздел 0411 «Прикладные научные исследования в области национальной экономики»</w:t>
      </w:r>
    </w:p>
    <w:p w:rsidR="004B652A" w:rsidRPr="004B652A" w:rsidRDefault="004B652A" w:rsidP="004B652A">
      <w:pPr>
        <w:ind w:right="-567"/>
        <w:jc w:val="both"/>
        <w:rPr>
          <w:sz w:val="28"/>
          <w:szCs w:val="28"/>
        </w:rPr>
      </w:pPr>
    </w:p>
    <w:p w:rsidR="004B652A" w:rsidRPr="007A1376" w:rsidRDefault="004B652A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b/>
          <w:sz w:val="28"/>
          <w:szCs w:val="28"/>
          <w:lang w:val="x-none"/>
        </w:rPr>
        <w:t>По подразделу 0411 «Прикладные научные исследования в области национальной экономики»</w:t>
      </w:r>
      <w:r w:rsidRPr="007A1376">
        <w:rPr>
          <w:sz w:val="28"/>
          <w:szCs w:val="28"/>
          <w:lang w:val="x-none"/>
        </w:rPr>
        <w:t xml:space="preserve"> в 2024 году расходы произведены в рамках государственной программы РТ «</w:t>
      </w:r>
      <w:proofErr w:type="spellStart"/>
      <w:r w:rsidRPr="007A1376">
        <w:rPr>
          <w:sz w:val="28"/>
          <w:szCs w:val="28"/>
          <w:lang w:val="x-none"/>
        </w:rPr>
        <w:t>Энергоэффективность</w:t>
      </w:r>
      <w:proofErr w:type="spellEnd"/>
      <w:r w:rsidRPr="007A1376">
        <w:rPr>
          <w:sz w:val="28"/>
          <w:szCs w:val="28"/>
          <w:lang w:val="x-none"/>
        </w:rPr>
        <w:t xml:space="preserve"> и развитие энергетики в Республике Тыва» на сумму </w:t>
      </w:r>
      <w:r w:rsidRPr="007A1376">
        <w:rPr>
          <w:b/>
          <w:sz w:val="28"/>
          <w:szCs w:val="28"/>
          <w:lang w:val="x-none"/>
        </w:rPr>
        <w:t>3,0 млн. рублей</w:t>
      </w:r>
      <w:r w:rsidRPr="007A1376">
        <w:rPr>
          <w:sz w:val="28"/>
          <w:szCs w:val="28"/>
          <w:lang w:val="x-none"/>
        </w:rPr>
        <w:t xml:space="preserve"> (РБ) на разработку топливно-энергетического баланса Республики Тыва (в 2023 году финансовые средства не предусматривались). </w:t>
      </w:r>
    </w:p>
    <w:p w:rsidR="004B652A" w:rsidRPr="007A1376" w:rsidRDefault="004B652A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 xml:space="preserve">Топливно-энергетический баланс – это система показателей, отражающая полное количественное соответствие между приходом и расходом топливно-энергетических ресурсов в целом или на отдельных его участках за выбранный интервал времени. </w:t>
      </w:r>
    </w:p>
    <w:p w:rsidR="004B652A" w:rsidRPr="007A1376" w:rsidRDefault="004B652A" w:rsidP="007A1376">
      <w:pPr>
        <w:spacing w:line="276" w:lineRule="auto"/>
        <w:ind w:right="-569" w:firstLine="567"/>
        <w:jc w:val="both"/>
        <w:rPr>
          <w:sz w:val="28"/>
          <w:szCs w:val="28"/>
          <w:lang w:val="x-none"/>
        </w:rPr>
      </w:pPr>
      <w:r w:rsidRPr="007A1376">
        <w:rPr>
          <w:sz w:val="28"/>
          <w:szCs w:val="28"/>
          <w:lang w:val="x-none"/>
        </w:rPr>
        <w:t xml:space="preserve"> В соответствии с приказом Минэнерго России от 29 октября 2021 г. «Об утверждении Порядка составления топливно-энергетических балансов субъектов РФ, муниципальных образований» составление фактического баланса должно быть завершено не позднее 1 октября года, следующего за отчетным, для которого составляется баланс (то есть ежегодно, начиная с 2022 года).</w:t>
      </w:r>
    </w:p>
    <w:p w:rsidR="00B326CB" w:rsidRDefault="00B326CB" w:rsidP="00B326CB">
      <w:pPr>
        <w:pStyle w:val="a4"/>
        <w:spacing w:after="0"/>
        <w:ind w:left="567"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B326CB" w:rsidRPr="002040E1" w:rsidRDefault="00B326CB" w:rsidP="00B326CB">
      <w:pPr>
        <w:spacing w:line="276" w:lineRule="auto"/>
        <w:ind w:right="-569" w:firstLine="567"/>
        <w:jc w:val="center"/>
        <w:rPr>
          <w:b/>
          <w:sz w:val="28"/>
        </w:rPr>
      </w:pPr>
      <w:r w:rsidRPr="002040E1">
        <w:rPr>
          <w:b/>
          <w:sz w:val="28"/>
        </w:rPr>
        <w:t>Подраздел 0412 «Другие вопросы в области национальной экономики»</w:t>
      </w:r>
    </w:p>
    <w:p w:rsidR="00B326CB" w:rsidRDefault="00B326CB" w:rsidP="00B326CB">
      <w:pPr>
        <w:spacing w:line="276" w:lineRule="auto"/>
        <w:ind w:right="-569" w:firstLine="567"/>
        <w:jc w:val="both"/>
        <w:rPr>
          <w:sz w:val="28"/>
          <w:szCs w:val="28"/>
        </w:rPr>
      </w:pPr>
    </w:p>
    <w:p w:rsidR="004B652A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0F">
        <w:rPr>
          <w:rFonts w:ascii="Times New Roman" w:hAnsi="Times New Roman" w:cs="Times New Roman"/>
          <w:b/>
          <w:sz w:val="28"/>
          <w:szCs w:val="28"/>
        </w:rPr>
        <w:t>По подразделу «Другие вопросы в области национальной экономики»</w:t>
      </w:r>
      <w:r w:rsidRPr="00D9730F">
        <w:rPr>
          <w:rFonts w:ascii="Times New Roman" w:hAnsi="Times New Roman" w:cs="Times New Roman"/>
          <w:sz w:val="28"/>
          <w:szCs w:val="28"/>
        </w:rPr>
        <w:t xml:space="preserve"> всего направлены средства в объеме </w:t>
      </w:r>
      <w:r>
        <w:rPr>
          <w:rFonts w:ascii="Times New Roman" w:hAnsi="Times New Roman" w:cs="Times New Roman"/>
          <w:b/>
          <w:sz w:val="28"/>
          <w:szCs w:val="28"/>
        </w:rPr>
        <w:t>5 922,7</w:t>
      </w:r>
      <w:r w:rsidRPr="00D9730F">
        <w:rPr>
          <w:rFonts w:ascii="Times New Roman" w:hAnsi="Times New Roman" w:cs="Times New Roman"/>
          <w:b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(ФБ – 5 056,8</w:t>
      </w:r>
      <w:r w:rsidRPr="00D9730F">
        <w:rPr>
          <w:rFonts w:ascii="Times New Roman" w:hAnsi="Times New Roman" w:cs="Times New Roman"/>
          <w:sz w:val="28"/>
          <w:szCs w:val="28"/>
        </w:rPr>
        <w:t xml:space="preserve"> млн. рублей, РБ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0F">
        <w:rPr>
          <w:rFonts w:ascii="Times New Roman" w:hAnsi="Times New Roman" w:cs="Times New Roman"/>
          <w:sz w:val="28"/>
          <w:szCs w:val="28"/>
        </w:rPr>
        <w:t>496,0 млн. рублей</w:t>
      </w:r>
      <w:r>
        <w:rPr>
          <w:rFonts w:ascii="Times New Roman" w:hAnsi="Times New Roman" w:cs="Times New Roman"/>
          <w:sz w:val="28"/>
          <w:szCs w:val="28"/>
        </w:rPr>
        <w:t>, МБ – 369,9 млн. рублей) или 90,1</w:t>
      </w:r>
      <w:r w:rsidRPr="00D9730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плана (уточненный план на 2024 год – 5 978,9 млн. рублей, ФБ – 5 056,8 млн. рублей, РБ – 523,2 млн. рублей, МБ – 398,9 млн. рублей)</w:t>
      </w:r>
      <w:r w:rsidRPr="00D9730F">
        <w:rPr>
          <w:rFonts w:ascii="Times New Roman" w:hAnsi="Times New Roman" w:cs="Times New Roman"/>
          <w:sz w:val="28"/>
          <w:szCs w:val="28"/>
        </w:rPr>
        <w:t>, с увеличением к исполнению</w:t>
      </w:r>
      <w:proofErr w:type="gramEnd"/>
      <w:r w:rsidRPr="00D97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2023 г. (КБ - 1 549,0 млн. рублей, ФБ – 765,3 млн. рублей, РБ – 504,5 млн. рублей, МБ – 279,2 млн. рублей) на 4 373,7 млн. рублей (ФБ – 4 291,5 тыс. рублей, РБ – снижение на 8,5 млн. рублей, МБ – 73,7 млн. рублей) или на 382,3</w:t>
      </w:r>
      <w:r w:rsidRPr="00D9730F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исполнения за 2024 год по сравнению с 2023 г. обусловлен выделением субсидий из федерального бюджета на реализацию государственной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энергетики» (в 2024 г. исполнение составило 4 084,3 млн. рублей).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В данном подразделе будут реализованы мероприятия 7 государственных программ Республики Тыва, в том числе: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1. В рамках реализации мероприятий государственной программы Республики Тыва «Обеспечение жителей Республики Тыва доступным и комфортным жильем» на реализацию мероприятий Индивидуальной программы социально-экономического развития Республики Тыва (далее ИПСЭР РТ) по линии Министерства строительства Республики Тыва направлено 480,1 млн. рублей (ФБ – 475,3 млн. рублей, РБ – 4,8 млн. рублей), из них: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Организация производства железобетонных изделий – 148,4 млн. рублей (ФБ – 146,968 млн. рублей, РБ – 0,0045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Организация производства строительных материалов – 331,7 млн. рублей (ФБ – 328,332 млн. рублей, РБ – 3,32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2. Субсидии местным бюджетам на обеспечение мероприятий по корректировке схем территориального планирования – направлено 25,1 млн. рублей (ФБ – 24,5 млн. рублей, РБ – 0,6 млн. рублей).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3. Государственная программа «</w:t>
      </w:r>
      <w:proofErr w:type="spellStart"/>
      <w:r w:rsidRPr="00D9730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9730F">
        <w:rPr>
          <w:rFonts w:ascii="Times New Roman" w:hAnsi="Times New Roman" w:cs="Times New Roman"/>
          <w:sz w:val="28"/>
          <w:szCs w:val="28"/>
        </w:rPr>
        <w:t xml:space="preserve"> и развитие энергетики» – 4 084,3 млн. рублей, (ФБ – 4 007,6 млн. рублей, РБ – 76,7 млн. рублей) в том числе: 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Ведомственный проект «Развитие зарядной инфраструктуры для электромобилей» - 7,7 млн. рублей (ФБ – 7,6 млн. рублей, РБ – 0,1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Ведомственный проект «Реализация инвестиционных проектов в сфере добычи и переработки цветных металлов» - 4 040,4 млн. рублей (ФБ – 4 000,0 млн. рублей, РБ – 40,4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Субсидии ГАУ РТ «Центр энергосбережения и перспективного развития при Правительстве РТ» профинансировано - 7,9 млн. рублей (РБ);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Субсидии на возмещение недополученных доходов, связанных с применением государственных регулируемых цен на водоснабжение и водоотведение, вырабатываемыми организациями коммунального комплекса, понесенных в процессе выработки и (или) транспортировки воды профинансировано – 22,1 млн. рублей (РБ).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lastRenderedPageBreak/>
        <w:t>- 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 профинансировано – 6,5 млн. рублей (РБ).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4. Государственная программа Республики Тыва «Развитие внешнеэкономической деятельности Республики Тыва» на прочие закупки товаров, работ и услуг направлено 0,5 млн. рублей, (факт на 2023 год – 0,9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5. В рамках государственной программы Республики Тыва «Развитие земельно - имущественных отношений на территории Республики Тыва» на содержание ГБУ Республики Тыва «Центр государственной кадастровой оценки» (7 шт. ед.) направлено 10,4 млн. рублей, со снижением к 2023 году на 7% или на 0,8 млн. рублей (на 2023 год – 11,2 млн. рублей).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6. В рамках государственной программы «Развитие промышленности и инвестиционной политики Республики Тыва» на реализацию мероприятий направлено 51,3 млн. рублей (ФБ – 26,6 млн. рублей, РБ – 24,7 млн. рублей), с уменьшением к исполнению 2023 г. на 70% или на 177,3 млн. рублей (2023 год – 228,6 млн. рублей), из них на следующие мероприятия: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•</w:t>
      </w:r>
      <w:r w:rsidRPr="00D9730F">
        <w:rPr>
          <w:rFonts w:ascii="Times New Roman" w:hAnsi="Times New Roman" w:cs="Times New Roman"/>
          <w:sz w:val="28"/>
          <w:szCs w:val="28"/>
        </w:rPr>
        <w:tab/>
        <w:t>по субсидии на содержание некоммерческих организация направлено 6,2 млн. рублей (факт на 2023 год – 6,2 млн. рублей) (РБ);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•</w:t>
      </w:r>
      <w:r w:rsidRPr="00D9730F">
        <w:rPr>
          <w:rFonts w:ascii="Times New Roman" w:hAnsi="Times New Roman" w:cs="Times New Roman"/>
          <w:sz w:val="28"/>
          <w:szCs w:val="28"/>
        </w:rPr>
        <w:tab/>
        <w:t>субсидии на содержание и развитие промышленного парка, индустриального парка и агропромышленного парка (за исключением капитального ремонта) – 18,1 млн. рублей, с увеличением к исполнению 2023 года на 74% или на 7,7 млн. рублей (факт на 2023 год- 10,4 млн. рублей) (РБ);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•</w:t>
      </w:r>
      <w:r w:rsidRPr="00D9730F">
        <w:rPr>
          <w:rFonts w:ascii="Times New Roman" w:hAnsi="Times New Roman" w:cs="Times New Roman"/>
          <w:sz w:val="28"/>
          <w:szCs w:val="28"/>
        </w:rPr>
        <w:tab/>
        <w:t>по субсидии на возмещение части затрат промышленным предприятиям в рамках в рамках программ развития промышленности 27,0 млн. рублей (ФБ – 26,6 млн. рублей, РБ- 0,4 млн. рублей).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7. Государственная программа «Развитие малого и среднего предпринимательства в Республике Тыва» – 22,5 млн. рублей (ФБ – 19,3 млн. рублей, РБ – 3,2 млн. рублей) из них на следующие подпрограммы: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0F">
        <w:rPr>
          <w:rFonts w:ascii="Times New Roman" w:hAnsi="Times New Roman" w:cs="Times New Roman"/>
          <w:sz w:val="28"/>
          <w:szCs w:val="28"/>
        </w:rPr>
        <w:t>- по подпрограмме 1 «Развитие малого и среднего предпринимательства в Республике Тыва» на реализацию мероприятия «Создание и развитие единого органа управления организациями, образующими инфраструктуру поддержки субъектов малого и среднего предпринимательства,  в том числе  для предоставления перечня субсидий субъектам малого и среднего предпринимательства, утвержденных нормативно правовым актом Республики Тыва» направлено 1,7 млн. рублей, с уменьшением расходов на 18,3 млн. рублей или на</w:t>
      </w:r>
      <w:proofErr w:type="gramEnd"/>
      <w:r w:rsidRPr="00D9730F">
        <w:rPr>
          <w:rFonts w:ascii="Times New Roman" w:hAnsi="Times New Roman" w:cs="Times New Roman"/>
          <w:sz w:val="28"/>
          <w:szCs w:val="28"/>
        </w:rPr>
        <w:t xml:space="preserve"> 91% (факт 2023 года – 20,0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 xml:space="preserve">по подпрограмме 2 «Реализация национального проекта «Малое и среднее предпринимательство и поддержка индивидуальной предпринимательской инициативы» направлено 19,5 млн. рублей (ФБ – 19,3 млн. рублей, РБ – 0,2 млн. </w:t>
      </w:r>
      <w:r w:rsidRPr="00D9730F">
        <w:rPr>
          <w:rFonts w:ascii="Times New Roman" w:hAnsi="Times New Roman" w:cs="Times New Roman"/>
          <w:sz w:val="28"/>
          <w:szCs w:val="28"/>
        </w:rPr>
        <w:lastRenderedPageBreak/>
        <w:t>рублей), с уменьшением к факту 2023 года на 22,7 млн. рублей (факт 2023 года – 42,0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по подпрограмме 3 «Реализация национального проекта «Производительность труда и поддержка занятости» – 1,3 млн. рублей (с уменьшением на 1,7 млн. рублей к 2023 году) за счет средств республиканского бюджета на содержание «Фабрики процессов» в целях внедрения принципа бережливого производства в рамках нацпроекта.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8. В рамках государственной программы «Развитие туризма и гостеприимства» на реализацию мероприятий в области туризма направлено 260,3 млн. рублей (ФБ – 228,8 млн. рублей, РБ – 31,5 млн. рублей), в том числе: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в рамках единой субсидии из федерального бюджета бюджету субъекту РФ направлено 30,3 млн. рублей (ФБ – 30,0 млн. рублей,  РБ – 0,3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за счет средств ИПСЭР РТ по линии Агентства по туризму Республики Тыва на реализацию мероприятия «Создание и развитие проектов в сфере туризма, в том числе создание туристского комплекса «Тайга» направлено 200,0 млн. рублей (ФБ – 198,0 млн. рублей, РБ – 2,0 млн. рублей);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за счет республиканского бюджета на обеспечение деятельности подведомственных учреждений туризма ГАУ «Информационный центр туризма Республики Тыва» – 30,0 млн. рублей, на уровне 2023 года (на 2023 год – 30,0 млн. рублей).</w:t>
      </w:r>
    </w:p>
    <w:p w:rsidR="004B652A" w:rsidRPr="00D9730F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 xml:space="preserve">9. Непрограммные расходы – 617,9 млн. рублей (ФБ – 300,0 РБ – 317,9 млн. рублей), </w:t>
      </w:r>
      <w:proofErr w:type="gramStart"/>
      <w:r w:rsidRPr="00D973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730F">
        <w:rPr>
          <w:rFonts w:ascii="Times New Roman" w:hAnsi="Times New Roman" w:cs="Times New Roman"/>
          <w:sz w:val="28"/>
          <w:szCs w:val="28"/>
        </w:rPr>
        <w:t xml:space="preserve"> увеличением к уровню 2023 года на 22,1 млн. рублей или на 4% (исполнение за 2023 год - 595,8 тыс. рублей), из них:</w:t>
      </w:r>
    </w:p>
    <w:p w:rsidR="004B652A" w:rsidRDefault="004B652A" w:rsidP="004B652A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30F">
        <w:rPr>
          <w:rFonts w:ascii="Times New Roman" w:hAnsi="Times New Roman" w:cs="Times New Roman"/>
          <w:sz w:val="28"/>
          <w:szCs w:val="28"/>
        </w:rPr>
        <w:t>- Мероприятия по профилактике алкоголизма и наркомании – направлено 0,4 млн. рублей.</w:t>
      </w:r>
    </w:p>
    <w:p w:rsidR="004A6818" w:rsidRPr="0077522D" w:rsidRDefault="004A6818" w:rsidP="0077522D">
      <w:pPr>
        <w:tabs>
          <w:tab w:val="left" w:pos="0"/>
        </w:tabs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77522D">
        <w:rPr>
          <w:rFonts w:eastAsiaTheme="minorHAnsi"/>
          <w:sz w:val="28"/>
          <w:szCs w:val="28"/>
          <w:lang w:eastAsia="en-US"/>
        </w:rPr>
        <w:t>В рамках реализации мероприятий государственной программы Республики Тыва «Обеспечение жителей Республики Тыва доступным и комфортным жильем» на реализацию мероприятий Индивидуальной программы социально-экономического развития Республики Тыва (далее ИПСЭР РТ) по линии Министерства строительства Республики Тыва направлено 505,2 млн. рублей (ФБ – 475,3 млн. рублей, РБ – 29,9 млн. рублей), из них:</w:t>
      </w:r>
    </w:p>
    <w:p w:rsidR="004A6818" w:rsidRPr="00DD3422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32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Pr="00DD3422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ЖБИ </w:t>
      </w:r>
      <w:r w:rsidRPr="00C3643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ИПСЭР РТ на 2020-2024 годы – 148,4 млн. рублей, в том числе 147 </w:t>
      </w:r>
      <w:r w:rsidRPr="00C36432">
        <w:rPr>
          <w:rFonts w:ascii="Times New Roman" w:hAnsi="Times New Roman" w:cs="Times New Roman"/>
          <w:sz w:val="28"/>
          <w:szCs w:val="28"/>
        </w:rPr>
        <w:t>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1,4</w:t>
      </w:r>
      <w:r w:rsidRPr="00C3643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818" w:rsidRPr="0077522D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32">
        <w:rPr>
          <w:rFonts w:ascii="Times New Roman" w:hAnsi="Times New Roman" w:cs="Times New Roman"/>
          <w:sz w:val="28"/>
          <w:szCs w:val="28"/>
        </w:rPr>
        <w:t xml:space="preserve">на организацию производства строительных материалов в рамках реализации </w:t>
      </w:r>
      <w:r>
        <w:rPr>
          <w:rFonts w:ascii="Times New Roman" w:hAnsi="Times New Roman" w:cs="Times New Roman"/>
          <w:sz w:val="28"/>
          <w:szCs w:val="28"/>
        </w:rPr>
        <w:t>ИПСЭР РТ на 2020-2024 годы – 331,7 млн. рублей, в том числе 328,3</w:t>
      </w:r>
      <w:r w:rsidRPr="00C3643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3,4</w:t>
      </w:r>
      <w:r w:rsidRPr="00C3643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4A6818" w:rsidRPr="0077522D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32">
        <w:rPr>
          <w:rFonts w:ascii="Times New Roman" w:hAnsi="Times New Roman" w:cs="Times New Roman"/>
          <w:sz w:val="28"/>
          <w:szCs w:val="28"/>
        </w:rPr>
        <w:lastRenderedPageBreak/>
        <w:t>на актуализацию схемы территориального пл</w:t>
      </w:r>
      <w:r>
        <w:rPr>
          <w:rFonts w:ascii="Times New Roman" w:hAnsi="Times New Roman" w:cs="Times New Roman"/>
          <w:sz w:val="28"/>
          <w:szCs w:val="28"/>
        </w:rPr>
        <w:t>анирования Республики Тыва – 25,1</w:t>
      </w:r>
      <w:r w:rsidRPr="00C3643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бюджета.</w:t>
      </w:r>
    </w:p>
    <w:p w:rsidR="004A6818" w:rsidRPr="0077522D" w:rsidRDefault="004A6818" w:rsidP="0077522D">
      <w:pPr>
        <w:tabs>
          <w:tab w:val="left" w:pos="0"/>
        </w:tabs>
        <w:ind w:right="-567" w:firstLine="851"/>
        <w:jc w:val="both"/>
        <w:rPr>
          <w:rFonts w:eastAsiaTheme="minorHAnsi"/>
          <w:sz w:val="28"/>
          <w:szCs w:val="28"/>
          <w:lang w:eastAsia="en-US"/>
        </w:rPr>
      </w:pPr>
      <w:r w:rsidRPr="0077522D">
        <w:rPr>
          <w:rFonts w:eastAsiaTheme="minorHAnsi"/>
          <w:sz w:val="28"/>
          <w:szCs w:val="28"/>
          <w:lang w:eastAsia="en-US"/>
        </w:rPr>
        <w:t>2. Непрограммные расходы – 155,4 млн. рублей (ФБ – 85,0 млн. рублей, РБ – 70,4 млн. рублей), с увеличением к уровню 2023 года на 61,8 млн. рублей или на 66,0 % (исполнение за 2023 год – 93,6 тыс. рублей), из них:</w:t>
      </w:r>
    </w:p>
    <w:p w:rsidR="004A6818" w:rsidRPr="004B6DB1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B1">
        <w:rPr>
          <w:rFonts w:ascii="Times New Roman" w:hAnsi="Times New Roman" w:cs="Times New Roman"/>
          <w:sz w:val="28"/>
          <w:szCs w:val="28"/>
        </w:rPr>
        <w:t>на проведение капитального ремонта обелиска «Центр Азии» с фонтаном, скульптурной композиции «Царская охота» и фонтана на площади Арата, включая благоустройство прилегающих территорий – 85,0 млн. рублей, в том числе 84,2 млн. рублей за счет средств федерального бюджета, 0,8 млн. рублей за счет средств республиканского бюджета;</w:t>
      </w:r>
    </w:p>
    <w:p w:rsidR="004A6818" w:rsidRPr="008E6BE0" w:rsidRDefault="004A6818" w:rsidP="0077522D">
      <w:pPr>
        <w:pStyle w:val="a4"/>
        <w:numPr>
          <w:ilvl w:val="0"/>
          <w:numId w:val="8"/>
        </w:numPr>
        <w:tabs>
          <w:tab w:val="left" w:pos="0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32">
        <w:rPr>
          <w:rFonts w:ascii="Times New Roman" w:hAnsi="Times New Roman" w:cs="Times New Roman"/>
          <w:sz w:val="28"/>
          <w:szCs w:val="28"/>
        </w:rPr>
        <w:t xml:space="preserve">на выполнение проектных работ по объектам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– 24,4</w:t>
      </w:r>
      <w:r w:rsidRPr="00C3643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</w:t>
      </w:r>
      <w:r w:rsidRPr="008E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</w:t>
      </w:r>
      <w:r w:rsidRPr="007C022A">
        <w:rPr>
          <w:rFonts w:ascii="Times New Roman" w:hAnsi="Times New Roman" w:cs="Times New Roman"/>
          <w:sz w:val="28"/>
          <w:szCs w:val="28"/>
        </w:rPr>
        <w:t xml:space="preserve"> к уровню 202</w:t>
      </w:r>
      <w:r>
        <w:rPr>
          <w:rFonts w:ascii="Times New Roman" w:hAnsi="Times New Roman" w:cs="Times New Roman"/>
          <w:sz w:val="28"/>
          <w:szCs w:val="28"/>
        </w:rPr>
        <w:t xml:space="preserve">3 года на 31,5 </w:t>
      </w:r>
      <w:r w:rsidRPr="007C022A">
        <w:rPr>
          <w:rFonts w:ascii="Times New Roman" w:hAnsi="Times New Roman" w:cs="Times New Roman"/>
          <w:sz w:val="28"/>
          <w:szCs w:val="28"/>
        </w:rPr>
        <w:t>млн. ру</w:t>
      </w:r>
      <w:r>
        <w:rPr>
          <w:rFonts w:ascii="Times New Roman" w:hAnsi="Times New Roman" w:cs="Times New Roman"/>
          <w:sz w:val="28"/>
          <w:szCs w:val="28"/>
        </w:rPr>
        <w:t>блей или в 2,3 раза (на 2023 год – 55,9</w:t>
      </w:r>
      <w:r w:rsidRPr="007C022A">
        <w:rPr>
          <w:rFonts w:ascii="Times New Roman" w:hAnsi="Times New Roman" w:cs="Times New Roman"/>
          <w:sz w:val="28"/>
          <w:szCs w:val="28"/>
        </w:rPr>
        <w:t xml:space="preserve"> млн. рублей); </w:t>
      </w:r>
    </w:p>
    <w:p w:rsidR="004A6818" w:rsidRPr="007C022A" w:rsidRDefault="004A6818" w:rsidP="0077522D">
      <w:pPr>
        <w:pStyle w:val="a4"/>
        <w:numPr>
          <w:ilvl w:val="0"/>
          <w:numId w:val="8"/>
        </w:numPr>
        <w:tabs>
          <w:tab w:val="left" w:pos="0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2A">
        <w:rPr>
          <w:rFonts w:ascii="Times New Roman" w:hAnsi="Times New Roman" w:cs="Times New Roman"/>
          <w:sz w:val="28"/>
          <w:szCs w:val="28"/>
        </w:rPr>
        <w:t>на содержание ГКУ РТ «</w:t>
      </w:r>
      <w:proofErr w:type="spellStart"/>
      <w:r w:rsidRPr="007C022A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7C022A">
        <w:rPr>
          <w:rFonts w:ascii="Times New Roman" w:hAnsi="Times New Roman" w:cs="Times New Roman"/>
          <w:sz w:val="28"/>
          <w:szCs w:val="28"/>
        </w:rPr>
        <w:t>» подведомственного учреждения Министерства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 Республики Тыва – 36,5 млн. рублей с увеличением </w:t>
      </w:r>
      <w:r w:rsidRPr="007C022A">
        <w:rPr>
          <w:rFonts w:ascii="Times New Roman" w:hAnsi="Times New Roman" w:cs="Times New Roman"/>
          <w:sz w:val="28"/>
          <w:szCs w:val="28"/>
        </w:rPr>
        <w:t xml:space="preserve"> к уровню 202</w:t>
      </w:r>
      <w:r>
        <w:rPr>
          <w:rFonts w:ascii="Times New Roman" w:hAnsi="Times New Roman" w:cs="Times New Roman"/>
          <w:sz w:val="28"/>
          <w:szCs w:val="28"/>
        </w:rPr>
        <w:t>3 года на 1,2</w:t>
      </w:r>
      <w:r w:rsidRPr="007C022A">
        <w:rPr>
          <w:rFonts w:ascii="Times New Roman" w:hAnsi="Times New Roman" w:cs="Times New Roman"/>
          <w:sz w:val="28"/>
          <w:szCs w:val="28"/>
        </w:rPr>
        <w:t xml:space="preserve"> млн. ру</w:t>
      </w:r>
      <w:r>
        <w:rPr>
          <w:rFonts w:ascii="Times New Roman" w:hAnsi="Times New Roman" w:cs="Times New Roman"/>
          <w:sz w:val="28"/>
          <w:szCs w:val="28"/>
        </w:rPr>
        <w:t>блей или 3,4% (на 2023 год – 35,3</w:t>
      </w:r>
      <w:r w:rsidRPr="007C022A">
        <w:rPr>
          <w:rFonts w:ascii="Times New Roman" w:hAnsi="Times New Roman" w:cs="Times New Roman"/>
          <w:sz w:val="28"/>
          <w:szCs w:val="28"/>
        </w:rPr>
        <w:t xml:space="preserve"> млн. рублей); </w:t>
      </w:r>
    </w:p>
    <w:p w:rsidR="004A6818" w:rsidRPr="007C022A" w:rsidRDefault="004A6818" w:rsidP="0077522D">
      <w:pPr>
        <w:pStyle w:val="a4"/>
        <w:numPr>
          <w:ilvl w:val="0"/>
          <w:numId w:val="8"/>
        </w:numPr>
        <w:tabs>
          <w:tab w:val="left" w:pos="0"/>
        </w:tabs>
        <w:ind w:left="0" w:righ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022A">
        <w:rPr>
          <w:rFonts w:ascii="Times New Roman" w:hAnsi="Times New Roman" w:cs="Times New Roman"/>
          <w:sz w:val="28"/>
          <w:szCs w:val="28"/>
        </w:rPr>
        <w:t>на содержание ГБУ РТ «Управление капитально</w:t>
      </w:r>
      <w:r>
        <w:rPr>
          <w:rFonts w:ascii="Times New Roman" w:hAnsi="Times New Roman" w:cs="Times New Roman"/>
          <w:sz w:val="28"/>
          <w:szCs w:val="28"/>
        </w:rPr>
        <w:t xml:space="preserve">го строительства» направлено 9,5 млн. рублей, с увеличением </w:t>
      </w:r>
      <w:r w:rsidRPr="007C022A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в 4 раза или на 7,1 </w:t>
      </w:r>
      <w:r w:rsidRPr="007C022A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 оплатой </w:t>
      </w:r>
      <w:r w:rsidRPr="008E6BE0">
        <w:rPr>
          <w:rFonts w:ascii="Times New Roman" w:hAnsi="Times New Roman" w:cs="Times New Roman"/>
          <w:sz w:val="28"/>
          <w:szCs w:val="28"/>
        </w:rPr>
        <w:t>госпошлины</w:t>
      </w:r>
      <w:r>
        <w:rPr>
          <w:rFonts w:ascii="Times New Roman" w:hAnsi="Times New Roman" w:cs="Times New Roman"/>
          <w:sz w:val="28"/>
          <w:szCs w:val="28"/>
        </w:rPr>
        <w:t xml:space="preserve"> (в 2023 г. – 2,4 млн. рублей).</w:t>
      </w:r>
    </w:p>
    <w:p w:rsidR="004A6818" w:rsidRDefault="004A6818" w:rsidP="0077522D">
      <w:pPr>
        <w:tabs>
          <w:tab w:val="left" w:pos="9498"/>
        </w:tabs>
        <w:ind w:right="-56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 расходы </w:t>
      </w:r>
      <w:r w:rsidRPr="007C022A">
        <w:rPr>
          <w:rFonts w:eastAsiaTheme="minorHAnsi"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Theme="minorHAnsi"/>
          <w:sz w:val="28"/>
          <w:szCs w:val="28"/>
          <w:lang w:eastAsia="en-US"/>
        </w:rPr>
        <w:t>направлено 29,6 млн. рублей, в том числе:</w:t>
      </w:r>
    </w:p>
    <w:p w:rsidR="004A6818" w:rsidRDefault="004A6818" w:rsidP="0077522D">
      <w:pPr>
        <w:pStyle w:val="a4"/>
        <w:numPr>
          <w:ilvl w:val="0"/>
          <w:numId w:val="8"/>
        </w:numPr>
        <w:tabs>
          <w:tab w:val="left" w:pos="0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32">
        <w:rPr>
          <w:rFonts w:ascii="Times New Roman" w:hAnsi="Times New Roman" w:cs="Times New Roman"/>
          <w:sz w:val="28"/>
          <w:szCs w:val="28"/>
        </w:rPr>
        <w:t xml:space="preserve">на выполнение проектных работ по объектам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– 0,6 млн. рублей;</w:t>
      </w:r>
    </w:p>
    <w:p w:rsidR="004A6818" w:rsidRPr="00E35B85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Pr="00E35B85">
        <w:rPr>
          <w:rFonts w:ascii="Times New Roman" w:hAnsi="Times New Roman" w:cs="Times New Roman"/>
          <w:sz w:val="28"/>
          <w:szCs w:val="28"/>
        </w:rPr>
        <w:t>роектирование и строительство маневренного фонда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 «Город Кызыл Республики Тыва» - 26,5 млн. рублей;</w:t>
      </w:r>
    </w:p>
    <w:p w:rsidR="004A6818" w:rsidRPr="00572361" w:rsidRDefault="004A6818" w:rsidP="0077522D">
      <w:pPr>
        <w:pStyle w:val="a4"/>
        <w:numPr>
          <w:ilvl w:val="0"/>
          <w:numId w:val="8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61">
        <w:rPr>
          <w:rFonts w:ascii="Times New Roman" w:hAnsi="Times New Roman" w:cs="Times New Roman"/>
          <w:sz w:val="28"/>
          <w:szCs w:val="28"/>
        </w:rPr>
        <w:t xml:space="preserve">на разработку ПСД на строительство приюта для безнадзорных и бродячих собак в </w:t>
      </w:r>
      <w:proofErr w:type="spellStart"/>
      <w:r w:rsidRPr="005723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723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2361">
        <w:rPr>
          <w:rFonts w:ascii="Times New Roman" w:hAnsi="Times New Roman" w:cs="Times New Roman"/>
          <w:sz w:val="28"/>
          <w:szCs w:val="28"/>
        </w:rPr>
        <w:t>ызыле</w:t>
      </w:r>
      <w:proofErr w:type="spellEnd"/>
      <w:r w:rsidRPr="0057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 млн. рублей;</w:t>
      </w:r>
    </w:p>
    <w:p w:rsidR="004A6818" w:rsidRPr="00572361" w:rsidRDefault="004A6818" w:rsidP="0077522D">
      <w:pPr>
        <w:pStyle w:val="a4"/>
        <w:numPr>
          <w:ilvl w:val="0"/>
          <w:numId w:val="8"/>
        </w:numPr>
        <w:ind w:left="0" w:right="-567" w:firstLine="709"/>
        <w:rPr>
          <w:rFonts w:ascii="Times New Roman" w:hAnsi="Times New Roman" w:cs="Times New Roman"/>
          <w:sz w:val="28"/>
          <w:szCs w:val="28"/>
        </w:rPr>
      </w:pPr>
      <w:r w:rsidRPr="00572361">
        <w:rPr>
          <w:rFonts w:ascii="Times New Roman" w:hAnsi="Times New Roman" w:cs="Times New Roman"/>
          <w:sz w:val="28"/>
          <w:szCs w:val="28"/>
        </w:rPr>
        <w:t>на строительство  ми</w:t>
      </w:r>
      <w:r>
        <w:rPr>
          <w:rFonts w:ascii="Times New Roman" w:hAnsi="Times New Roman" w:cs="Times New Roman"/>
          <w:sz w:val="28"/>
          <w:szCs w:val="28"/>
        </w:rPr>
        <w:t>нерального источника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Тос-Булак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- 2,2 млн. рублей.</w:t>
      </w:r>
    </w:p>
    <w:p w:rsidR="004B652A" w:rsidRPr="0059652E" w:rsidRDefault="004B652A" w:rsidP="004B652A">
      <w:pPr>
        <w:pStyle w:val="a4"/>
        <w:tabs>
          <w:tab w:val="left" w:pos="0"/>
        </w:tabs>
        <w:ind w:left="0" w:right="-569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52E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Местный бюджет: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59652E">
        <w:rPr>
          <w:sz w:val="28"/>
          <w:szCs w:val="28"/>
        </w:rPr>
        <w:t>По подразделу «Другие вопросы в области национальной экономики»</w:t>
      </w:r>
      <w:r>
        <w:rPr>
          <w:sz w:val="28"/>
          <w:szCs w:val="28"/>
        </w:rPr>
        <w:t xml:space="preserve"> местному бюджету в 2024 году направлено </w:t>
      </w:r>
      <w:r>
        <w:rPr>
          <w:b/>
          <w:sz w:val="28"/>
          <w:szCs w:val="28"/>
        </w:rPr>
        <w:t>369,9</w:t>
      </w:r>
      <w:r w:rsidRPr="0059652E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, </w:t>
      </w:r>
      <w:r w:rsidRPr="0059652E">
        <w:rPr>
          <w:sz w:val="28"/>
          <w:szCs w:val="28"/>
        </w:rPr>
        <w:t>из них: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арендной платы – 2,5 млн. рублей;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безвозмездные перечисления – 11,0 млн. рублей: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экономических санкций – 1,0 млн. рублей;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фонд оплаты труда направлено – 126,1 млн. рублей;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иные выплаты - 4,7 млн. рублей (возмещение истцам, судебные расходы, выплаты текущего характера физическим лицам);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коммунальные платежи – 22,3 млн. рублей;</w:t>
      </w:r>
    </w:p>
    <w:p w:rsidR="004B652A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налогов, пошлин, сборов – 2,3 млн. рублей;</w:t>
      </w:r>
    </w:p>
    <w:p w:rsidR="004B652A" w:rsidRPr="0059652E" w:rsidRDefault="004B652A" w:rsidP="004B652A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прочих услуг – 200,0 млн. рублей.</w:t>
      </w:r>
    </w:p>
    <w:p w:rsidR="00473875" w:rsidRDefault="00473875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5A314B" w:rsidRDefault="005A314B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0D6BF0">
        <w:rPr>
          <w:b/>
          <w:sz w:val="28"/>
          <w:szCs w:val="28"/>
        </w:rPr>
        <w:t>Раздел 0500 «Жилищно-коммунальное хозяйство»</w:t>
      </w:r>
    </w:p>
    <w:p w:rsidR="00B326CB" w:rsidRDefault="00B326CB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b/>
          <w:sz w:val="28"/>
          <w:szCs w:val="28"/>
        </w:rPr>
        <w:t xml:space="preserve">По подразделу 0501 «Жилищное хозяйство» </w:t>
      </w:r>
      <w:r w:rsidRPr="004A6B75">
        <w:rPr>
          <w:rFonts w:ascii="Times New Roman" w:hAnsi="Times New Roman" w:cs="Times New Roman"/>
          <w:sz w:val="28"/>
          <w:szCs w:val="28"/>
        </w:rPr>
        <w:t xml:space="preserve">исполнено в сумме </w:t>
      </w:r>
      <w:r w:rsidRPr="004A6B75">
        <w:rPr>
          <w:rFonts w:ascii="Times New Roman" w:hAnsi="Times New Roman" w:cs="Times New Roman"/>
          <w:b/>
          <w:sz w:val="28"/>
          <w:szCs w:val="28"/>
        </w:rPr>
        <w:t>1 628,1 млн. рублей</w:t>
      </w:r>
      <w:r w:rsidRPr="004A6B75">
        <w:rPr>
          <w:rFonts w:ascii="Times New Roman" w:hAnsi="Times New Roman" w:cs="Times New Roman"/>
          <w:sz w:val="28"/>
          <w:szCs w:val="28"/>
        </w:rPr>
        <w:t xml:space="preserve"> (исполнение за 2023 год – 218,8 млн. рублей, увеличение к 2023 году в 7,2 раза или 1352,5 млн. рублей), в том числе: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4A6B75">
        <w:rPr>
          <w:rFonts w:ascii="Times New Roman" w:hAnsi="Times New Roman" w:cs="Times New Roman"/>
          <w:sz w:val="28"/>
          <w:szCs w:val="28"/>
        </w:rPr>
        <w:t>а осуществление капитальных вложений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75">
        <w:rPr>
          <w:rFonts w:ascii="Times New Roman" w:hAnsi="Times New Roman" w:cs="Times New Roman"/>
          <w:sz w:val="28"/>
          <w:szCs w:val="28"/>
        </w:rPr>
        <w:t>1557,7 млн. рублей, в том числе 1473,8  млн. рублей за счет средств федерального бюджета, 73,8 тыс. рублей за счет средств республиканского бюджета, 10,1 млн. рублей за счет средств местного бюджета, в том числе: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реализацию льготной ипотечной программы на территории Республики Тыва за счет средств резервного фонда Правительства Российской Федерации – 1427,8 млн. рублей, в том числе 1413,5 млн. рублей за счет средств федерального бюджета, 14,3 тыс.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переселение граждан из аварийного жилищного фонда – 75,8 млн. рублей, в том числе 21,3 млн. рублей за счет средств федерального бюджета, 54,5 тыс.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 на капитальный ремонт многоквартирных домов на территории республики – 3,0 млн. рублей за счет средств республиканского бюджета с уменьшением расходов в 2,2 раза или на 3,6 млн. рублей (в 2023 г. – 6,6 млн. рублей);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 строительство жилых домов, предоставляемых по договору найма жилого помещения в рамках комплексного развития сельских территорий –51,1 млн. рублей, в том числе 39 млн. рублей за счет средств федерального бюджета, 2,0 млн. рублей за счет средств республиканского бюджета, 10,1 млн. рублей за счет средств местного бюджета.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2. На содержание Некоммерческого фонда капитального ремонта многоквартирных домов Республики Тыва – 13,5 млн. рублей, с увеличением расходов на 9,7 % или на 1,2 млн. рублей (в 2023 г. – 12,3 млн. рублей).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3. На расходы муниципальных образований направлено 56,9 млн. рублей, в том числе: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содержание общего имущества в домах, где не выбран способ управления многоквартирным домом -51,2 млн. рублей;</w:t>
      </w:r>
    </w:p>
    <w:p w:rsid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капитальный ремонт МКД за счет местного бюджета – 5,8 млн. рублей.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C1E">
        <w:rPr>
          <w:rFonts w:ascii="Times New Roman" w:hAnsi="Times New Roman" w:cs="Times New Roman"/>
          <w:b/>
          <w:sz w:val="28"/>
          <w:szCs w:val="28"/>
        </w:rPr>
        <w:lastRenderedPageBreak/>
        <w:t>По подразделу 0502 «Коммунальное хозяйство»</w:t>
      </w:r>
      <w:r w:rsidRPr="004A6B75">
        <w:rPr>
          <w:rFonts w:ascii="Times New Roman" w:hAnsi="Times New Roman" w:cs="Times New Roman"/>
          <w:sz w:val="28"/>
          <w:szCs w:val="28"/>
        </w:rPr>
        <w:t xml:space="preserve"> исполнено в сумме </w:t>
      </w:r>
      <w:r w:rsidRPr="00225C1E">
        <w:rPr>
          <w:rFonts w:ascii="Times New Roman" w:hAnsi="Times New Roman" w:cs="Times New Roman"/>
          <w:b/>
          <w:sz w:val="28"/>
          <w:szCs w:val="28"/>
        </w:rPr>
        <w:t>1 350,2 млн. рублей</w:t>
      </w:r>
      <w:r w:rsidRPr="004A6B75">
        <w:rPr>
          <w:rFonts w:ascii="Times New Roman" w:hAnsi="Times New Roman" w:cs="Times New Roman"/>
          <w:sz w:val="28"/>
          <w:szCs w:val="28"/>
        </w:rPr>
        <w:t xml:space="preserve"> (ФБ – 983,6 млн. рублей, РБ – 62,5 млн. рублей, 200,2 млн. рублей - бюджетный кредит на финансовое обеспечение реализации инфраструктурных проектов, МБ – 103,9 млн. рублей) или 99% от плана (уточненный план на 2024 г. – 1 358,9 млн. рублей), (исполнение за 2023 год – 1 427,8 млн. рублей, снижение к 2023 году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на 5% или на 77,6 млн. рублей),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1) 34,9 млн. рублей на оплату лизинговых платежей по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в 2022 и 2024 годах 60 ед. специализированной техники для угольных складов и для сбора твердых коммунальных отходов (в 2022 году приобретено 55 ед. техники, в 2024 году – 5 ед. техники);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2) 4,5 млн. рублей по субсидии местным бюджетам на реконструкцию и строительство локальных систем водоснабжения (82% от плана, план на 2024 год – 5,5 млн. рублей);  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3) 4,9 млн. рублей или 100% от плана на реализацию губернаторского проекта «Чистое село, чистый город».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75">
        <w:rPr>
          <w:rFonts w:ascii="Times New Roman" w:hAnsi="Times New Roman" w:cs="Times New Roman"/>
          <w:sz w:val="28"/>
          <w:szCs w:val="28"/>
        </w:rPr>
        <w:t>4) Капитальные вложения – 1215,5 млн. рублей (за счет средств инфраструктурного бюджетного кредита – 200,2 млн. рублей, ФБ – 996,2 млн. рублей, РБ – 19,1 млн. рублей), из них:</w:t>
      </w:r>
      <w:proofErr w:type="gramEnd"/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на реализацию 3 инфраструктурных проектов по строительству инженерных сетей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«Иркутский» г. Кызыл,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г. Кызыл и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западнее ул.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Полигонная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>, д. 2 г. Кызыл –200,2 млн. рублей за счет средств бюджетного кредита;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на проект комплексной застройки территории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Преображенский в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Республики Тыва с наружными инженерными сетями. Водозабор с сетями водопровода»  –  159,9 млн. рублей, в том числе 158,3 млн. рублей за счет средств федерального бюджета, 1,6 млн.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реконструкцию водозабора и строительство водовода в г. Ак-Довурак Республики Тыва–88,6 млн. рублей, в том числе 87,7 млн. рублей за счет средств федерального бюджета, 0,9 млн. рублей за счет средств республиканского бюджета.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на реконструкцию водозабора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. Хову-Аксы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– 0,3 млн. рублей, в том числе 0,3 млн. рублей за счет средств федерального бюджета, 0,003 млн.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на работы по присоединению к сетям инженерно-технического обеспечения – 5,5 млн.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на разработку проектной и сметной документации для строительства, реконструкции и ремонта объектов по заключенным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госконтрактам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прошлых лет – 2,8 млн.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lastRenderedPageBreak/>
        <w:t xml:space="preserve">на мероприятие «Технологическое присоединение к централизованной системе водоотведения объектов комплексной застройки микрорайонов «Преображенский» и «Радиостанция» в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Республики Тыва» в рамках реализации мероприятий по стимулированию программ развития жилищного строительства – 698,9 млн. рублей, в том числе 691,9 млн. рублей за счет средств федерального бюджета, 7,0 млн. рублей за счет средств республиканского бюджета.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на реконструкцию сетей водоснабжения улиц: Мира, Комарова и Шоссейная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. Бай-Хаак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района Республики Тыва в рамках комплексного развития сельских территорий – 59,3 млн. рублей, в том числе 58,0 млн. рублей за счет средств федерального бюджета, 1,3 млн. рублей за счет средств республиканского бюджета.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5) 25,0 млн. рублей (МБ) в рамках муниципальной программы «Обеспечение качественной и комфортной среды проживания населения городского округа «Город Кызыл Республики Тыва».</w:t>
      </w:r>
    </w:p>
    <w:p w:rsid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6) на реконструкцию объекта (общественной бани в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A6B7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>) за счет местного бюджета – 1,0 млн. рублей.</w:t>
      </w:r>
      <w:proofErr w:type="gramEnd"/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75">
        <w:rPr>
          <w:rFonts w:ascii="Times New Roman" w:hAnsi="Times New Roman" w:cs="Times New Roman"/>
          <w:b/>
          <w:sz w:val="28"/>
          <w:szCs w:val="28"/>
        </w:rPr>
        <w:t>По подразделу 0503 «Благоустройство»</w:t>
      </w:r>
      <w:r w:rsidRPr="004A6B75">
        <w:rPr>
          <w:rFonts w:ascii="Times New Roman" w:hAnsi="Times New Roman" w:cs="Times New Roman"/>
          <w:sz w:val="28"/>
          <w:szCs w:val="28"/>
        </w:rPr>
        <w:t xml:space="preserve"> в 2024 году направлено </w:t>
      </w:r>
      <w:r w:rsidRPr="004A6B75">
        <w:rPr>
          <w:rFonts w:ascii="Times New Roman" w:hAnsi="Times New Roman" w:cs="Times New Roman"/>
          <w:b/>
          <w:sz w:val="28"/>
          <w:szCs w:val="28"/>
        </w:rPr>
        <w:t>850,3 млн. рублей</w:t>
      </w:r>
      <w:r w:rsidRPr="004A6B75">
        <w:rPr>
          <w:rFonts w:ascii="Times New Roman" w:hAnsi="Times New Roman" w:cs="Times New Roman"/>
          <w:sz w:val="28"/>
          <w:szCs w:val="28"/>
        </w:rPr>
        <w:t xml:space="preserve"> (ФБ – 250,6 млн. рублей, РБ – 40,8 млн. рублей, МБ – 558,9 млн. рублей) или 97% от плана  (план на 2024 год – 879,2 млн. рублей) (исполнение за 2023 год – 661,2 млн. рублей, рост к 2023 году на 129% или на 189,1 млн. рублей), основные из которых: </w:t>
      </w:r>
      <w:proofErr w:type="gramEnd"/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1) на реализацию государственной программы Республики Тыва «Формирование современной городской среды на 2018-2024 годы» в рамках национального проекта «Жилье и городская среда» направлены средства в сумме – 279,3 млн. рублей (ФБ – 244,8 млн. рублей, РБ – 31,6 млн. рублей, МБ –3,0 млн. рублей) или 100% от плана, в том числе: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на благоустройство 30 общественных территорий в 19 муниципальных образованиях Республики Тыва направлено 102,0 млн. рублей (ФБ – 100,0 млн. рублей, РБ – 1,0 млн. рублей, МБ – 1,0 млн. рублей);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- на комплексное благоустройство двух проектов: «Центр 9 муниципальных образований» в г. Чадан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, «Белая легенда» в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. Данные проекты признаны победителями Всероссийского конкурса лучших проектов создания комфортной городской среды в малых и городах и исторических поселениях направлено 177,3 млн. рублей (ФБ – 144,8 млн. рублей, РБ – 30,5 млн. рублей, МБ – 2,0 млн. рублей). 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4A6B75">
        <w:rPr>
          <w:rFonts w:ascii="Times New Roman" w:hAnsi="Times New Roman" w:cs="Times New Roman"/>
          <w:sz w:val="28"/>
          <w:szCs w:val="28"/>
        </w:rPr>
        <w:t>апитальные вложения –15,1 млн. рублей (ФБ – 5,8 млн. рублей, РБ – 9,3 млн. рублей), из них: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lastRenderedPageBreak/>
        <w:t xml:space="preserve">на благоустройство прилегающих территорий строящихся многоквартирных домов для переселения и детей-сирот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. Хову-Аксы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и г. Кызыл – 9,2 млн. рублей за счет средств республиканского бюджета;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на благоустройство 4 сельских территорий в рамках комплексного развития сельских территорий – 5,9 млн. рублей, в том числе 5,8 млн. рублей за счет средств федерального бюджета, 0,1 млн. рублей за счет средств республиканского бюджета.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3) за счет собственных доходов бюджета </w:t>
      </w:r>
      <w:proofErr w:type="spellStart"/>
      <w:r w:rsidRPr="004A6B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4A6B75">
        <w:rPr>
          <w:rFonts w:ascii="Times New Roman" w:hAnsi="Times New Roman" w:cs="Times New Roman"/>
          <w:sz w:val="28"/>
          <w:szCs w:val="28"/>
        </w:rPr>
        <w:t xml:space="preserve"> – 47,0 млн. рублей, в том числе: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в рамках муниципальной программы «Обеспечение качественной и комфортной среды проживания населения городского округа «Город Кызыл Республики Тыва» - 31,2 млн. рублей;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на строительство и модернизацию сетей уличного освещения г. Кызыла - 15,2 млн. рублей;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на поддержку и восстановление функционально-пользовательских функций объектов недвижимого имущества - 0,6 млн. рублей.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3) 449,9 млн. рублей за счет собс</w:t>
      </w:r>
      <w:r w:rsidR="00225C1E">
        <w:rPr>
          <w:rFonts w:ascii="Times New Roman" w:hAnsi="Times New Roman" w:cs="Times New Roman"/>
          <w:sz w:val="28"/>
          <w:szCs w:val="28"/>
        </w:rPr>
        <w:t>твенных доходов бюджета г. Кызыл.</w:t>
      </w:r>
      <w:r w:rsidRPr="004A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75">
        <w:rPr>
          <w:rFonts w:ascii="Times New Roman" w:hAnsi="Times New Roman" w:cs="Times New Roman"/>
          <w:b/>
          <w:sz w:val="28"/>
          <w:szCs w:val="28"/>
        </w:rPr>
        <w:t>По подразделу 0505 «Другие вопросы в области жилищно-коммунального хозяйства»</w:t>
      </w:r>
      <w:r w:rsidRPr="004A6B75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Pr="004A6B75">
        <w:rPr>
          <w:rFonts w:ascii="Times New Roman" w:hAnsi="Times New Roman" w:cs="Times New Roman"/>
          <w:b/>
          <w:sz w:val="28"/>
          <w:szCs w:val="28"/>
        </w:rPr>
        <w:t>340,9 млн. рублей</w:t>
      </w:r>
      <w:r w:rsidRPr="004A6B75">
        <w:rPr>
          <w:rFonts w:ascii="Times New Roman" w:hAnsi="Times New Roman" w:cs="Times New Roman"/>
          <w:sz w:val="28"/>
          <w:szCs w:val="28"/>
        </w:rPr>
        <w:t xml:space="preserve"> (ФБ – 52,0 млн. рублей, РБ – 263,7 млн. рублей, РБ – 25,2 млн. рублей) или 81% от плана (план на 2024 год – 423,2 млн. рублей), рост к 2023 году на 119% или на 53,9 млн. рублей (исполнение за 2023 год – 287,0 млн. рублей), в том числе:</w:t>
      </w:r>
      <w:proofErr w:type="gramEnd"/>
    </w:p>
    <w:p w:rsidR="004A6B75" w:rsidRPr="004A6B75" w:rsidRDefault="0064162F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4A6B75" w:rsidRPr="004A6B75">
        <w:rPr>
          <w:rFonts w:ascii="Times New Roman" w:hAnsi="Times New Roman" w:cs="Times New Roman"/>
          <w:sz w:val="28"/>
          <w:szCs w:val="28"/>
        </w:rPr>
        <w:t xml:space="preserve">а реализацию мероприятий государственной программы Республики Тыва «Повышение эффективности и надежности функционирования жилищно-коммунального хозяйства Республики Тыва на 2014 - 2025 годы» направлены средства в сумме 186,4 млн. рублей (ФБ – 52,0 млн. рублей, РБ – 134,4 млн. рублей), из них: 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- 63,1 млн. рублей (ФБ – 52,0 млн. рублей, РБ – 11,1 млн. рублей) по субсидии местным бюджетам на обеспечение  мероприятий по модернизации систем коммунальной инфраструктуры;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 xml:space="preserve">- 12,4 млн. рублей на оплату лизинговых платежей по </w:t>
      </w:r>
      <w:proofErr w:type="gramStart"/>
      <w:r w:rsidRPr="004A6B75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Pr="004A6B75">
        <w:rPr>
          <w:rFonts w:ascii="Times New Roman" w:hAnsi="Times New Roman" w:cs="Times New Roman"/>
          <w:sz w:val="28"/>
          <w:szCs w:val="28"/>
        </w:rPr>
        <w:t xml:space="preserve"> в 2023 году 12 ед. специализированной техники для 6 угольных складов;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- 85,9 млн. рублей на строительство и обустройство угольных складов;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- 25,0 млн. рублей по субсидии на подготовку объектов жилищно-коммунального хозяйства Республики Тыва к осенне-зимнему периоду.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3) 1,7 млн. рублей на приобретение призов в рамках губернаторского проекта «Чистый город. Чистое село»;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4) 5,5 млн. рублей на выполнение аварийно-восстановительных работ на территории Луганской Народной Республики;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lastRenderedPageBreak/>
        <w:t>5) 8,5 млн. рублей на формирование аварийного запаса для предприятий жилищно-коммунального хозяйства Республики Тыва;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4) 35,2 млн. рублей на содержание ГКУ РТ «Управление жилищно-коммунального хозяйства Республики Тыва», подведомственного Министерству жилищно-коммунального хозяйства РТ;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5) 78,4 млн. рублей на обеспечение деятельности органов государственной власти Республики Тыва;</w:t>
      </w:r>
    </w:p>
    <w:p w:rsidR="004A6B75" w:rsidRPr="004A6B75" w:rsidRDefault="004A6B75" w:rsidP="004A6B75">
      <w:pPr>
        <w:pStyle w:val="a4"/>
        <w:tabs>
          <w:tab w:val="left" w:pos="0"/>
        </w:tabs>
        <w:ind w:left="0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B75">
        <w:rPr>
          <w:rFonts w:ascii="Times New Roman" w:hAnsi="Times New Roman" w:cs="Times New Roman"/>
          <w:sz w:val="28"/>
          <w:szCs w:val="28"/>
        </w:rPr>
        <w:t>6) 17,1 млн. рублей за счет собственных доходов бюджета г.</w:t>
      </w:r>
      <w:r w:rsidR="0064162F">
        <w:rPr>
          <w:rFonts w:ascii="Times New Roman" w:hAnsi="Times New Roman" w:cs="Times New Roman"/>
          <w:sz w:val="28"/>
          <w:szCs w:val="28"/>
        </w:rPr>
        <w:t xml:space="preserve"> </w:t>
      </w:r>
      <w:r w:rsidRPr="004A6B75">
        <w:rPr>
          <w:rFonts w:ascii="Times New Roman" w:hAnsi="Times New Roman" w:cs="Times New Roman"/>
          <w:sz w:val="28"/>
          <w:szCs w:val="28"/>
        </w:rPr>
        <w:t>Кызыл.</w:t>
      </w:r>
    </w:p>
    <w:p w:rsidR="00CC2517" w:rsidRPr="0020257E" w:rsidRDefault="00CC2517" w:rsidP="007427DD">
      <w:pPr>
        <w:spacing w:line="276" w:lineRule="auto"/>
        <w:ind w:right="-569" w:firstLine="567"/>
        <w:jc w:val="both"/>
        <w:rPr>
          <w:sz w:val="28"/>
          <w:szCs w:val="28"/>
        </w:rPr>
      </w:pPr>
    </w:p>
    <w:p w:rsidR="003F294B" w:rsidRDefault="003F294B" w:rsidP="007427DD">
      <w:pPr>
        <w:pStyle w:val="a4"/>
        <w:shd w:val="clear" w:color="auto" w:fill="FFFFFF"/>
        <w:spacing w:after="0"/>
        <w:ind w:left="0" w:right="-569" w:firstLine="567"/>
        <w:jc w:val="center"/>
        <w:rPr>
          <w:rFonts w:ascii="Times New Roman" w:hAnsi="Times New Roman"/>
          <w:b/>
          <w:sz w:val="28"/>
          <w:szCs w:val="28"/>
        </w:rPr>
      </w:pPr>
      <w:r w:rsidRPr="00F279FF">
        <w:rPr>
          <w:rFonts w:ascii="Times New Roman" w:hAnsi="Times New Roman"/>
          <w:b/>
          <w:sz w:val="28"/>
          <w:szCs w:val="28"/>
        </w:rPr>
        <w:t>Раздел 0600 «Охрана окружающей среды»</w:t>
      </w:r>
    </w:p>
    <w:p w:rsidR="008E434D" w:rsidRPr="000A6795" w:rsidRDefault="008E434D" w:rsidP="008E434D">
      <w:pPr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0A6795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A6795">
        <w:rPr>
          <w:sz w:val="28"/>
          <w:szCs w:val="28"/>
        </w:rPr>
        <w:t xml:space="preserve"> году на реализацию меропри</w:t>
      </w:r>
      <w:r>
        <w:rPr>
          <w:sz w:val="28"/>
          <w:szCs w:val="28"/>
        </w:rPr>
        <w:t xml:space="preserve">ятий </w:t>
      </w:r>
      <w:r w:rsidRPr="008E434D">
        <w:rPr>
          <w:b/>
          <w:sz w:val="28"/>
          <w:szCs w:val="28"/>
        </w:rPr>
        <w:t>по подразделу 0603 «Окружающая среда»</w:t>
      </w:r>
      <w:r w:rsidRPr="000A6795">
        <w:rPr>
          <w:sz w:val="28"/>
          <w:szCs w:val="28"/>
        </w:rPr>
        <w:t xml:space="preserve"> направлено </w:t>
      </w:r>
      <w:r w:rsidRPr="008E434D">
        <w:rPr>
          <w:b/>
          <w:sz w:val="28"/>
          <w:szCs w:val="28"/>
        </w:rPr>
        <w:t>205,0 млн. рублей</w:t>
      </w:r>
      <w:r w:rsidRPr="000A6795">
        <w:rPr>
          <w:sz w:val="28"/>
          <w:szCs w:val="28"/>
        </w:rPr>
        <w:t xml:space="preserve"> (ФБ - 0,2 млн. рублей, РБ – </w:t>
      </w:r>
      <w:r>
        <w:rPr>
          <w:sz w:val="28"/>
          <w:szCs w:val="28"/>
        </w:rPr>
        <w:t>135,6 млн. рублей, МБ – 69,2 млн. рублей)</w:t>
      </w:r>
      <w:r w:rsidRPr="000A6795">
        <w:rPr>
          <w:sz w:val="28"/>
          <w:szCs w:val="28"/>
        </w:rPr>
        <w:t>, или с ростом к уровню 202</w:t>
      </w:r>
      <w:r>
        <w:rPr>
          <w:sz w:val="28"/>
          <w:szCs w:val="28"/>
        </w:rPr>
        <w:t>3</w:t>
      </w:r>
      <w:r w:rsidRPr="000A6795">
        <w:rPr>
          <w:sz w:val="28"/>
          <w:szCs w:val="28"/>
        </w:rPr>
        <w:t xml:space="preserve"> г. на </w:t>
      </w:r>
      <w:r>
        <w:rPr>
          <w:sz w:val="28"/>
          <w:szCs w:val="28"/>
        </w:rPr>
        <w:t>186</w:t>
      </w:r>
      <w:r w:rsidRPr="000A6795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95,0</w:t>
      </w:r>
      <w:r w:rsidRPr="000A6795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 xml:space="preserve">факт </w:t>
      </w:r>
      <w:r w:rsidRPr="000A679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A6795">
        <w:rPr>
          <w:sz w:val="28"/>
          <w:szCs w:val="28"/>
        </w:rPr>
        <w:t xml:space="preserve"> г. – </w:t>
      </w:r>
      <w:r>
        <w:rPr>
          <w:sz w:val="28"/>
          <w:szCs w:val="28"/>
        </w:rPr>
        <w:t>110,0</w:t>
      </w:r>
      <w:r w:rsidRPr="000A6795">
        <w:rPr>
          <w:sz w:val="28"/>
          <w:szCs w:val="28"/>
        </w:rPr>
        <w:t xml:space="preserve"> млн. рублей), в том числе: </w:t>
      </w:r>
      <w:proofErr w:type="gramEnd"/>
    </w:p>
    <w:p w:rsidR="008E434D" w:rsidRPr="000A6795" w:rsidRDefault="008E434D" w:rsidP="008E434D">
      <w:pPr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- 68,2</w:t>
      </w:r>
      <w:r w:rsidRPr="000A6795">
        <w:rPr>
          <w:sz w:val="28"/>
          <w:szCs w:val="28"/>
        </w:rPr>
        <w:t xml:space="preserve"> млн. рублей на реализацию мероприятий государственной программы Республики Тыва «Воспроизводство и использование природных ресурсов </w:t>
      </w:r>
      <w:r>
        <w:rPr>
          <w:sz w:val="28"/>
          <w:szCs w:val="28"/>
        </w:rPr>
        <w:t>в Республике Тыва</w:t>
      </w:r>
      <w:r w:rsidRPr="000A67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F45F0">
        <w:rPr>
          <w:sz w:val="28"/>
          <w:szCs w:val="28"/>
        </w:rPr>
        <w:t>(факт 2023 года - 9,0 млн. рублей);</w:t>
      </w:r>
    </w:p>
    <w:p w:rsidR="008E434D" w:rsidRPr="000A6795" w:rsidRDefault="008E434D" w:rsidP="008E434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0A6795">
        <w:rPr>
          <w:sz w:val="28"/>
          <w:szCs w:val="28"/>
        </w:rPr>
        <w:t xml:space="preserve">- </w:t>
      </w:r>
      <w:r>
        <w:rPr>
          <w:sz w:val="28"/>
          <w:szCs w:val="28"/>
        </w:rPr>
        <w:t>67,6</w:t>
      </w:r>
      <w:r w:rsidRPr="000A679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(ФБ – 0,2 млн. рублей, РБ – 67,4 млн. рублей) </w:t>
      </w:r>
      <w:r w:rsidRPr="000A6795">
        <w:rPr>
          <w:sz w:val="28"/>
          <w:szCs w:val="28"/>
        </w:rPr>
        <w:t>на обеспечение деятельности (оказание услуг) государственных учреждений в рамках мероприятий по охране объектов растительного и животного мира</w:t>
      </w:r>
      <w:r>
        <w:rPr>
          <w:sz w:val="28"/>
          <w:szCs w:val="28"/>
        </w:rPr>
        <w:t xml:space="preserve"> </w:t>
      </w:r>
      <w:r w:rsidRPr="005F45F0">
        <w:rPr>
          <w:sz w:val="28"/>
          <w:szCs w:val="28"/>
        </w:rPr>
        <w:t>(факт 2023 года – 68,3 млн. рублей)</w:t>
      </w:r>
      <w:r w:rsidRPr="000A67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E434D" w:rsidRPr="000A6795" w:rsidRDefault="008E434D" w:rsidP="008E434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0A6795">
        <w:rPr>
          <w:sz w:val="28"/>
          <w:szCs w:val="28"/>
        </w:rPr>
        <w:t xml:space="preserve">- </w:t>
      </w:r>
      <w:r>
        <w:rPr>
          <w:sz w:val="28"/>
          <w:szCs w:val="28"/>
        </w:rPr>
        <w:t>69,2</w:t>
      </w:r>
      <w:r w:rsidRPr="000A6795">
        <w:rPr>
          <w:sz w:val="28"/>
          <w:szCs w:val="28"/>
        </w:rPr>
        <w:t xml:space="preserve"> млн. рублей за счет средств Экологического фонда муниципальных образований на ликвидацию несанкционированных свалок на территории муниципальных образований.</w:t>
      </w:r>
    </w:p>
    <w:p w:rsidR="001C573D" w:rsidRDefault="001C573D" w:rsidP="007427DD">
      <w:pPr>
        <w:spacing w:line="276" w:lineRule="auto"/>
        <w:ind w:right="-569" w:firstLine="567"/>
        <w:jc w:val="center"/>
        <w:rPr>
          <w:b/>
          <w:iCs/>
          <w:sz w:val="28"/>
          <w:szCs w:val="28"/>
        </w:rPr>
      </w:pPr>
    </w:p>
    <w:p w:rsidR="003431FB" w:rsidRPr="00E67315" w:rsidRDefault="003431FB" w:rsidP="007427DD">
      <w:pPr>
        <w:spacing w:line="276" w:lineRule="auto"/>
        <w:ind w:right="-569" w:firstLine="567"/>
        <w:jc w:val="center"/>
        <w:rPr>
          <w:b/>
          <w:iCs/>
          <w:sz w:val="28"/>
          <w:szCs w:val="28"/>
        </w:rPr>
      </w:pPr>
      <w:r w:rsidRPr="00E67315">
        <w:rPr>
          <w:b/>
          <w:iCs/>
          <w:sz w:val="28"/>
          <w:szCs w:val="28"/>
        </w:rPr>
        <w:t>Раздел 0700 «Образование»</w:t>
      </w:r>
    </w:p>
    <w:p w:rsidR="003431FB" w:rsidRPr="0059216C" w:rsidRDefault="003431FB" w:rsidP="007427DD">
      <w:pPr>
        <w:spacing w:line="276" w:lineRule="auto"/>
        <w:ind w:right="-569" w:firstLine="567"/>
        <w:jc w:val="center"/>
        <w:rPr>
          <w:b/>
          <w:i/>
          <w:sz w:val="28"/>
          <w:szCs w:val="28"/>
          <w:u w:val="single"/>
        </w:rPr>
      </w:pP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b/>
          <w:sz w:val="28"/>
          <w:szCs w:val="28"/>
        </w:rPr>
        <w:t>По разделу «Образование»</w:t>
      </w:r>
      <w:r w:rsidRPr="001C573D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1C573D">
        <w:rPr>
          <w:sz w:val="28"/>
          <w:szCs w:val="28"/>
        </w:rPr>
        <w:t xml:space="preserve"> год исполнено </w:t>
      </w:r>
      <w:r w:rsidRPr="00B97458">
        <w:rPr>
          <w:b/>
          <w:sz w:val="28"/>
          <w:szCs w:val="28"/>
        </w:rPr>
        <w:t>25 479,3 млн. рублей</w:t>
      </w:r>
      <w:r>
        <w:rPr>
          <w:sz w:val="28"/>
          <w:szCs w:val="28"/>
        </w:rPr>
        <w:t xml:space="preserve"> или 99,5% от плана 25 614,7 млн. рублей</w:t>
      </w:r>
      <w:r w:rsidRPr="001C573D">
        <w:rPr>
          <w:sz w:val="28"/>
          <w:szCs w:val="28"/>
        </w:rPr>
        <w:t>, в том числе за счет средств: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- местного бюджета – 2</w:t>
      </w:r>
      <w:r>
        <w:rPr>
          <w:sz w:val="28"/>
          <w:szCs w:val="28"/>
        </w:rPr>
        <w:t> 437,4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- республиканского бюджета – 2</w:t>
      </w:r>
      <w:r>
        <w:rPr>
          <w:sz w:val="28"/>
          <w:szCs w:val="28"/>
        </w:rPr>
        <w:t>3 042,0</w:t>
      </w:r>
      <w:r w:rsidRPr="001C573D">
        <w:rPr>
          <w:sz w:val="28"/>
          <w:szCs w:val="28"/>
        </w:rPr>
        <w:t xml:space="preserve"> млн. рублей.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В том числе по республиканскому бюджету 2</w:t>
      </w:r>
      <w:r>
        <w:rPr>
          <w:sz w:val="28"/>
          <w:szCs w:val="28"/>
        </w:rPr>
        <w:t>3 041,9</w:t>
      </w:r>
      <w:r w:rsidRPr="001C573D">
        <w:rPr>
          <w:sz w:val="28"/>
          <w:szCs w:val="28"/>
        </w:rPr>
        <w:t xml:space="preserve"> млн. рублей (рост на </w:t>
      </w:r>
      <w:r>
        <w:rPr>
          <w:sz w:val="28"/>
          <w:szCs w:val="28"/>
        </w:rPr>
        <w:t>7,89</w:t>
      </w:r>
      <w:r w:rsidRPr="001C573D">
        <w:rPr>
          <w:sz w:val="28"/>
          <w:szCs w:val="28"/>
        </w:rPr>
        <w:t>%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или </w:t>
      </w:r>
      <w:r>
        <w:rPr>
          <w:sz w:val="28"/>
          <w:szCs w:val="28"/>
        </w:rPr>
        <w:t>1 684,2</w:t>
      </w:r>
      <w:r w:rsidRPr="001C573D">
        <w:rPr>
          <w:sz w:val="28"/>
          <w:szCs w:val="28"/>
        </w:rPr>
        <w:t xml:space="preserve"> млн. рублей) или 99,</w:t>
      </w:r>
      <w:r>
        <w:rPr>
          <w:sz w:val="28"/>
          <w:szCs w:val="28"/>
        </w:rPr>
        <w:t>9</w:t>
      </w:r>
      <w:r w:rsidRPr="001C573D">
        <w:rPr>
          <w:sz w:val="28"/>
          <w:szCs w:val="28"/>
        </w:rPr>
        <w:t>% при плане 2</w:t>
      </w:r>
      <w:r>
        <w:rPr>
          <w:sz w:val="28"/>
          <w:szCs w:val="28"/>
        </w:rPr>
        <w:t>3 071,3</w:t>
      </w:r>
      <w:r w:rsidRPr="001C573D">
        <w:rPr>
          <w:sz w:val="28"/>
          <w:szCs w:val="28"/>
        </w:rPr>
        <w:t xml:space="preserve"> млн. рублей, в том числе по подразделам: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1) дошкольное образование – 4 </w:t>
      </w:r>
      <w:r>
        <w:rPr>
          <w:sz w:val="28"/>
          <w:szCs w:val="28"/>
        </w:rPr>
        <w:t>945</w:t>
      </w:r>
      <w:r w:rsidRPr="001C573D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100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</w:t>
      </w:r>
      <w:r w:rsidRPr="001C573D">
        <w:rPr>
          <w:sz w:val="28"/>
          <w:szCs w:val="28"/>
        </w:rPr>
        <w:t xml:space="preserve"> на </w:t>
      </w:r>
      <w:r>
        <w:rPr>
          <w:sz w:val="28"/>
          <w:szCs w:val="28"/>
        </w:rPr>
        <w:t>787,5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2) общее образование – </w:t>
      </w:r>
      <w:r>
        <w:rPr>
          <w:sz w:val="28"/>
          <w:szCs w:val="28"/>
        </w:rPr>
        <w:t>15 987,2</w:t>
      </w:r>
      <w:r w:rsidRPr="001C573D">
        <w:rPr>
          <w:sz w:val="28"/>
          <w:szCs w:val="28"/>
        </w:rPr>
        <w:t xml:space="preserve"> млн. рублей или 99,</w:t>
      </w:r>
      <w:r>
        <w:rPr>
          <w:sz w:val="28"/>
          <w:szCs w:val="28"/>
        </w:rPr>
        <w:t>9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рост </w:t>
      </w:r>
      <w:r>
        <w:rPr>
          <w:sz w:val="28"/>
          <w:szCs w:val="28"/>
        </w:rPr>
        <w:t>увеличение на 1 050,3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3) дополнительное образование детей – </w:t>
      </w:r>
      <w:r>
        <w:rPr>
          <w:sz w:val="28"/>
          <w:szCs w:val="28"/>
        </w:rPr>
        <w:t>120,2</w:t>
      </w:r>
      <w:r w:rsidRPr="001C573D">
        <w:rPr>
          <w:sz w:val="28"/>
          <w:szCs w:val="28"/>
        </w:rPr>
        <w:t xml:space="preserve"> млн. рублей или 99,</w:t>
      </w:r>
      <w:r>
        <w:rPr>
          <w:sz w:val="28"/>
          <w:szCs w:val="28"/>
        </w:rPr>
        <w:t>7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уменьшение</w:t>
      </w:r>
      <w:r w:rsidRPr="001C573D">
        <w:rPr>
          <w:sz w:val="28"/>
          <w:szCs w:val="28"/>
        </w:rPr>
        <w:t xml:space="preserve"> на </w:t>
      </w:r>
      <w:r>
        <w:rPr>
          <w:sz w:val="28"/>
          <w:szCs w:val="28"/>
        </w:rPr>
        <w:t>135,9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lastRenderedPageBreak/>
        <w:t xml:space="preserve">4) среднее профессиональное образование – </w:t>
      </w:r>
      <w:r>
        <w:rPr>
          <w:sz w:val="28"/>
          <w:szCs w:val="28"/>
        </w:rPr>
        <w:t>1 240,6</w:t>
      </w:r>
      <w:r w:rsidRPr="001C573D">
        <w:rPr>
          <w:sz w:val="28"/>
          <w:szCs w:val="28"/>
        </w:rPr>
        <w:t xml:space="preserve"> млн. рублей или 99,</w:t>
      </w:r>
      <w:r>
        <w:rPr>
          <w:sz w:val="28"/>
          <w:szCs w:val="28"/>
        </w:rPr>
        <w:t>7</w:t>
      </w:r>
      <w:r w:rsidRPr="001C573D">
        <w:rPr>
          <w:sz w:val="28"/>
          <w:szCs w:val="28"/>
        </w:rPr>
        <w:t>% от плана, по сравнению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годом </w:t>
      </w:r>
      <w:r>
        <w:rPr>
          <w:sz w:val="28"/>
          <w:szCs w:val="28"/>
        </w:rPr>
        <w:t>увеличение на 117,5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5) профессиональная подготовка и переподготовка и повышение квалификации – 58,</w:t>
      </w:r>
      <w:r>
        <w:rPr>
          <w:sz w:val="28"/>
          <w:szCs w:val="28"/>
        </w:rPr>
        <w:t>9</w:t>
      </w:r>
      <w:r w:rsidRPr="001C573D">
        <w:rPr>
          <w:sz w:val="28"/>
          <w:szCs w:val="28"/>
        </w:rPr>
        <w:t xml:space="preserve"> млн. рублей или 99,</w:t>
      </w:r>
      <w:r>
        <w:rPr>
          <w:sz w:val="28"/>
          <w:szCs w:val="28"/>
        </w:rPr>
        <w:t>8</w:t>
      </w:r>
      <w:r w:rsidRPr="001C573D">
        <w:rPr>
          <w:sz w:val="28"/>
          <w:szCs w:val="28"/>
        </w:rPr>
        <w:t>%,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 н</w:t>
      </w:r>
      <w:r w:rsidRPr="001C573D">
        <w:rPr>
          <w:sz w:val="28"/>
          <w:szCs w:val="28"/>
        </w:rPr>
        <w:t xml:space="preserve">а </w:t>
      </w:r>
      <w:r>
        <w:rPr>
          <w:sz w:val="28"/>
          <w:szCs w:val="28"/>
        </w:rPr>
        <w:t>0,4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6) молодежная политика – </w:t>
      </w:r>
      <w:r>
        <w:rPr>
          <w:sz w:val="28"/>
          <w:szCs w:val="28"/>
        </w:rPr>
        <w:t>158,6</w:t>
      </w:r>
      <w:r w:rsidRPr="001C573D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6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уменьшение</w:t>
      </w:r>
      <w:r w:rsidRPr="001C573D">
        <w:rPr>
          <w:sz w:val="28"/>
          <w:szCs w:val="28"/>
        </w:rPr>
        <w:t xml:space="preserve"> на </w:t>
      </w:r>
      <w:r>
        <w:rPr>
          <w:sz w:val="28"/>
          <w:szCs w:val="28"/>
        </w:rPr>
        <w:t>46,4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7) прикладные научные исследования в области образования – 2</w:t>
      </w:r>
      <w:r>
        <w:rPr>
          <w:sz w:val="28"/>
          <w:szCs w:val="28"/>
        </w:rPr>
        <w:t>4,5</w:t>
      </w:r>
      <w:r w:rsidRPr="001C573D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100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 на 0,9</w:t>
      </w:r>
      <w:r w:rsidRPr="001C573D">
        <w:rPr>
          <w:sz w:val="28"/>
          <w:szCs w:val="28"/>
        </w:rPr>
        <w:t xml:space="preserve"> млн. рублей.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8) другие вопросы в области образования – </w:t>
      </w:r>
      <w:r>
        <w:rPr>
          <w:sz w:val="28"/>
          <w:szCs w:val="28"/>
        </w:rPr>
        <w:t>506,9</w:t>
      </w:r>
      <w:r w:rsidRPr="001C573D">
        <w:rPr>
          <w:sz w:val="28"/>
          <w:szCs w:val="28"/>
        </w:rPr>
        <w:t xml:space="preserve"> млн. рублей или 98,</w:t>
      </w:r>
      <w:r>
        <w:rPr>
          <w:sz w:val="28"/>
          <w:szCs w:val="28"/>
        </w:rPr>
        <w:t>1</w:t>
      </w:r>
      <w:r w:rsidRPr="001C573D">
        <w:rPr>
          <w:sz w:val="28"/>
          <w:szCs w:val="28"/>
        </w:rPr>
        <w:t>% от плана, по сравнению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уменьшение </w:t>
      </w:r>
      <w:r w:rsidRPr="001C573D">
        <w:rPr>
          <w:sz w:val="28"/>
          <w:szCs w:val="28"/>
        </w:rPr>
        <w:t xml:space="preserve">на </w:t>
      </w:r>
      <w:r>
        <w:rPr>
          <w:sz w:val="28"/>
          <w:szCs w:val="28"/>
        </w:rPr>
        <w:t>90,1</w:t>
      </w:r>
      <w:r w:rsidRPr="001C573D">
        <w:rPr>
          <w:sz w:val="28"/>
          <w:szCs w:val="28"/>
        </w:rPr>
        <w:t xml:space="preserve"> млн. рублей;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225C1E">
        <w:rPr>
          <w:b/>
          <w:sz w:val="28"/>
          <w:szCs w:val="28"/>
        </w:rPr>
        <w:t>По разделу «Образование»</w:t>
      </w:r>
      <w:r w:rsidRPr="001C573D">
        <w:rPr>
          <w:sz w:val="28"/>
          <w:szCs w:val="28"/>
        </w:rPr>
        <w:t xml:space="preserve"> реализуются мероприятия следующих государственных программ на общую сумму 20 675,8 млн. рублей или 99,8% от годового плана 20 726,0 млн. рублей, с ростом на 55,0 млн. рублей от уровня 2022 г., из них: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«Развитие образовани</w:t>
      </w:r>
      <w:r>
        <w:rPr>
          <w:sz w:val="28"/>
          <w:szCs w:val="28"/>
        </w:rPr>
        <w:t>я в Республике Тыва</w:t>
      </w:r>
      <w:r w:rsidRPr="001C573D">
        <w:rPr>
          <w:sz w:val="28"/>
          <w:szCs w:val="28"/>
        </w:rPr>
        <w:t>» – 2</w:t>
      </w:r>
      <w:r>
        <w:rPr>
          <w:sz w:val="28"/>
          <w:szCs w:val="28"/>
        </w:rPr>
        <w:t>2 094,4</w:t>
      </w:r>
      <w:r w:rsidRPr="001C573D">
        <w:rPr>
          <w:sz w:val="28"/>
          <w:szCs w:val="28"/>
        </w:rPr>
        <w:t xml:space="preserve"> млн. рублей или 99,</w:t>
      </w:r>
      <w:r>
        <w:rPr>
          <w:sz w:val="28"/>
          <w:szCs w:val="28"/>
        </w:rPr>
        <w:t>9</w:t>
      </w:r>
      <w:r w:rsidRPr="001C573D">
        <w:rPr>
          <w:sz w:val="28"/>
          <w:szCs w:val="28"/>
        </w:rPr>
        <w:t xml:space="preserve">% от годового плана </w:t>
      </w:r>
      <w:r>
        <w:rPr>
          <w:sz w:val="28"/>
          <w:szCs w:val="28"/>
        </w:rPr>
        <w:t>2</w:t>
      </w:r>
      <w:r w:rsidRPr="001C573D">
        <w:rPr>
          <w:sz w:val="28"/>
          <w:szCs w:val="28"/>
        </w:rPr>
        <w:t>2</w:t>
      </w:r>
      <w:r>
        <w:rPr>
          <w:sz w:val="28"/>
          <w:szCs w:val="28"/>
        </w:rPr>
        <w:t> 113,9</w:t>
      </w:r>
      <w:r w:rsidRPr="001C573D">
        <w:rPr>
          <w:sz w:val="28"/>
          <w:szCs w:val="28"/>
        </w:rPr>
        <w:t xml:space="preserve"> млн. рублей, с у</w:t>
      </w:r>
      <w:r>
        <w:rPr>
          <w:sz w:val="28"/>
          <w:szCs w:val="28"/>
        </w:rPr>
        <w:t xml:space="preserve">величением </w:t>
      </w:r>
      <w:r w:rsidRPr="001C573D">
        <w:rPr>
          <w:sz w:val="28"/>
          <w:szCs w:val="28"/>
        </w:rPr>
        <w:t>на 1</w:t>
      </w:r>
      <w:r>
        <w:rPr>
          <w:sz w:val="28"/>
          <w:szCs w:val="28"/>
        </w:rPr>
        <w:t> 604,6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(20 489,8 млн. рублей);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«Социальная поддержка граждан в Республике Тыва» – </w:t>
      </w:r>
      <w:r>
        <w:rPr>
          <w:sz w:val="28"/>
          <w:szCs w:val="28"/>
        </w:rPr>
        <w:t>656,8</w:t>
      </w:r>
      <w:r w:rsidRPr="001C573D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8</w:t>
      </w:r>
      <w:r w:rsidRPr="001C573D">
        <w:rPr>
          <w:sz w:val="28"/>
          <w:szCs w:val="28"/>
        </w:rPr>
        <w:t xml:space="preserve">,4% от годового плана </w:t>
      </w:r>
      <w:r>
        <w:rPr>
          <w:sz w:val="28"/>
          <w:szCs w:val="28"/>
        </w:rPr>
        <w:t>667</w:t>
      </w:r>
      <w:r w:rsidRPr="001C573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C573D">
        <w:rPr>
          <w:sz w:val="28"/>
          <w:szCs w:val="28"/>
        </w:rPr>
        <w:t xml:space="preserve"> млн. рублей, с ростом на </w:t>
      </w:r>
      <w:r>
        <w:rPr>
          <w:sz w:val="28"/>
          <w:szCs w:val="28"/>
        </w:rPr>
        <w:t>155,7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(501,1 млн. рублей)</w:t>
      </w:r>
      <w:r w:rsidRPr="001C573D">
        <w:rPr>
          <w:sz w:val="28"/>
          <w:szCs w:val="28"/>
        </w:rPr>
        <w:t>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«Развитие государственных языков Республики Тыва» – </w:t>
      </w:r>
      <w:r>
        <w:rPr>
          <w:sz w:val="28"/>
          <w:szCs w:val="28"/>
        </w:rPr>
        <w:t>5,5</w:t>
      </w:r>
      <w:r w:rsidRPr="001C573D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87,9</w:t>
      </w:r>
      <w:r w:rsidRPr="001C573D">
        <w:rPr>
          <w:sz w:val="28"/>
          <w:szCs w:val="28"/>
        </w:rPr>
        <w:t xml:space="preserve">% от годового плана, с </w:t>
      </w:r>
      <w:r>
        <w:rPr>
          <w:sz w:val="28"/>
          <w:szCs w:val="28"/>
        </w:rPr>
        <w:t xml:space="preserve">увеличением </w:t>
      </w:r>
      <w:r w:rsidRPr="001C573D">
        <w:rPr>
          <w:sz w:val="28"/>
          <w:szCs w:val="28"/>
        </w:rPr>
        <w:t xml:space="preserve">на </w:t>
      </w:r>
      <w:r>
        <w:rPr>
          <w:sz w:val="28"/>
          <w:szCs w:val="28"/>
        </w:rPr>
        <w:t>0,8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(4,7 млн. рублей)</w:t>
      </w:r>
      <w:r w:rsidRPr="001C573D">
        <w:rPr>
          <w:sz w:val="28"/>
          <w:szCs w:val="28"/>
        </w:rPr>
        <w:t>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«Патриотическое воспитание граждан, проживающих в Республике Тыва» – </w:t>
      </w:r>
      <w:r>
        <w:rPr>
          <w:sz w:val="28"/>
          <w:szCs w:val="28"/>
        </w:rPr>
        <w:t>4</w:t>
      </w:r>
      <w:r w:rsidRPr="001C573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C573D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99,9</w:t>
      </w:r>
      <w:r w:rsidRPr="001C573D">
        <w:rPr>
          <w:sz w:val="28"/>
          <w:szCs w:val="28"/>
        </w:rPr>
        <w:t xml:space="preserve">% от годового плана, с </w:t>
      </w:r>
      <w:r>
        <w:rPr>
          <w:sz w:val="28"/>
          <w:szCs w:val="28"/>
        </w:rPr>
        <w:t xml:space="preserve">увеличением на </w:t>
      </w:r>
      <w:r w:rsidRPr="001C573D">
        <w:rPr>
          <w:sz w:val="28"/>
          <w:szCs w:val="28"/>
        </w:rPr>
        <w:t>0</w:t>
      </w:r>
      <w:r>
        <w:rPr>
          <w:sz w:val="28"/>
          <w:szCs w:val="28"/>
        </w:rPr>
        <w:t>,8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(3,6 млн. рублей)</w:t>
      </w:r>
      <w:r w:rsidRPr="001C573D">
        <w:rPr>
          <w:sz w:val="28"/>
          <w:szCs w:val="28"/>
        </w:rPr>
        <w:t>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«Профилактика безнадзорности и правонарушений несовершеннолетних в Республике Тыва» – </w:t>
      </w:r>
      <w:r>
        <w:rPr>
          <w:sz w:val="28"/>
          <w:szCs w:val="28"/>
        </w:rPr>
        <w:t>3,3</w:t>
      </w:r>
      <w:r w:rsidRPr="001C573D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5,5</w:t>
      </w:r>
      <w:r w:rsidRPr="001C573D">
        <w:rPr>
          <w:sz w:val="28"/>
          <w:szCs w:val="28"/>
        </w:rPr>
        <w:t xml:space="preserve">% от годового плана </w:t>
      </w:r>
      <w:r>
        <w:rPr>
          <w:sz w:val="28"/>
          <w:szCs w:val="28"/>
        </w:rPr>
        <w:t>3,5</w:t>
      </w:r>
      <w:r w:rsidRPr="001C573D">
        <w:rPr>
          <w:sz w:val="28"/>
          <w:szCs w:val="28"/>
        </w:rPr>
        <w:t xml:space="preserve"> млн. рублей, с </w:t>
      </w:r>
      <w:r>
        <w:rPr>
          <w:sz w:val="28"/>
          <w:szCs w:val="28"/>
        </w:rPr>
        <w:t xml:space="preserve">увеличением на </w:t>
      </w:r>
      <w:r w:rsidRPr="001C573D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(2,7 млн. рублей)</w:t>
      </w:r>
      <w:r w:rsidRPr="001C573D">
        <w:rPr>
          <w:sz w:val="28"/>
          <w:szCs w:val="28"/>
        </w:rPr>
        <w:t>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«Развитие системы государственной молодежной политики </w:t>
      </w:r>
      <w:r>
        <w:rPr>
          <w:sz w:val="28"/>
          <w:szCs w:val="28"/>
        </w:rPr>
        <w:t>Республики Тыва</w:t>
      </w:r>
      <w:r w:rsidRPr="001C573D">
        <w:rPr>
          <w:sz w:val="28"/>
          <w:szCs w:val="28"/>
        </w:rPr>
        <w:t xml:space="preserve">» - </w:t>
      </w:r>
      <w:r>
        <w:rPr>
          <w:sz w:val="28"/>
          <w:szCs w:val="28"/>
        </w:rPr>
        <w:t>11,5</w:t>
      </w:r>
      <w:r w:rsidRPr="001C573D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4,1</w:t>
      </w:r>
      <w:r w:rsidRPr="001C573D">
        <w:rPr>
          <w:sz w:val="28"/>
          <w:szCs w:val="28"/>
        </w:rPr>
        <w:t xml:space="preserve">% от годового плана </w:t>
      </w:r>
      <w:r>
        <w:rPr>
          <w:sz w:val="28"/>
          <w:szCs w:val="28"/>
        </w:rPr>
        <w:t>12,3</w:t>
      </w:r>
      <w:r w:rsidRPr="001C573D">
        <w:rPr>
          <w:sz w:val="28"/>
          <w:szCs w:val="28"/>
        </w:rPr>
        <w:t xml:space="preserve"> млн. рублей, с </w:t>
      </w:r>
      <w:r>
        <w:rPr>
          <w:sz w:val="28"/>
          <w:szCs w:val="28"/>
        </w:rPr>
        <w:t>уменьшением</w:t>
      </w:r>
      <w:r w:rsidRPr="001C573D">
        <w:rPr>
          <w:sz w:val="28"/>
          <w:szCs w:val="28"/>
        </w:rPr>
        <w:t xml:space="preserve"> на </w:t>
      </w:r>
      <w:r>
        <w:rPr>
          <w:sz w:val="28"/>
          <w:szCs w:val="28"/>
        </w:rPr>
        <w:t>58,9</w:t>
      </w:r>
      <w:r w:rsidRPr="001C573D">
        <w:rPr>
          <w:sz w:val="28"/>
          <w:szCs w:val="28"/>
        </w:rPr>
        <w:t xml:space="preserve"> млн. рублей от уровня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(70,5 млн. рублей). </w:t>
      </w:r>
      <w:proofErr w:type="gramStart"/>
      <w:r>
        <w:rPr>
          <w:sz w:val="28"/>
          <w:szCs w:val="28"/>
        </w:rPr>
        <w:t xml:space="preserve">Справочно: в 2023 году были выделены средства из </w:t>
      </w:r>
      <w:r w:rsidRPr="00256B7D">
        <w:rPr>
          <w:color w:val="000000"/>
          <w:sz w:val="28"/>
          <w:szCs w:val="28"/>
        </w:rPr>
        <w:t xml:space="preserve">федерального бюджета </w:t>
      </w:r>
      <w:r>
        <w:rPr>
          <w:color w:val="000000"/>
          <w:sz w:val="28"/>
          <w:szCs w:val="28"/>
        </w:rPr>
        <w:t>в</w:t>
      </w:r>
      <w:r w:rsidRPr="002D688C">
        <w:rPr>
          <w:rFonts w:eastAsia="Calibri"/>
          <w:sz w:val="28"/>
          <w:szCs w:val="28"/>
        </w:rPr>
        <w:t xml:space="preserve"> рамках реализации Программы комплексного развития молодежной политики в регионах России </w:t>
      </w:r>
      <w:r w:rsidRPr="002D688C">
        <w:rPr>
          <w:rFonts w:eastAsia="Calibri"/>
          <w:i/>
          <w:sz w:val="28"/>
          <w:szCs w:val="28"/>
        </w:rPr>
        <w:t>«Регион для молодых»</w:t>
      </w:r>
      <w:r w:rsidRPr="002D688C">
        <w:rPr>
          <w:rFonts w:eastAsia="Calibri"/>
          <w:sz w:val="28"/>
          <w:szCs w:val="28"/>
        </w:rPr>
        <w:t xml:space="preserve"> в соответствии с Соглашением о предоставлении субсидии из федерального бюджета бюджету Республики Тыва на реализацию федерального проекта «Развитие системы поддержки молодежи («Молодежь </w:t>
      </w:r>
      <w:r w:rsidRPr="00970272">
        <w:rPr>
          <w:rFonts w:eastAsia="Calibri"/>
          <w:bCs/>
          <w:sz w:val="28"/>
          <w:szCs w:val="28"/>
        </w:rPr>
        <w:t>России») национального проекта «Образование»</w:t>
      </w:r>
      <w:r>
        <w:rPr>
          <w:rFonts w:eastAsia="Calibri"/>
          <w:bCs/>
          <w:sz w:val="28"/>
          <w:szCs w:val="28"/>
        </w:rPr>
        <w:t xml:space="preserve"> в сумме 65,1 млн. </w:t>
      </w:r>
      <w:r>
        <w:rPr>
          <w:rFonts w:eastAsia="Calibri"/>
          <w:bCs/>
          <w:sz w:val="28"/>
          <w:szCs w:val="28"/>
        </w:rPr>
        <w:lastRenderedPageBreak/>
        <w:t>рублей, в том числе за счет</w:t>
      </w:r>
      <w:proofErr w:type="gramEnd"/>
      <w:r>
        <w:rPr>
          <w:rFonts w:eastAsia="Calibri"/>
          <w:bCs/>
          <w:sz w:val="28"/>
          <w:szCs w:val="28"/>
        </w:rPr>
        <w:t xml:space="preserve"> федерального бюджета 64,4 млн. рублей, республиканского бюджета 0,6 млн. рублей.</w:t>
      </w:r>
    </w:p>
    <w:p w:rsidR="00B97458" w:rsidRPr="001C573D" w:rsidRDefault="00B97458" w:rsidP="00B97458">
      <w:pPr>
        <w:autoSpaceDE w:val="0"/>
        <w:autoSpaceDN w:val="0"/>
        <w:adjustRightInd w:val="0"/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>На увеличение расходов в 202</w:t>
      </w:r>
      <w:r>
        <w:rPr>
          <w:sz w:val="28"/>
          <w:szCs w:val="28"/>
        </w:rPr>
        <w:t>4</w:t>
      </w:r>
      <w:r w:rsidRPr="001C573D">
        <w:rPr>
          <w:sz w:val="28"/>
          <w:szCs w:val="28"/>
        </w:rPr>
        <w:t xml:space="preserve"> году повлияли:</w:t>
      </w:r>
    </w:p>
    <w:p w:rsidR="00B97458" w:rsidRPr="00584677" w:rsidRDefault="00B97458" w:rsidP="00B97458">
      <w:pPr>
        <w:autoSpaceDE w:val="0"/>
        <w:autoSpaceDN w:val="0"/>
        <w:adjustRightInd w:val="0"/>
        <w:spacing w:line="264" w:lineRule="auto"/>
        <w:ind w:right="-567" w:firstLine="709"/>
        <w:jc w:val="both"/>
        <w:rPr>
          <w:sz w:val="28"/>
        </w:rPr>
      </w:pPr>
      <w:proofErr w:type="gramStart"/>
      <w:r w:rsidRPr="00584677">
        <w:rPr>
          <w:sz w:val="28"/>
        </w:rPr>
        <w:t>- обеспечение выплат заработной платы не ниже минимального размера оплаты труда в связи с повышением с 1 января 2024 года МРОТ с 16 242 до 19 242 рублей или с учетом районного коэффициента и северной надбавкой с 30 860 рублей до 36 560 рублей  (рост на 18,5%) в соответствии с Федеральным законом от 19.12.2022 года № 522-ФЗ «О минимальном размере оплаты труда»;</w:t>
      </w:r>
      <w:proofErr w:type="gramEnd"/>
    </w:p>
    <w:p w:rsidR="00B97458" w:rsidRPr="001C573D" w:rsidRDefault="00B97458" w:rsidP="00B97458">
      <w:pPr>
        <w:autoSpaceDE w:val="0"/>
        <w:autoSpaceDN w:val="0"/>
        <w:adjustRightInd w:val="0"/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</w:rPr>
        <w:t>- повышение оплаты труда отдельных категорий работников, в связи с изменением темпов роста среднемесячной начисленной заработной платы в целом по Республике Тыва</w:t>
      </w:r>
      <w:r w:rsidRPr="001C573D">
        <w:rPr>
          <w:rFonts w:eastAsia="Calibri"/>
          <w:sz w:val="28"/>
        </w:rPr>
        <w:t xml:space="preserve">. </w:t>
      </w:r>
      <w:r w:rsidRPr="001C573D">
        <w:rPr>
          <w:rFonts w:eastAsia="Calibri"/>
        </w:rPr>
        <w:t>Д</w:t>
      </w:r>
      <w:r w:rsidRPr="001C573D">
        <w:rPr>
          <w:sz w:val="28"/>
          <w:szCs w:val="28"/>
        </w:rPr>
        <w:t xml:space="preserve">остижения индикативных показателей по категориям «Указных» работников, </w:t>
      </w:r>
      <w:r w:rsidRPr="001C573D">
        <w:rPr>
          <w:sz w:val="28"/>
        </w:rPr>
        <w:t>на которых распространяется действие Указов Президента Российской Федерации от 07.05.2012 года № 597 «</w:t>
      </w:r>
      <w:r w:rsidRPr="001C573D">
        <w:rPr>
          <w:sz w:val="28"/>
          <w:shd w:val="clear" w:color="auto" w:fill="FFFFFF"/>
        </w:rPr>
        <w:t>О мероприятиях по реализации государственной социальной политики»</w:t>
      </w:r>
      <w:r w:rsidRPr="001C573D">
        <w:rPr>
          <w:shd w:val="clear" w:color="auto" w:fill="FFFFFF"/>
        </w:rPr>
        <w:t>.</w:t>
      </w:r>
      <w:r w:rsidRPr="001C573D">
        <w:rPr>
          <w:sz w:val="28"/>
          <w:szCs w:val="28"/>
        </w:rPr>
        <w:t xml:space="preserve"> Целевые показатели отражены в таблице.</w:t>
      </w:r>
    </w:p>
    <w:p w:rsidR="00B97458" w:rsidRDefault="00B97458" w:rsidP="00B97458">
      <w:pPr>
        <w:widowControl w:val="0"/>
        <w:spacing w:line="264" w:lineRule="auto"/>
        <w:ind w:right="-567"/>
        <w:jc w:val="center"/>
        <w:rPr>
          <w:sz w:val="28"/>
          <w:szCs w:val="28"/>
        </w:rPr>
      </w:pPr>
    </w:p>
    <w:p w:rsidR="00B97458" w:rsidRPr="00B97458" w:rsidRDefault="00B97458" w:rsidP="00B97458">
      <w:pPr>
        <w:widowControl w:val="0"/>
        <w:spacing w:line="264" w:lineRule="auto"/>
        <w:ind w:right="-567"/>
        <w:jc w:val="center"/>
        <w:rPr>
          <w:b/>
          <w:sz w:val="28"/>
          <w:szCs w:val="28"/>
        </w:rPr>
      </w:pPr>
      <w:r w:rsidRPr="00B97458">
        <w:rPr>
          <w:b/>
          <w:sz w:val="28"/>
          <w:szCs w:val="28"/>
        </w:rPr>
        <w:t>Средняя заработная плата отдельных категорий работников бюджетной сферы (образование) за 2024 год</w:t>
      </w:r>
    </w:p>
    <w:p w:rsidR="00B97458" w:rsidRDefault="00B97458" w:rsidP="00B97458">
      <w:pPr>
        <w:widowControl w:val="0"/>
        <w:spacing w:line="264" w:lineRule="auto"/>
        <w:ind w:right="-567"/>
        <w:contextualSpacing/>
        <w:jc w:val="right"/>
        <w:rPr>
          <w:sz w:val="20"/>
          <w:szCs w:val="28"/>
        </w:rPr>
      </w:pPr>
      <w:r w:rsidRPr="001C573D">
        <w:rPr>
          <w:sz w:val="20"/>
          <w:szCs w:val="28"/>
        </w:rPr>
        <w:t xml:space="preserve">                                                                                                                                              </w:t>
      </w:r>
      <w:r w:rsidRPr="001C573D">
        <w:rPr>
          <w:sz w:val="20"/>
          <w:szCs w:val="28"/>
        </w:rPr>
        <w:tab/>
        <w:t xml:space="preserve">             (рублей)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2125"/>
        <w:gridCol w:w="1418"/>
      </w:tblGrid>
      <w:tr w:rsidR="00B97458" w:rsidRPr="006251B2" w:rsidTr="00223A85">
        <w:trPr>
          <w:trHeight w:val="1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1B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1B2">
              <w:rPr>
                <w:b/>
                <w:color w:val="000000"/>
                <w:sz w:val="22"/>
                <w:szCs w:val="22"/>
              </w:rPr>
              <w:t>Средняя заработная плата по республике за 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251B2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1B2">
              <w:rPr>
                <w:b/>
                <w:color w:val="000000"/>
                <w:sz w:val="22"/>
                <w:szCs w:val="22"/>
              </w:rPr>
              <w:t>Средняя заработная плат</w:t>
            </w:r>
            <w:r>
              <w:rPr>
                <w:b/>
                <w:color w:val="000000"/>
                <w:sz w:val="22"/>
                <w:szCs w:val="22"/>
              </w:rPr>
              <w:t>а по республике за 2024 год (предварительные данные</w:t>
            </w:r>
            <w:r w:rsidRPr="006251B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1B2">
              <w:rPr>
                <w:b/>
                <w:color w:val="000000"/>
                <w:sz w:val="22"/>
                <w:szCs w:val="22"/>
              </w:rPr>
              <w:t>отклонение +/-</w:t>
            </w:r>
          </w:p>
        </w:tc>
      </w:tr>
      <w:tr w:rsidR="00B97458" w:rsidRPr="006251B2" w:rsidTr="00223A85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8" w:rsidRPr="006251B2" w:rsidRDefault="00B97458" w:rsidP="00223A85">
            <w:pPr>
              <w:rPr>
                <w:color w:val="000000"/>
                <w:sz w:val="22"/>
                <w:szCs w:val="22"/>
              </w:rPr>
            </w:pPr>
            <w:r w:rsidRPr="006251B2">
              <w:rPr>
                <w:color w:val="000000"/>
                <w:sz w:val="22"/>
                <w:szCs w:val="22"/>
              </w:rPr>
              <w:t>Педагогические работники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46 337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2 846</w:t>
            </w:r>
          </w:p>
        </w:tc>
      </w:tr>
      <w:tr w:rsidR="00B97458" w:rsidRPr="006251B2" w:rsidTr="00223A85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8" w:rsidRPr="006251B2" w:rsidRDefault="00B97458" w:rsidP="00223A85">
            <w:pPr>
              <w:rPr>
                <w:color w:val="000000"/>
                <w:sz w:val="22"/>
                <w:szCs w:val="22"/>
              </w:rPr>
            </w:pPr>
            <w:r w:rsidRPr="006251B2">
              <w:rPr>
                <w:color w:val="000000"/>
                <w:sz w:val="22"/>
                <w:szCs w:val="22"/>
              </w:rPr>
              <w:t>Педагогические работники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39 695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6 720</w:t>
            </w:r>
          </w:p>
        </w:tc>
      </w:tr>
      <w:tr w:rsidR="00B97458" w:rsidRPr="006251B2" w:rsidTr="00223A85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8" w:rsidRPr="006251B2" w:rsidRDefault="00B97458" w:rsidP="00223A85">
            <w:pPr>
              <w:rPr>
                <w:color w:val="000000"/>
                <w:sz w:val="22"/>
                <w:szCs w:val="22"/>
              </w:rPr>
            </w:pPr>
            <w:r w:rsidRPr="006251B2">
              <w:rPr>
                <w:color w:val="000000"/>
                <w:sz w:val="22"/>
                <w:szCs w:val="22"/>
              </w:rPr>
              <w:t>Педагогические работники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45 433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3 708</w:t>
            </w:r>
          </w:p>
        </w:tc>
      </w:tr>
      <w:tr w:rsidR="00B97458" w:rsidRPr="006251B2" w:rsidTr="00223A85">
        <w:trPr>
          <w:trHeight w:val="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8" w:rsidRPr="006251B2" w:rsidRDefault="00B97458" w:rsidP="00223A85">
            <w:pPr>
              <w:rPr>
                <w:color w:val="000000"/>
                <w:sz w:val="22"/>
                <w:szCs w:val="22"/>
              </w:rPr>
            </w:pPr>
            <w:r w:rsidRPr="006251B2">
              <w:rPr>
                <w:color w:val="000000"/>
                <w:sz w:val="22"/>
                <w:szCs w:val="22"/>
              </w:rPr>
              <w:t>Преподаватели и мастера производственного обучения начального и среднего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8" w:rsidRPr="006251B2" w:rsidRDefault="00B97458" w:rsidP="00223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1 980</w:t>
            </w:r>
          </w:p>
        </w:tc>
      </w:tr>
    </w:tbl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t xml:space="preserve">Исполнение по федеральным средствам составляет </w:t>
      </w:r>
      <w:r>
        <w:rPr>
          <w:sz w:val="28"/>
          <w:szCs w:val="28"/>
        </w:rPr>
        <w:t>6</w:t>
      </w:r>
      <w:r w:rsidRPr="001C573D">
        <w:rPr>
          <w:sz w:val="28"/>
          <w:szCs w:val="28"/>
        </w:rPr>
        <w:t> </w:t>
      </w:r>
      <w:r>
        <w:rPr>
          <w:sz w:val="28"/>
          <w:szCs w:val="28"/>
        </w:rPr>
        <w:t>500</w:t>
      </w:r>
      <w:r w:rsidRPr="001C573D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Pr="001C573D">
        <w:rPr>
          <w:sz w:val="28"/>
          <w:szCs w:val="28"/>
        </w:rPr>
        <w:t>млн. рублей или 99,9% от годового плана, в сравнении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 уменьшение на </w:t>
      </w:r>
      <w:r>
        <w:rPr>
          <w:sz w:val="28"/>
          <w:szCs w:val="28"/>
        </w:rPr>
        <w:t>178,6</w:t>
      </w:r>
      <w:r w:rsidRPr="001C573D">
        <w:rPr>
          <w:sz w:val="28"/>
          <w:szCs w:val="28"/>
        </w:rPr>
        <w:t xml:space="preserve"> млн. рублей в том числе: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– 439,7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795,1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ежемесячные денежные вознаграждения за классное руководство (кураторство) педагогическим работникам государственных образовательных организаций, муниципальных образовательных организаций, реализующих образовательные программы среднего профессионального образования – 53,7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lastRenderedPageBreak/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– 7,9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за счет средств резервного фонда Президента Российской Федерации – 4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создание и обеспечение функционирования центров опережающей профессиональной подготовки – 20,4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 xml:space="preserve">реализация мероприятий по модернизации школьных систем образования – 350,5 млн. рублей или 100% от плана. 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модернизация инфраструктуры общего образования в отдельных субъектах Российской Федерации – 2 810,7 млн. рублей или 100% от плана</w:t>
      </w:r>
      <w:proofErr w:type="gramStart"/>
      <w:r w:rsidRPr="00E9208E">
        <w:rPr>
          <w:sz w:val="28"/>
          <w:szCs w:val="28"/>
        </w:rPr>
        <w:t>.;</w:t>
      </w:r>
      <w:proofErr w:type="gramEnd"/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– 73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– 1 840,3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– 16,5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– 31,7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43,9 млн. рублей или 100% от плана;</w:t>
      </w:r>
    </w:p>
    <w:p w:rsidR="00B97458" w:rsidRPr="00E9208E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E9208E">
        <w:rPr>
          <w:sz w:val="28"/>
          <w:szCs w:val="28"/>
        </w:rPr>
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– 12,9 млн. рублей или 100%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 w:rsidRPr="001C573D">
        <w:rPr>
          <w:sz w:val="28"/>
          <w:szCs w:val="28"/>
        </w:rPr>
        <w:lastRenderedPageBreak/>
        <w:t>За счет средств республиканского бюджета предоставлялись средства в сумме 1</w:t>
      </w:r>
      <w:r>
        <w:rPr>
          <w:sz w:val="28"/>
          <w:szCs w:val="28"/>
        </w:rPr>
        <w:t>5 594,1 млн. рублей или 99,9</w:t>
      </w:r>
      <w:r w:rsidRPr="001C573D">
        <w:rPr>
          <w:sz w:val="28"/>
          <w:szCs w:val="28"/>
        </w:rPr>
        <w:t>% от плана, в сравнении с 202</w:t>
      </w:r>
      <w:r>
        <w:rPr>
          <w:sz w:val="28"/>
          <w:szCs w:val="28"/>
        </w:rPr>
        <w:t>3</w:t>
      </w:r>
      <w:r w:rsidRPr="001C573D">
        <w:rPr>
          <w:sz w:val="28"/>
          <w:szCs w:val="28"/>
        </w:rPr>
        <w:t xml:space="preserve"> г. увеличение на </w:t>
      </w:r>
      <w:r>
        <w:rPr>
          <w:sz w:val="28"/>
          <w:szCs w:val="28"/>
        </w:rPr>
        <w:t>1 783,2</w:t>
      </w:r>
      <w:r w:rsidRPr="001C573D">
        <w:rPr>
          <w:sz w:val="28"/>
          <w:szCs w:val="28"/>
        </w:rPr>
        <w:t xml:space="preserve"> млн. рублей, по следующим направлениям: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C573D">
        <w:rPr>
          <w:sz w:val="28"/>
          <w:szCs w:val="28"/>
        </w:rPr>
        <w:t>софинансирование</w:t>
      </w:r>
      <w:proofErr w:type="spellEnd"/>
      <w:r w:rsidRPr="001C573D">
        <w:rPr>
          <w:sz w:val="28"/>
          <w:szCs w:val="28"/>
        </w:rPr>
        <w:t xml:space="preserve"> федеральных средств за счет республиканского бюджета согласно условиям заключенных Соглашений направлено </w:t>
      </w:r>
      <w:r>
        <w:rPr>
          <w:sz w:val="28"/>
          <w:szCs w:val="28"/>
        </w:rPr>
        <w:t>57</w:t>
      </w:r>
      <w:r w:rsidRPr="001C573D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100</w:t>
      </w:r>
      <w:r w:rsidRPr="001C573D">
        <w:rPr>
          <w:sz w:val="28"/>
          <w:szCs w:val="28"/>
        </w:rPr>
        <w:t>% от плана.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C573D">
        <w:rPr>
          <w:sz w:val="28"/>
          <w:szCs w:val="28"/>
        </w:rPr>
        <w:t xml:space="preserve">перечисления государственным (муниципальным) бюджетным и автономным учреждениям на </w:t>
      </w:r>
      <w:r w:rsidRPr="001C573D">
        <w:rPr>
          <w:rFonts w:eastAsiaTheme="minorHAnsi"/>
          <w:sz w:val="28"/>
          <w:szCs w:val="28"/>
          <w:lang w:eastAsia="en-US"/>
        </w:rPr>
        <w:t xml:space="preserve">финансовое обеспечение выполнения государственного задания на оказание государственных </w:t>
      </w:r>
      <w:r>
        <w:rPr>
          <w:rFonts w:eastAsiaTheme="minorHAnsi"/>
          <w:sz w:val="28"/>
          <w:szCs w:val="28"/>
          <w:lang w:eastAsia="en-US"/>
        </w:rPr>
        <w:t>услуг (выполнение работ) – 2 276</w:t>
      </w:r>
      <w:r w:rsidRPr="001C5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9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99%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>субвенции местным бюджетам на осуществление переданных органам местного самоуправления Республики Тыва в соответствии с пунктом 3 статьи 6 Закона Республики Тыва от 21 июня 2014 года №2562 ВХ-1 «Об образовании в Республике Тыва» полномочий Республики Тыва в области образования – 1</w:t>
      </w:r>
      <w:r>
        <w:rPr>
          <w:rFonts w:eastAsiaTheme="minorHAnsi"/>
          <w:sz w:val="28"/>
          <w:szCs w:val="28"/>
          <w:lang w:eastAsia="en-US"/>
        </w:rPr>
        <w:t>2</w:t>
      </w:r>
      <w:r w:rsidRPr="001C573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772,1 млн. рублей или 100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>мероприятия по обеспечению прозрачности системы образования – 5</w:t>
      </w:r>
      <w:r>
        <w:rPr>
          <w:rFonts w:eastAsiaTheme="minorHAnsi"/>
          <w:sz w:val="28"/>
          <w:szCs w:val="28"/>
          <w:lang w:eastAsia="en-US"/>
        </w:rPr>
        <w:t>5</w:t>
      </w:r>
      <w:r w:rsidRPr="001C5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1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иди 9</w:t>
      </w:r>
      <w:r>
        <w:rPr>
          <w:rFonts w:eastAsiaTheme="minorHAnsi"/>
          <w:sz w:val="28"/>
          <w:szCs w:val="28"/>
          <w:lang w:eastAsia="en-US"/>
        </w:rPr>
        <w:t>3,9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мероприятия </w:t>
      </w:r>
      <w:r w:rsidRPr="001C573D">
        <w:rPr>
          <w:rFonts w:eastAsiaTheme="minorHAnsi"/>
          <w:sz w:val="28"/>
          <w:szCs w:val="28"/>
          <w:lang w:eastAsia="en-US"/>
        </w:rPr>
        <w:t xml:space="preserve">по проведению оздоровительной кампании детей – </w:t>
      </w:r>
      <w:r>
        <w:rPr>
          <w:rFonts w:eastAsiaTheme="minorHAnsi"/>
          <w:sz w:val="28"/>
          <w:szCs w:val="28"/>
          <w:lang w:eastAsia="en-US"/>
        </w:rPr>
        <w:t>78,4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9</w:t>
      </w:r>
      <w:r>
        <w:rPr>
          <w:rFonts w:eastAsiaTheme="minorHAnsi"/>
          <w:sz w:val="28"/>
          <w:szCs w:val="28"/>
          <w:lang w:eastAsia="en-US"/>
        </w:rPr>
        <w:t>6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учреждений Республики Тыва – </w:t>
      </w:r>
      <w:r>
        <w:rPr>
          <w:rFonts w:eastAsiaTheme="minorHAnsi"/>
          <w:sz w:val="28"/>
          <w:szCs w:val="28"/>
          <w:lang w:eastAsia="en-US"/>
        </w:rPr>
        <w:t>64,4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100%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капитальный ремонт объектов республиканской собственности социальной сферы – </w:t>
      </w:r>
      <w:r>
        <w:rPr>
          <w:rFonts w:eastAsiaTheme="minorHAnsi"/>
          <w:sz w:val="28"/>
          <w:szCs w:val="28"/>
          <w:lang w:eastAsia="en-US"/>
        </w:rPr>
        <w:t>15,9 млн. рублей или 99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комплекс мер по модернизации региональной системы общего образования – </w:t>
      </w:r>
      <w:r>
        <w:rPr>
          <w:rFonts w:eastAsiaTheme="minorHAnsi"/>
          <w:sz w:val="28"/>
          <w:szCs w:val="28"/>
          <w:lang w:eastAsia="en-US"/>
        </w:rPr>
        <w:t>3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</w:t>
      </w:r>
      <w:r>
        <w:rPr>
          <w:rFonts w:eastAsiaTheme="minorHAnsi"/>
          <w:sz w:val="28"/>
          <w:szCs w:val="28"/>
          <w:lang w:eastAsia="en-US"/>
        </w:rPr>
        <w:t>91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>обучение, воспитан</w:t>
      </w:r>
      <w:r>
        <w:rPr>
          <w:rFonts w:eastAsiaTheme="minorHAnsi"/>
          <w:sz w:val="28"/>
          <w:szCs w:val="28"/>
          <w:lang w:eastAsia="en-US"/>
        </w:rPr>
        <w:t>ие детей-инвалидов на дому – 4,2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</w:t>
      </w:r>
      <w:r>
        <w:rPr>
          <w:rFonts w:eastAsiaTheme="minorHAnsi"/>
          <w:sz w:val="28"/>
          <w:szCs w:val="28"/>
          <w:lang w:eastAsia="en-US"/>
        </w:rPr>
        <w:t>84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>поощрение лучших учителей – 0,</w:t>
      </w:r>
      <w:r>
        <w:rPr>
          <w:rFonts w:eastAsiaTheme="minorHAnsi"/>
          <w:sz w:val="28"/>
          <w:szCs w:val="28"/>
          <w:lang w:eastAsia="en-US"/>
        </w:rPr>
        <w:t>9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100%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субсидии местным бюджетам на </w:t>
      </w:r>
      <w:proofErr w:type="spellStart"/>
      <w:r w:rsidRPr="001C573D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1C573D">
        <w:rPr>
          <w:rFonts w:eastAsiaTheme="minorHAnsi"/>
          <w:sz w:val="28"/>
          <w:szCs w:val="28"/>
          <w:lang w:eastAsia="en-US"/>
        </w:rPr>
        <w:t xml:space="preserve"> расходов по содержанию имущества образовательных учреждений – </w:t>
      </w:r>
      <w:r>
        <w:rPr>
          <w:rFonts w:eastAsiaTheme="minorHAnsi"/>
          <w:sz w:val="28"/>
          <w:szCs w:val="28"/>
          <w:lang w:eastAsia="en-US"/>
        </w:rPr>
        <w:t>29</w:t>
      </w:r>
      <w:r w:rsidRPr="001C5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7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100%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повышение уровня пожарной защиты и безопасности в образовательных организациях, в частности в социально значимых объектах – </w:t>
      </w:r>
      <w:r>
        <w:rPr>
          <w:rFonts w:eastAsiaTheme="minorHAnsi"/>
          <w:sz w:val="28"/>
          <w:szCs w:val="28"/>
          <w:lang w:eastAsia="en-US"/>
        </w:rPr>
        <w:t>2 млн. рублей или 100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 – </w:t>
      </w:r>
      <w:r>
        <w:rPr>
          <w:rFonts w:eastAsiaTheme="minorHAnsi"/>
          <w:sz w:val="28"/>
          <w:szCs w:val="28"/>
          <w:lang w:eastAsia="en-US"/>
        </w:rPr>
        <w:t>44</w:t>
      </w:r>
      <w:r w:rsidRPr="001C5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3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</w:t>
      </w:r>
      <w:r>
        <w:rPr>
          <w:rFonts w:eastAsiaTheme="minorHAnsi"/>
          <w:sz w:val="28"/>
          <w:szCs w:val="28"/>
          <w:lang w:eastAsia="en-US"/>
        </w:rPr>
        <w:t>100</w:t>
      </w:r>
      <w:r w:rsidRPr="001C573D">
        <w:rPr>
          <w:rFonts w:eastAsiaTheme="minorHAnsi"/>
          <w:sz w:val="28"/>
          <w:szCs w:val="28"/>
          <w:lang w:eastAsia="en-US"/>
        </w:rPr>
        <w:t>% от плана;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3708BA">
        <w:rPr>
          <w:rFonts w:eastAsiaTheme="minorHAnsi"/>
          <w:sz w:val="28"/>
          <w:szCs w:val="28"/>
          <w:lang w:eastAsia="en-US"/>
        </w:rPr>
        <w:t>убсидии местным бюджетам на содержание детей чабанов в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– 3 млн. рублей или 100%;</w:t>
      </w:r>
    </w:p>
    <w:p w:rsidR="00B97458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 xml:space="preserve">стипендии – </w:t>
      </w:r>
      <w:r>
        <w:rPr>
          <w:rFonts w:eastAsiaTheme="minorHAnsi"/>
          <w:sz w:val="28"/>
          <w:szCs w:val="28"/>
          <w:lang w:eastAsia="en-US"/>
        </w:rPr>
        <w:t>50</w:t>
      </w:r>
      <w:r w:rsidRPr="001C573D">
        <w:rPr>
          <w:rFonts w:eastAsiaTheme="minorHAnsi"/>
          <w:sz w:val="28"/>
          <w:szCs w:val="28"/>
          <w:lang w:eastAsia="en-US"/>
        </w:rPr>
        <w:t xml:space="preserve"> млн. рублей или 100% от плана;</w:t>
      </w:r>
    </w:p>
    <w:p w:rsidR="00B97458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</w:t>
      </w:r>
      <w:r w:rsidRPr="0047530F">
        <w:rPr>
          <w:rFonts w:eastAsiaTheme="minorHAnsi"/>
          <w:sz w:val="28"/>
          <w:szCs w:val="28"/>
          <w:lang w:eastAsia="en-US"/>
        </w:rPr>
        <w:t>убсидии на компенсацию части родительской платы учреждениям, реализующим общеобразовательную программу в сфере дошкольного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– 0,6 млн. рублей или 100%;</w:t>
      </w:r>
    </w:p>
    <w:p w:rsidR="00B97458" w:rsidRPr="001C573D" w:rsidRDefault="00B97458" w:rsidP="00B97458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47530F">
        <w:rPr>
          <w:rFonts w:eastAsiaTheme="minorHAnsi"/>
          <w:sz w:val="28"/>
          <w:szCs w:val="28"/>
          <w:lang w:eastAsia="en-US"/>
        </w:rPr>
        <w:t>убсидии на компенсацию части родительской платы учреждениям, реализующим общеобразовательную программу в сфере дошкольного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– 138,8 или 99,6%;</w:t>
      </w:r>
    </w:p>
    <w:p w:rsidR="00C41F82" w:rsidRDefault="00B97458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C573D">
        <w:rPr>
          <w:rFonts w:eastAsiaTheme="minorHAnsi"/>
          <w:sz w:val="28"/>
          <w:szCs w:val="28"/>
          <w:lang w:eastAsia="en-US"/>
        </w:rPr>
        <w:t>расходы на прочие мероприятия в области образования – 2,</w:t>
      </w:r>
      <w:r>
        <w:rPr>
          <w:rFonts w:eastAsiaTheme="minorHAnsi"/>
          <w:sz w:val="28"/>
          <w:szCs w:val="28"/>
          <w:lang w:eastAsia="en-US"/>
        </w:rPr>
        <w:t>2 млн. рублей или 100% от плана.</w:t>
      </w:r>
    </w:p>
    <w:p w:rsidR="00225C1E" w:rsidRDefault="00225C1E" w:rsidP="00225C1E">
      <w:pPr>
        <w:ind w:firstLine="709"/>
        <w:jc w:val="center"/>
        <w:rPr>
          <w:b/>
          <w:sz w:val="28"/>
          <w:szCs w:val="28"/>
        </w:rPr>
      </w:pPr>
    </w:p>
    <w:p w:rsidR="00225C1E" w:rsidRPr="00D47E37" w:rsidRDefault="00225C1E" w:rsidP="00225C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0701</w:t>
      </w:r>
      <w:r w:rsidRPr="00D47E37">
        <w:rPr>
          <w:b/>
          <w:sz w:val="28"/>
          <w:szCs w:val="28"/>
        </w:rPr>
        <w:t xml:space="preserve"> «</w:t>
      </w:r>
      <w:r w:rsidRPr="005A4C05">
        <w:rPr>
          <w:b/>
          <w:sz w:val="28"/>
          <w:szCs w:val="28"/>
        </w:rPr>
        <w:t>Дошкольное образование</w:t>
      </w:r>
      <w:r w:rsidRPr="00D47E37">
        <w:rPr>
          <w:b/>
          <w:sz w:val="28"/>
          <w:szCs w:val="28"/>
        </w:rPr>
        <w:t>»</w:t>
      </w:r>
    </w:p>
    <w:p w:rsidR="00225C1E" w:rsidRPr="00A16D63" w:rsidRDefault="00225C1E" w:rsidP="00225C1E">
      <w:pPr>
        <w:ind w:firstLine="709"/>
        <w:jc w:val="both"/>
        <w:rPr>
          <w:i/>
          <w:sz w:val="28"/>
          <w:szCs w:val="28"/>
        </w:rPr>
      </w:pPr>
      <w:r w:rsidRPr="00A16D63">
        <w:rPr>
          <w:i/>
          <w:sz w:val="28"/>
          <w:szCs w:val="28"/>
        </w:rPr>
        <w:t xml:space="preserve">Капитальные вложения – </w:t>
      </w:r>
      <w:r>
        <w:rPr>
          <w:i/>
          <w:sz w:val="28"/>
          <w:szCs w:val="28"/>
        </w:rPr>
        <w:t>165,9</w:t>
      </w:r>
      <w:r w:rsidRPr="00A16D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млн. рублей, в том числе 116,8</w:t>
      </w:r>
      <w:r w:rsidRPr="00A16D63">
        <w:rPr>
          <w:i/>
          <w:sz w:val="28"/>
          <w:szCs w:val="28"/>
        </w:rPr>
        <w:t xml:space="preserve"> млн. рублей за счет средств федерального бюджета, </w:t>
      </w:r>
      <w:r>
        <w:rPr>
          <w:i/>
          <w:sz w:val="28"/>
          <w:szCs w:val="28"/>
        </w:rPr>
        <w:t>36,2</w:t>
      </w:r>
      <w:r w:rsidRPr="00A16D63">
        <w:rPr>
          <w:i/>
          <w:sz w:val="28"/>
          <w:szCs w:val="28"/>
        </w:rPr>
        <w:t xml:space="preserve"> млн. рублей за счет средств республиканского бюджета, </w:t>
      </w:r>
      <w:r>
        <w:rPr>
          <w:i/>
          <w:sz w:val="28"/>
          <w:szCs w:val="28"/>
        </w:rPr>
        <w:t>12,9</w:t>
      </w:r>
      <w:r w:rsidRPr="00A16D63">
        <w:rPr>
          <w:i/>
          <w:sz w:val="28"/>
          <w:szCs w:val="28"/>
        </w:rPr>
        <w:t xml:space="preserve"> млн. рублей за счет местных бюджетов, из них: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E44485">
        <w:rPr>
          <w:rFonts w:ascii="Times New Roman" w:hAnsi="Times New Roman" w:cs="Times New Roman"/>
          <w:sz w:val="28"/>
          <w:szCs w:val="28"/>
        </w:rPr>
        <w:t xml:space="preserve">апитальный ремонт </w:t>
      </w:r>
      <w:r w:rsidRPr="008A5319">
        <w:rPr>
          <w:rFonts w:ascii="Times New Roman" w:hAnsi="Times New Roman" w:cs="Times New Roman"/>
          <w:sz w:val="28"/>
          <w:szCs w:val="28"/>
        </w:rPr>
        <w:t>детского сада в г. Червонопартизанск ЛНР</w:t>
      </w:r>
      <w:r>
        <w:rPr>
          <w:rFonts w:ascii="Times New Roman" w:hAnsi="Times New Roman" w:cs="Times New Roman"/>
          <w:sz w:val="28"/>
          <w:szCs w:val="28"/>
        </w:rPr>
        <w:t xml:space="preserve"> - 35,0 млн. рублей </w:t>
      </w:r>
      <w:r w:rsidRPr="00732D12">
        <w:rPr>
          <w:rFonts w:ascii="Times New Roman" w:hAnsi="Times New Roman" w:cs="Times New Roman"/>
          <w:sz w:val="28"/>
          <w:szCs w:val="28"/>
        </w:rPr>
        <w:t>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225C1E" w:rsidRPr="00E44485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капитальный ремонт детских садов г. Кызыла – 11,8 млн. рублей за счет местного бюджета;</w:t>
      </w:r>
    </w:p>
    <w:p w:rsidR="00225C1E" w:rsidRPr="001263E6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3E6">
        <w:rPr>
          <w:rFonts w:ascii="Times New Roman" w:hAnsi="Times New Roman" w:cs="Times New Roman"/>
          <w:sz w:val="28"/>
          <w:szCs w:val="28"/>
        </w:rPr>
        <w:t xml:space="preserve">на строительство пристройки к детскому саду № 32 в </w:t>
      </w:r>
      <w:proofErr w:type="spellStart"/>
      <w:r w:rsidRPr="001263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63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63E6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12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местного бюджета</w:t>
      </w:r>
      <w:r w:rsidRPr="001263E6">
        <w:rPr>
          <w:rFonts w:ascii="Times New Roman" w:hAnsi="Times New Roman" w:cs="Times New Roman"/>
          <w:sz w:val="28"/>
          <w:szCs w:val="28"/>
        </w:rPr>
        <w:t>– 0,6 млн. рублей;</w:t>
      </w:r>
    </w:p>
    <w:p w:rsidR="00225C1E" w:rsidRPr="005A4C05" w:rsidRDefault="00225C1E" w:rsidP="00225C1E">
      <w:pPr>
        <w:pStyle w:val="a4"/>
        <w:numPr>
          <w:ilvl w:val="0"/>
          <w:numId w:val="8"/>
        </w:numPr>
        <w:spacing w:after="0"/>
        <w:ind w:left="0" w:right="-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A16D63">
        <w:rPr>
          <w:rFonts w:ascii="Times New Roman" w:hAnsi="Times New Roman" w:cs="Times New Roman"/>
          <w:sz w:val="28"/>
          <w:szCs w:val="28"/>
        </w:rPr>
        <w:t xml:space="preserve">апитальный ремонт детского сада №5 "Родничок" с. Сарыг-Сеп </w:t>
      </w:r>
      <w:proofErr w:type="spellStart"/>
      <w:r w:rsidRPr="00A16D63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A16D63">
        <w:rPr>
          <w:rFonts w:ascii="Times New Roman" w:hAnsi="Times New Roman" w:cs="Times New Roman"/>
          <w:sz w:val="28"/>
          <w:szCs w:val="28"/>
        </w:rPr>
        <w:t xml:space="preserve"> района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59">
        <w:rPr>
          <w:rFonts w:ascii="Times New Roman" w:hAnsi="Times New Roman" w:cs="Times New Roman"/>
          <w:sz w:val="28"/>
          <w:szCs w:val="28"/>
        </w:rPr>
        <w:t xml:space="preserve">в рамках комплексного развития сельских территорий </w:t>
      </w:r>
      <w:r>
        <w:rPr>
          <w:rFonts w:ascii="Times New Roman" w:hAnsi="Times New Roman" w:cs="Times New Roman"/>
          <w:sz w:val="28"/>
          <w:szCs w:val="28"/>
        </w:rPr>
        <w:t>– 118,5 млн. рублей, в том числе 116,8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1,2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бюджета, местного бюджета – 0,5 млн. рублей.</w:t>
      </w:r>
    </w:p>
    <w:p w:rsidR="00225C1E" w:rsidRPr="00453843" w:rsidRDefault="00225C1E" w:rsidP="00225C1E">
      <w:pPr>
        <w:pStyle w:val="a4"/>
        <w:spacing w:after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D47E37" w:rsidRDefault="00225C1E" w:rsidP="00225C1E">
      <w:pPr>
        <w:ind w:firstLine="709"/>
        <w:jc w:val="center"/>
        <w:rPr>
          <w:b/>
          <w:sz w:val="28"/>
          <w:szCs w:val="28"/>
        </w:rPr>
      </w:pPr>
      <w:r w:rsidRPr="00D47E37">
        <w:rPr>
          <w:b/>
          <w:sz w:val="28"/>
          <w:szCs w:val="28"/>
        </w:rPr>
        <w:t>Подраздел 0702 «Общее образование»</w:t>
      </w:r>
    </w:p>
    <w:p w:rsidR="00225C1E" w:rsidRDefault="00225C1E" w:rsidP="00225C1E">
      <w:pPr>
        <w:ind w:firstLine="709"/>
        <w:jc w:val="both"/>
        <w:rPr>
          <w:i/>
          <w:sz w:val="28"/>
          <w:szCs w:val="28"/>
        </w:rPr>
      </w:pPr>
    </w:p>
    <w:p w:rsidR="00225C1E" w:rsidRPr="00732D12" w:rsidRDefault="00225C1E" w:rsidP="00225C1E">
      <w:pPr>
        <w:ind w:firstLine="709"/>
        <w:jc w:val="both"/>
        <w:rPr>
          <w:i/>
          <w:sz w:val="28"/>
          <w:szCs w:val="28"/>
        </w:rPr>
      </w:pPr>
      <w:r w:rsidRPr="00732D12">
        <w:rPr>
          <w:i/>
          <w:sz w:val="28"/>
          <w:szCs w:val="28"/>
        </w:rPr>
        <w:t xml:space="preserve">Капитальные вложения – </w:t>
      </w:r>
      <w:r>
        <w:rPr>
          <w:i/>
          <w:sz w:val="28"/>
          <w:szCs w:val="28"/>
        </w:rPr>
        <w:t xml:space="preserve">5 344,0  </w:t>
      </w:r>
      <w:r w:rsidRPr="00732D12">
        <w:rPr>
          <w:i/>
          <w:sz w:val="28"/>
          <w:szCs w:val="28"/>
        </w:rPr>
        <w:t>млн. рублей, в том числе 5</w:t>
      </w:r>
      <w:r>
        <w:rPr>
          <w:i/>
          <w:sz w:val="28"/>
          <w:szCs w:val="28"/>
        </w:rPr>
        <w:t> 254,3</w:t>
      </w:r>
      <w:r w:rsidRPr="00732D12">
        <w:rPr>
          <w:i/>
          <w:sz w:val="28"/>
          <w:szCs w:val="28"/>
        </w:rPr>
        <w:t xml:space="preserve"> млн. рублей за счет средств федерального бюджета, </w:t>
      </w:r>
      <w:r>
        <w:rPr>
          <w:i/>
          <w:sz w:val="28"/>
          <w:szCs w:val="28"/>
        </w:rPr>
        <w:t xml:space="preserve">69,1 </w:t>
      </w:r>
      <w:r w:rsidRPr="00732D12">
        <w:rPr>
          <w:i/>
          <w:sz w:val="28"/>
          <w:szCs w:val="28"/>
        </w:rPr>
        <w:t xml:space="preserve">млн. рублей за счет средств республиканского бюджета, </w:t>
      </w:r>
      <w:r>
        <w:rPr>
          <w:i/>
          <w:sz w:val="28"/>
          <w:szCs w:val="28"/>
        </w:rPr>
        <w:t xml:space="preserve">20,6 млн. рублей за счет местных бюджетов, </w:t>
      </w:r>
      <w:r w:rsidRPr="00732D12">
        <w:rPr>
          <w:i/>
          <w:sz w:val="28"/>
          <w:szCs w:val="28"/>
        </w:rPr>
        <w:t>из них: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строительство общеобразовательной школы на 825 мест в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Вавилинский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затон г. Кызыл – </w:t>
      </w:r>
      <w:r>
        <w:rPr>
          <w:rFonts w:ascii="Times New Roman" w:hAnsi="Times New Roman" w:cs="Times New Roman"/>
          <w:sz w:val="28"/>
          <w:szCs w:val="28"/>
        </w:rPr>
        <w:t>138,2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рублей, в том числе </w:t>
      </w:r>
      <w:r>
        <w:rPr>
          <w:rFonts w:ascii="Times New Roman" w:hAnsi="Times New Roman" w:cs="Times New Roman"/>
          <w:sz w:val="28"/>
          <w:szCs w:val="28"/>
        </w:rPr>
        <w:t>136,8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строительство общеобразовательной школы на 825 мест в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688,4 </w:t>
      </w:r>
      <w:r w:rsidRPr="00732D12">
        <w:rPr>
          <w:rFonts w:ascii="Times New Roman" w:hAnsi="Times New Roman" w:cs="Times New Roman"/>
          <w:sz w:val="28"/>
          <w:szCs w:val="28"/>
        </w:rPr>
        <w:t xml:space="preserve">млн. рублей, в том числе </w:t>
      </w:r>
      <w:r>
        <w:rPr>
          <w:rFonts w:ascii="Times New Roman" w:hAnsi="Times New Roman" w:cs="Times New Roman"/>
          <w:sz w:val="28"/>
          <w:szCs w:val="28"/>
        </w:rPr>
        <w:t>681,5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6,9 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lastRenderedPageBreak/>
        <w:t xml:space="preserve">на строительство общеобразовательной школы на 825 мест </w:t>
      </w:r>
      <w:proofErr w:type="gramStart"/>
      <w:r w:rsidRPr="00732D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2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D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2D12">
        <w:rPr>
          <w:rFonts w:ascii="Times New Roman" w:hAnsi="Times New Roman" w:cs="Times New Roman"/>
          <w:sz w:val="28"/>
          <w:szCs w:val="28"/>
        </w:rPr>
        <w:t xml:space="preserve">. Бай-Хаак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614,7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рублей, в том числе </w:t>
      </w:r>
      <w:r>
        <w:rPr>
          <w:rFonts w:ascii="Times New Roman" w:hAnsi="Times New Roman" w:cs="Times New Roman"/>
          <w:sz w:val="28"/>
          <w:szCs w:val="28"/>
        </w:rPr>
        <w:t>608,6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строительство общеобразовательной школы на 616 мест </w:t>
      </w:r>
      <w:proofErr w:type="gramStart"/>
      <w:r w:rsidRPr="00732D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2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D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2D12">
        <w:rPr>
          <w:rFonts w:ascii="Times New Roman" w:hAnsi="Times New Roman" w:cs="Times New Roman"/>
          <w:sz w:val="28"/>
          <w:szCs w:val="28"/>
        </w:rPr>
        <w:t>. Балг</w:t>
      </w:r>
      <w:r>
        <w:rPr>
          <w:rFonts w:ascii="Times New Roman" w:hAnsi="Times New Roman" w:cs="Times New Roman"/>
          <w:sz w:val="28"/>
          <w:szCs w:val="28"/>
        </w:rPr>
        <w:t xml:space="preserve">азын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417,7 млн. рублей, в том числе 413,5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4,2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строительство общеобразовательной школы на 825 мест по ул. 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, д. 73 г. Кызыл – </w:t>
      </w:r>
      <w:r>
        <w:rPr>
          <w:rFonts w:ascii="Times New Roman" w:hAnsi="Times New Roman" w:cs="Times New Roman"/>
          <w:sz w:val="28"/>
          <w:szCs w:val="28"/>
        </w:rPr>
        <w:t>784,7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776,9 </w:t>
      </w:r>
      <w:r w:rsidRPr="00732D12">
        <w:rPr>
          <w:rFonts w:ascii="Times New Roman" w:hAnsi="Times New Roman" w:cs="Times New Roman"/>
          <w:sz w:val="28"/>
          <w:szCs w:val="28"/>
        </w:rPr>
        <w:t xml:space="preserve">млн. рублей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7,8 </w:t>
      </w:r>
      <w:r w:rsidRPr="00732D12">
        <w:rPr>
          <w:rFonts w:ascii="Times New Roman" w:hAnsi="Times New Roman" w:cs="Times New Roman"/>
          <w:sz w:val="28"/>
          <w:szCs w:val="28"/>
        </w:rPr>
        <w:t>млн. рублей за счет средств республиканского бюджета;</w:t>
      </w:r>
    </w:p>
    <w:p w:rsidR="00225C1E" w:rsidRPr="00732D12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D12">
        <w:rPr>
          <w:rFonts w:ascii="Times New Roman" w:hAnsi="Times New Roman" w:cs="Times New Roman"/>
          <w:sz w:val="28"/>
          <w:szCs w:val="28"/>
        </w:rPr>
        <w:t>на строительство общеобразовательной школы на 825 мест в г. Кызыл (</w:t>
      </w:r>
      <w:proofErr w:type="spellStart"/>
      <w:r w:rsidRPr="00732D12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Спутник, 3-4 кварталы) – 565,3 млн. рублей, в том числе 559,6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5,7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  <w:proofErr w:type="gramEnd"/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BC1253">
        <w:rPr>
          <w:rFonts w:ascii="Times New Roman" w:hAnsi="Times New Roman" w:cs="Times New Roman"/>
          <w:sz w:val="28"/>
          <w:szCs w:val="28"/>
        </w:rPr>
        <w:t xml:space="preserve">троительство общеобразовательной школы на 616 мест  в г. Чадан </w:t>
      </w:r>
      <w:proofErr w:type="spellStart"/>
      <w:r w:rsidRPr="00BC125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BC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5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1287,8 </w:t>
      </w:r>
      <w:r w:rsidRPr="00732D12">
        <w:rPr>
          <w:rFonts w:ascii="Times New Roman" w:hAnsi="Times New Roman" w:cs="Times New Roman"/>
          <w:sz w:val="28"/>
          <w:szCs w:val="28"/>
        </w:rPr>
        <w:t xml:space="preserve">млн.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1274,9 </w:t>
      </w:r>
      <w:r w:rsidRPr="00732D12">
        <w:rPr>
          <w:rFonts w:ascii="Times New Roman" w:hAnsi="Times New Roman" w:cs="Times New Roman"/>
          <w:sz w:val="28"/>
          <w:szCs w:val="28"/>
        </w:rPr>
        <w:t>млн. рублей за счет ср</w:t>
      </w:r>
      <w:r>
        <w:rPr>
          <w:rFonts w:ascii="Times New Roman" w:hAnsi="Times New Roman" w:cs="Times New Roman"/>
          <w:sz w:val="28"/>
          <w:szCs w:val="28"/>
        </w:rPr>
        <w:t xml:space="preserve">едств федерального бюджета, 12,9 </w:t>
      </w:r>
      <w:r w:rsidRPr="00732D12">
        <w:rPr>
          <w:rFonts w:ascii="Times New Roman" w:hAnsi="Times New Roman" w:cs="Times New Roman"/>
          <w:sz w:val="28"/>
          <w:szCs w:val="28"/>
        </w:rPr>
        <w:t>млн. рублей за счет средств республиканского бюджета;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BC1253">
        <w:rPr>
          <w:rFonts w:ascii="Times New Roman" w:hAnsi="Times New Roman" w:cs="Times New Roman"/>
          <w:sz w:val="28"/>
          <w:szCs w:val="28"/>
        </w:rPr>
        <w:t xml:space="preserve">троительство общеобразовательной школы на 176 мест  </w:t>
      </w:r>
      <w:proofErr w:type="gramStart"/>
      <w:r w:rsidRPr="00BC1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1253">
        <w:rPr>
          <w:rFonts w:ascii="Times New Roman" w:hAnsi="Times New Roman" w:cs="Times New Roman"/>
          <w:sz w:val="28"/>
          <w:szCs w:val="28"/>
        </w:rPr>
        <w:t xml:space="preserve"> с. Кызыл-Хая </w:t>
      </w:r>
      <w:proofErr w:type="spellStart"/>
      <w:r w:rsidRPr="00BC1253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BC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25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32D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201,2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gramStart"/>
      <w:r w:rsidRPr="00732D1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732D1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199,2 </w:t>
      </w:r>
      <w:r w:rsidRPr="00732D12">
        <w:rPr>
          <w:rFonts w:ascii="Times New Roman" w:hAnsi="Times New Roman" w:cs="Times New Roman"/>
          <w:sz w:val="28"/>
          <w:szCs w:val="28"/>
        </w:rPr>
        <w:t>млн. рублей за счет ср</w:t>
      </w:r>
      <w:r>
        <w:rPr>
          <w:rFonts w:ascii="Times New Roman" w:hAnsi="Times New Roman" w:cs="Times New Roman"/>
          <w:sz w:val="28"/>
          <w:szCs w:val="28"/>
        </w:rPr>
        <w:t xml:space="preserve">едств федерального бюджета, 2,0 </w:t>
      </w:r>
      <w:r w:rsidRPr="00732D12">
        <w:rPr>
          <w:rFonts w:ascii="Times New Roman" w:hAnsi="Times New Roman" w:cs="Times New Roman"/>
          <w:sz w:val="28"/>
          <w:szCs w:val="28"/>
        </w:rPr>
        <w:t>млн. рублей за счет средств республиканского бюджета;</w:t>
      </w:r>
    </w:p>
    <w:p w:rsidR="00225C1E" w:rsidRPr="00B15659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59">
        <w:rPr>
          <w:sz w:val="28"/>
          <w:szCs w:val="28"/>
        </w:rPr>
        <w:t xml:space="preserve"> на с</w:t>
      </w:r>
      <w:r w:rsidRPr="00B15659">
        <w:rPr>
          <w:rFonts w:ascii="Times New Roman" w:hAnsi="Times New Roman" w:cs="Times New Roman"/>
          <w:sz w:val="28"/>
          <w:szCs w:val="28"/>
        </w:rPr>
        <w:t xml:space="preserve">троительство школы на 176 мест </w:t>
      </w:r>
      <w:proofErr w:type="gramStart"/>
      <w:r w:rsidRPr="00B156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56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15659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B15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659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B15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65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6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5659">
        <w:rPr>
          <w:rFonts w:ascii="Times New Roman" w:hAnsi="Times New Roman" w:cs="Times New Roman"/>
          <w:sz w:val="28"/>
          <w:szCs w:val="28"/>
        </w:rPr>
        <w:t xml:space="preserve"> рамках комплексного развития сельских территорий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255,3 млн. рублей, в том числе 252,8</w:t>
      </w:r>
      <w:r w:rsidRPr="00B15659">
        <w:rPr>
          <w:rFonts w:ascii="Times New Roman" w:hAnsi="Times New Roman" w:cs="Times New Roman"/>
          <w:sz w:val="28"/>
          <w:szCs w:val="28"/>
        </w:rPr>
        <w:t xml:space="preserve"> млн. рублей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бюджета, 2,5</w:t>
      </w:r>
      <w:r w:rsidRPr="00B15659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225C1E" w:rsidRPr="00E44485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капитальный ремонт и </w:t>
      </w:r>
      <w:r>
        <w:rPr>
          <w:rFonts w:ascii="Times New Roman" w:hAnsi="Times New Roman" w:cs="Times New Roman"/>
          <w:sz w:val="28"/>
          <w:szCs w:val="28"/>
        </w:rPr>
        <w:t>оснащение средствами обучения 6</w:t>
      </w:r>
      <w:r w:rsidRPr="00732D12">
        <w:rPr>
          <w:rFonts w:ascii="Times New Roman" w:hAnsi="Times New Roman" w:cs="Times New Roman"/>
          <w:sz w:val="28"/>
          <w:szCs w:val="28"/>
        </w:rPr>
        <w:t xml:space="preserve"> общеобразовательных школ на территории республики в рамках модернизации школьных систем образования – </w:t>
      </w:r>
      <w:r>
        <w:rPr>
          <w:rFonts w:ascii="Times New Roman" w:hAnsi="Times New Roman" w:cs="Times New Roman"/>
          <w:sz w:val="28"/>
          <w:szCs w:val="28"/>
        </w:rPr>
        <w:t>354,1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рублей, в том числе </w:t>
      </w:r>
      <w:r>
        <w:rPr>
          <w:rFonts w:ascii="Times New Roman" w:hAnsi="Times New Roman" w:cs="Times New Roman"/>
          <w:sz w:val="28"/>
          <w:szCs w:val="28"/>
        </w:rPr>
        <w:t>350,5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32D12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собственности </w:t>
      </w:r>
      <w:r w:rsidRPr="00732D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15,9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225C1E" w:rsidRPr="00AB38B8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12">
        <w:rPr>
          <w:rFonts w:ascii="Times New Roman" w:hAnsi="Times New Roman" w:cs="Times New Roman"/>
          <w:sz w:val="28"/>
          <w:szCs w:val="28"/>
        </w:rPr>
        <w:lastRenderedPageBreak/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32D12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732D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732D12">
        <w:rPr>
          <w:rFonts w:ascii="Times New Roman" w:hAnsi="Times New Roman" w:cs="Times New Roman"/>
          <w:sz w:val="28"/>
          <w:szCs w:val="28"/>
        </w:rPr>
        <w:t xml:space="preserve"> млн. рублей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32D12">
        <w:rPr>
          <w:rFonts w:ascii="Times New Roman" w:hAnsi="Times New Roman" w:cs="Times New Roman"/>
          <w:sz w:val="28"/>
          <w:szCs w:val="28"/>
        </w:rPr>
        <w:t>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6D" w:rsidRPr="00C41F82" w:rsidRDefault="005D712B" w:rsidP="00225C1E">
      <w:pPr>
        <w:spacing w:line="264" w:lineRule="auto"/>
        <w:ind w:right="-567"/>
        <w:jc w:val="center"/>
        <w:rPr>
          <w:rFonts w:eastAsiaTheme="minorHAnsi"/>
          <w:sz w:val="28"/>
          <w:szCs w:val="28"/>
          <w:lang w:eastAsia="en-US"/>
        </w:rPr>
      </w:pPr>
      <w:r w:rsidRPr="005D712B">
        <w:rPr>
          <w:b/>
          <w:sz w:val="28"/>
          <w:szCs w:val="28"/>
        </w:rPr>
        <w:t>Раздел 0800 «Культура, кинематография»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Всего расходы консолидированного бюджета на раздел «Культура, кинематография» составили 2 944,2 млн. рублей или 99% от плана 2 990,6 млн. рублей, по сравнению с 2023 годом рост на 439,8 млн. рублей или 18% (2023 г. – 2 504,4 млн. рублей), из них: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- республиканский бюджет – 1 402,7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- бюджеты муниципальных образований – 1 541,5 млн. рублей.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В республиканском бюджете 2024 года на раздел «Культура, кинематография» направлено 1 402,7 млн. рублей или 99,7% от плана (план 2024 г. – 1 406,1 млн. рублей), по сравнению с 2023 годом увеличение на 251,3 млн. рублей (2023 г. – 1 150,7 млн. рублей). По разделу осуществляют расходование бюджетных средств четыре главных распорядителя: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1. Министерство культуры Республики Тыва;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2. Агентство по делам национальностей Республики Тыва;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3. Служба по лицензированию и надзору отдельных видов деятельности Республики Тыва (Охрана культурного наследия Республики Тыва);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4. Министерство строительства Республики Тыва.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В 2024 году за счет средств федерального бюджета на реализацию мероприятий в области культуры было направлено 323,1 млн. рублей, из них: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1) Современный облик сельских территорий – 94,8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2) государственная поддержка отрасли культуры в рамках национального проекта «Культура» – 76,2 млн. рублей (комплектование библиотечного фонда, приобретение музыкальных инструментов, поощрение лучших работников культуры и учреждений, реконструкция детской школы искусств);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3) субсидии на развитие сети учреждений культурно-досугового типа – 50,1 млн. рублей (Капитальный ремонт сельского дома культуры с. Берт-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Даг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, Капитальный ремонт сельского дома культуры с.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Уюк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, Капитальный ремонт сельского дома культуры </w:t>
      </w:r>
      <w:proofErr w:type="gramStart"/>
      <w:r w:rsidRPr="00C41F82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C41F82">
        <w:rPr>
          <w:rFonts w:eastAsiaTheme="minorHAnsi"/>
          <w:sz w:val="28"/>
          <w:szCs w:val="28"/>
          <w:lang w:eastAsia="en-US"/>
        </w:rPr>
        <w:t>. Бай-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Даг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 xml:space="preserve">4) Реконструкция и капитальный ремонт региональных и муниципальных театров – 20 млн. рублей (капитальный ремонт театра с.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Мугур-Аксы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5) техническое оснащение региональных и муниципальных музеев – 15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 xml:space="preserve">6) создание модельных библиотек – 14,9 млн. рублей (в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Овюрском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кожууне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7) единая субсидия на достижение показателей государственной программы Российской Федерации «Реализация государственной национальной политики» – 10,6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lastRenderedPageBreak/>
        <w:t>8) осуществление переданных полномочий Российской Федерации в отношении объектов культурного наследия – 8,5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9) Реконструкция и капитальный ремонт региональных и муниципальных музеев – 7,9 млн. рублей (капитальный ремонт филиала национального музея в городе Туран);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10) реализация мероприятий  по развитию институтов гражданского общества Республики Тыва (президентские гранты) – 6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11)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– 5,8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12) обеспечение развития и укрепления материально-технической базы домов культуры в населенных пунктах с числом жителей до 50 тысяч человек – 5,5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13) поддержка творческой деятельности и техническое оснащение детских и кукольных театров – 4,8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14) государственная поддержка отрасли культуры (комплектование книжных фондов библиотек) – 1,5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15) государственная поддержка отрасли культуры (поощрение лучших учреждений и работников культуры) – 0,8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16) создание виртуальных концертных залов – 0,6 млн. рублей.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В 2024 году за счет республиканского бюджета направлено – 1 082,9 млн. рублей, из них: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обеспечение деятельности учреждений в рамках раздела «Культура, кинематография» – 913,1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реализацию мероприятий подпрограммы «Социально-творческий заказ» (организация и проведение мероприятий) – 70,7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обеспечение деятельности органов исполнительной власти Республики Тыва – 39,7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реализацию губернаторского проекта «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Сорунза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» («Притяжение») – 30 млн. рублей (строительство сельских домов культуры в 2 муниципальных образованиях республики):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Каа-Хемский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кожуун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Чеди-Хольский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кожуун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>.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5) на капитальный ремонт объектов культуры республиканской собственности – 10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реализация мероприятий государственной программы Республики Тыва «Реализация государственной национальной политики Российской Федерации в Республике Тыва» – 7,6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реализацию мероприятий регионального проекта «Творческие люди» и «Культурная среда» – 4,4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lastRenderedPageBreak/>
        <w:t>Поощрение за достижение наилучших значений показателей по итогам оценки эффективности деятельности органов исполнительной власти – 3,8 млн. рублей;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C41F82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C41F82">
        <w:rPr>
          <w:rFonts w:eastAsiaTheme="minorHAnsi"/>
          <w:sz w:val="28"/>
          <w:szCs w:val="28"/>
          <w:lang w:eastAsia="en-US"/>
        </w:rPr>
        <w:t xml:space="preserve"> межбюджетных трансфертов из федерального бюджета – 3,1 млн. рублей;</w:t>
      </w:r>
    </w:p>
    <w:p w:rsid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на реализацию мероприятий государственной программы Республики Тыва «Доступная среда на 2021-2025 годы» - 0,5 млн. рублей.</w:t>
      </w:r>
    </w:p>
    <w:p w:rsidR="00225C1E" w:rsidRDefault="00225C1E" w:rsidP="00225C1E">
      <w:pPr>
        <w:ind w:firstLine="709"/>
        <w:jc w:val="both"/>
        <w:rPr>
          <w:i/>
          <w:sz w:val="28"/>
          <w:szCs w:val="28"/>
        </w:rPr>
      </w:pPr>
    </w:p>
    <w:p w:rsidR="00225C1E" w:rsidRPr="000B206B" w:rsidRDefault="00225C1E" w:rsidP="00225C1E">
      <w:pPr>
        <w:ind w:firstLine="709"/>
        <w:jc w:val="both"/>
        <w:rPr>
          <w:i/>
          <w:sz w:val="28"/>
          <w:szCs w:val="28"/>
        </w:rPr>
      </w:pPr>
      <w:r w:rsidRPr="000B206B">
        <w:rPr>
          <w:i/>
          <w:sz w:val="28"/>
          <w:szCs w:val="28"/>
        </w:rPr>
        <w:t xml:space="preserve">Капитальные вложения – </w:t>
      </w:r>
      <w:r>
        <w:rPr>
          <w:i/>
          <w:sz w:val="28"/>
          <w:szCs w:val="28"/>
        </w:rPr>
        <w:t>276,2 млн. рублей, в том числе 247,6</w:t>
      </w:r>
      <w:r w:rsidRPr="000B206B">
        <w:rPr>
          <w:i/>
          <w:sz w:val="28"/>
          <w:szCs w:val="28"/>
        </w:rPr>
        <w:t xml:space="preserve"> млн. рублей за счет средств федерального бюджета, </w:t>
      </w:r>
      <w:r>
        <w:rPr>
          <w:i/>
          <w:sz w:val="28"/>
          <w:szCs w:val="28"/>
        </w:rPr>
        <w:t>12,5</w:t>
      </w:r>
      <w:r w:rsidRPr="000B206B">
        <w:rPr>
          <w:i/>
          <w:sz w:val="28"/>
          <w:szCs w:val="28"/>
        </w:rPr>
        <w:t xml:space="preserve"> млн. рублей за счет средств республиканского бюджета, </w:t>
      </w:r>
      <w:r>
        <w:rPr>
          <w:i/>
          <w:sz w:val="28"/>
          <w:szCs w:val="28"/>
        </w:rPr>
        <w:t xml:space="preserve">местного бюджета 16,1 млн. рублей, </w:t>
      </w:r>
      <w:r w:rsidRPr="000B206B">
        <w:rPr>
          <w:i/>
          <w:sz w:val="28"/>
          <w:szCs w:val="28"/>
        </w:rPr>
        <w:t>из них: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реконструкцию</w:t>
      </w:r>
      <w:r w:rsidRPr="00E44485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gramStart"/>
      <w:r w:rsidRPr="00E444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4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4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4485">
        <w:rPr>
          <w:rFonts w:ascii="Times New Roman" w:hAnsi="Times New Roman" w:cs="Times New Roman"/>
          <w:sz w:val="28"/>
          <w:szCs w:val="28"/>
        </w:rPr>
        <w:t xml:space="preserve">. Сарыг-Сеп </w:t>
      </w:r>
      <w:proofErr w:type="spellStart"/>
      <w:r w:rsidRPr="00E44485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E4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4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49,7 млн. рублей, в том числе 49,2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</w:t>
      </w:r>
      <w:r>
        <w:rPr>
          <w:rFonts w:ascii="Times New Roman" w:hAnsi="Times New Roman" w:cs="Times New Roman"/>
          <w:sz w:val="28"/>
          <w:szCs w:val="28"/>
        </w:rPr>
        <w:t>ета, 0,5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Pr="006F6CB1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реконструкцию</w:t>
      </w:r>
      <w:r w:rsidRPr="00E44485">
        <w:rPr>
          <w:rFonts w:ascii="Times New Roman" w:hAnsi="Times New Roman" w:cs="Times New Roman"/>
          <w:sz w:val="28"/>
          <w:szCs w:val="28"/>
        </w:rPr>
        <w:t xml:space="preserve"> ДШИ в </w:t>
      </w:r>
      <w:proofErr w:type="spellStart"/>
      <w:proofErr w:type="gramStart"/>
      <w:r w:rsidRPr="006F6C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F6CB1">
        <w:rPr>
          <w:rFonts w:ascii="Times New Roman" w:hAnsi="Times New Roman" w:cs="Times New Roman"/>
          <w:sz w:val="28"/>
          <w:szCs w:val="28"/>
        </w:rPr>
        <w:t xml:space="preserve"> с. Самагалтай Тес-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– 25,7 млн. рублей, в том числе 25,5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</w:t>
      </w:r>
      <w:r>
        <w:rPr>
          <w:rFonts w:ascii="Times New Roman" w:hAnsi="Times New Roman" w:cs="Times New Roman"/>
          <w:sz w:val="28"/>
          <w:szCs w:val="28"/>
        </w:rPr>
        <w:t>ета, 0,2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</w:t>
      </w:r>
      <w:r w:rsidRPr="006F6CB1">
        <w:rPr>
          <w:rFonts w:ascii="Times New Roman" w:hAnsi="Times New Roman" w:cs="Times New Roman"/>
          <w:sz w:val="28"/>
          <w:szCs w:val="28"/>
        </w:rPr>
        <w:t>азвитие сети учреждений культурно-досугового типа (капитальный ремонт 4 зданий СДК:</w:t>
      </w:r>
      <w:proofErr w:type="gramEnd"/>
      <w:r w:rsidRPr="006F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CB1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Уюк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Салдам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 xml:space="preserve"> – 50,6 млн. рублей, в том числе 50,1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</w:t>
      </w:r>
      <w:r>
        <w:rPr>
          <w:rFonts w:ascii="Times New Roman" w:hAnsi="Times New Roman" w:cs="Times New Roman"/>
          <w:sz w:val="28"/>
          <w:szCs w:val="28"/>
        </w:rPr>
        <w:t>ета, 0,5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  <w:proofErr w:type="gramEnd"/>
    </w:p>
    <w:p w:rsidR="00225C1E" w:rsidRPr="00E44485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6F6CB1">
        <w:rPr>
          <w:rFonts w:ascii="Times New Roman" w:hAnsi="Times New Roman" w:cs="Times New Roman"/>
          <w:sz w:val="28"/>
          <w:szCs w:val="28"/>
        </w:rPr>
        <w:t xml:space="preserve">апитальный ремонт региональных и муниципальных театров (капремонт здания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драмтеатра)</w:t>
      </w:r>
      <w:r>
        <w:rPr>
          <w:rFonts w:ascii="Times New Roman" w:hAnsi="Times New Roman" w:cs="Times New Roman"/>
          <w:sz w:val="28"/>
          <w:szCs w:val="28"/>
        </w:rPr>
        <w:t xml:space="preserve"> – 20,3 млн. рублей, в том числе 20,1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</w:t>
      </w:r>
      <w:r>
        <w:rPr>
          <w:rFonts w:ascii="Times New Roman" w:hAnsi="Times New Roman" w:cs="Times New Roman"/>
          <w:sz w:val="28"/>
          <w:szCs w:val="28"/>
        </w:rPr>
        <w:t>ета, 0,2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6F6CB1">
        <w:rPr>
          <w:rFonts w:ascii="Times New Roman" w:hAnsi="Times New Roman" w:cs="Times New Roman"/>
          <w:sz w:val="28"/>
          <w:szCs w:val="28"/>
        </w:rPr>
        <w:t>апитальный ремонт региональных и муниципальных музеев (капитальный ремонт историко-краеведческого филиала им. Сафьяновых Национального музея имени Алдан-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РТ в г. Туран)</w:t>
      </w:r>
      <w:r>
        <w:rPr>
          <w:rFonts w:ascii="Times New Roman" w:hAnsi="Times New Roman" w:cs="Times New Roman"/>
          <w:sz w:val="28"/>
          <w:szCs w:val="28"/>
        </w:rPr>
        <w:t xml:space="preserve"> – 8,0 млн. рублей, в том числе 7,9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федерального бюдж</w:t>
      </w:r>
      <w:r>
        <w:rPr>
          <w:rFonts w:ascii="Times New Roman" w:hAnsi="Times New Roman" w:cs="Times New Roman"/>
          <w:sz w:val="28"/>
          <w:szCs w:val="28"/>
        </w:rPr>
        <w:t>ета, 0,1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225C1E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капитальный ремонт </w:t>
      </w:r>
      <w:r w:rsidRPr="000B206B">
        <w:rPr>
          <w:rFonts w:ascii="Times New Roman" w:hAnsi="Times New Roman" w:cs="Times New Roman"/>
          <w:sz w:val="28"/>
          <w:szCs w:val="28"/>
        </w:rPr>
        <w:t>объектов культ</w:t>
      </w:r>
      <w:r>
        <w:rPr>
          <w:rFonts w:ascii="Times New Roman" w:hAnsi="Times New Roman" w:cs="Times New Roman"/>
          <w:sz w:val="28"/>
          <w:szCs w:val="28"/>
        </w:rPr>
        <w:t>уры на территории республики – 10,0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225C1E" w:rsidRPr="005A4C05" w:rsidRDefault="00225C1E" w:rsidP="00225C1E">
      <w:pPr>
        <w:pStyle w:val="a4"/>
        <w:numPr>
          <w:ilvl w:val="0"/>
          <w:numId w:val="8"/>
        </w:numPr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6F6CB1">
        <w:rPr>
          <w:rFonts w:ascii="Times New Roman" w:hAnsi="Times New Roman" w:cs="Times New Roman"/>
          <w:sz w:val="28"/>
          <w:szCs w:val="28"/>
        </w:rPr>
        <w:t xml:space="preserve">троительство сельского клуба на 250 мест </w:t>
      </w:r>
      <w:proofErr w:type="gramStart"/>
      <w:r w:rsidRPr="006F6C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6CB1">
        <w:rPr>
          <w:rFonts w:ascii="Times New Roman" w:hAnsi="Times New Roman" w:cs="Times New Roman"/>
          <w:sz w:val="28"/>
          <w:szCs w:val="28"/>
        </w:rPr>
        <w:t xml:space="preserve">. Бай-Хаак </w:t>
      </w:r>
      <w:proofErr w:type="spellStart"/>
      <w:r w:rsidRPr="006F6CB1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6F6CB1">
        <w:rPr>
          <w:rFonts w:ascii="Times New Roman" w:hAnsi="Times New Roman" w:cs="Times New Roman"/>
          <w:sz w:val="28"/>
          <w:szCs w:val="28"/>
        </w:rPr>
        <w:t xml:space="preserve"> района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59">
        <w:rPr>
          <w:rFonts w:ascii="Times New Roman" w:hAnsi="Times New Roman" w:cs="Times New Roman"/>
          <w:sz w:val="28"/>
          <w:szCs w:val="28"/>
        </w:rPr>
        <w:t xml:space="preserve">в рамках комплексного развития сельских территорий </w:t>
      </w:r>
      <w:r>
        <w:rPr>
          <w:rFonts w:ascii="Times New Roman" w:hAnsi="Times New Roman" w:cs="Times New Roman"/>
          <w:sz w:val="28"/>
          <w:szCs w:val="28"/>
        </w:rPr>
        <w:t>– 111,2  млн. рублей, в том числе 94,8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</w:t>
      </w:r>
      <w:r w:rsidRPr="00453843">
        <w:rPr>
          <w:rFonts w:ascii="Times New Roman" w:hAnsi="Times New Roman" w:cs="Times New Roman"/>
          <w:sz w:val="28"/>
          <w:szCs w:val="28"/>
        </w:rPr>
        <w:lastRenderedPageBreak/>
        <w:t>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1,0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бюджета, местного бюджета – 15,4 млн. рублей;</w:t>
      </w:r>
    </w:p>
    <w:p w:rsidR="00225C1E" w:rsidRPr="006D2E69" w:rsidRDefault="00225C1E" w:rsidP="00225C1E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капитальный ремонт </w:t>
      </w:r>
      <w:r w:rsidRPr="000B206B">
        <w:rPr>
          <w:rFonts w:ascii="Times New Roman" w:hAnsi="Times New Roman" w:cs="Times New Roman"/>
          <w:sz w:val="28"/>
          <w:szCs w:val="28"/>
        </w:rPr>
        <w:t>объектов культ</w:t>
      </w:r>
      <w:r>
        <w:rPr>
          <w:rFonts w:ascii="Times New Roman" w:hAnsi="Times New Roman" w:cs="Times New Roman"/>
          <w:sz w:val="28"/>
          <w:szCs w:val="28"/>
        </w:rPr>
        <w:t>уры на территории республики – 0,7</w:t>
      </w:r>
      <w:r w:rsidRPr="000B206B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местных бюджетов.</w:t>
      </w:r>
    </w:p>
    <w:p w:rsidR="00225C1E" w:rsidRDefault="00225C1E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31FB" w:rsidRPr="00C41F82" w:rsidRDefault="00285FA9" w:rsidP="00C41F82">
      <w:pPr>
        <w:spacing w:line="264" w:lineRule="auto"/>
        <w:ind w:right="-567" w:firstLine="709"/>
        <w:jc w:val="center"/>
        <w:rPr>
          <w:rStyle w:val="ad"/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Style w:val="ad"/>
          <w:sz w:val="28"/>
          <w:szCs w:val="28"/>
        </w:rPr>
        <w:t>Р</w:t>
      </w:r>
      <w:r w:rsidR="00C7210C">
        <w:rPr>
          <w:rStyle w:val="ad"/>
          <w:sz w:val="28"/>
          <w:szCs w:val="28"/>
        </w:rPr>
        <w:t>аздел 09</w:t>
      </w:r>
      <w:r w:rsidR="003431FB">
        <w:rPr>
          <w:rStyle w:val="ad"/>
          <w:sz w:val="28"/>
          <w:szCs w:val="28"/>
        </w:rPr>
        <w:t>00 «Здравоохранение»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Всего расходы на отрасль «Здравоохранение» за 2024 год составили 14 785,8 млн. рублей (98%) от плана 15 069,4 млн. рублей, по сравнению с 2023 годом увеличение на 2 539,5 млн. рублей или 17%, (2023 г. – 12 246,3 млн. рублей) в том числе по уровням бюджета: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1. Бюджет Территориального фонда обязательного медицинского страхования Республики Тыва –  10 825,3 млн. рублей или 98% от плана 11 044,1 млн. рублей, по сравнению с исполнением 2023 года увеличение на 1 988,0 млн. рублей или 22% (2023 г. – 8 837,3 млн. рублей);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2. Консолидированный бюджет Республики Тыва – 3 960,5 млн. рублей или 98% от плана 4 025,3 млн. рублей, по сравнению с исполнением 2023 года увеличение на 981,5 млн. рублей или 33% (2023 г. – 2 979,0 млн. рублей).</w:t>
      </w:r>
    </w:p>
    <w:p w:rsidR="00223A85" w:rsidRPr="00C41F82" w:rsidRDefault="00223A85" w:rsidP="00C41F82">
      <w:pPr>
        <w:spacing w:line="264" w:lineRule="auto"/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1F82">
        <w:rPr>
          <w:rFonts w:eastAsiaTheme="minorHAnsi"/>
          <w:sz w:val="28"/>
          <w:szCs w:val="28"/>
          <w:lang w:eastAsia="en-US"/>
        </w:rPr>
        <w:t>Расходы республиканского бюджета Республики Тыва за 2024 год по разделу «Здравоохранение» составили 3 954,4 млн. рублей (ФБ – 1 315,4 млн. рублей, РБ – 2 639,0 млн. рублей) или 98% от плана 4 019,1 млн. рублей (остаток 64,7 млн. рублей), по сравнению с исполнением 2023 года увеличение на 980,4 млн. рублей или 33% (2023 г. – 2 974,0 млн. рублей).</w:t>
      </w:r>
      <w:proofErr w:type="gramEnd"/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>По подразделу «Стационарная медицинская помощь» - 1</w:t>
      </w:r>
      <w:r>
        <w:rPr>
          <w:b/>
          <w:sz w:val="28"/>
          <w:szCs w:val="28"/>
        </w:rPr>
        <w:t> 158,5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>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</w:t>
      </w:r>
      <w:r w:rsidRPr="004E7373">
        <w:rPr>
          <w:sz w:val="28"/>
          <w:szCs w:val="28"/>
        </w:rPr>
        <w:t xml:space="preserve"> на </w:t>
      </w:r>
      <w:r>
        <w:rPr>
          <w:sz w:val="28"/>
          <w:szCs w:val="28"/>
        </w:rPr>
        <w:t>51,3</w:t>
      </w:r>
      <w:r w:rsidRPr="004E7373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5</w:t>
      </w:r>
      <w:r w:rsidRPr="004E7373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г. – </w:t>
      </w:r>
      <w:r w:rsidRPr="00333D45">
        <w:rPr>
          <w:sz w:val="28"/>
          <w:szCs w:val="28"/>
        </w:rPr>
        <w:t>1 107,2</w:t>
      </w:r>
      <w:r w:rsidRPr="004E7373">
        <w:rPr>
          <w:b/>
          <w:sz w:val="28"/>
          <w:szCs w:val="28"/>
        </w:rPr>
        <w:t xml:space="preserve"> </w:t>
      </w:r>
      <w:r w:rsidRPr="004E7373">
        <w:rPr>
          <w:sz w:val="28"/>
          <w:szCs w:val="28"/>
        </w:rPr>
        <w:t>млн. рублей), в том числе</w:t>
      </w:r>
      <w:r>
        <w:rPr>
          <w:sz w:val="28"/>
          <w:szCs w:val="28"/>
        </w:rPr>
        <w:t>: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субсидии бюджетным учреждениям здравоохранения на оказание медицинской помощи в круглосуточном стационаре – 951,5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создание трехуровневой системы оказания наркологической помощи ГБУЗ РТ «Республиканский наркологический диспансер»  - 129,9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субсидии бюджетным учреждениям здравоохранения на оказание паллиативной медицинской помощи в  условиях круглосуточного стационара – 37,7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расходы на  оказание высокотехнологичной медицинской помощи, не включенной в базовую программу обязательного медицинского страхования – 1,5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реализация мероприятий региональной программы Республики Тыва «Охрана психического здоровья населения Республики Тыва на 2023-2026 годы» – 6,1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реализация мероприятий региональной программы Республики Тыва «О дополнительных мерах  по борьбе с туберкулезом в Республике Тыва на 2022-2025 годы» – 29,8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lastRenderedPageBreak/>
        <w:t>поощрение за достижение наилучших значений показателей по итогам оценки эффективности деятельности органов исполнительной власти – 1,4 млн. рублей;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C41F82">
        <w:rPr>
          <w:rFonts w:eastAsiaTheme="minorHAnsi"/>
          <w:sz w:val="28"/>
          <w:szCs w:val="28"/>
          <w:lang w:eastAsia="en-US"/>
        </w:rPr>
        <w:t>резервный фонд высшего исполнительного органа государственной власти Республики Тыва – 0,6 млн. рублей.</w:t>
      </w:r>
    </w:p>
    <w:p w:rsidR="00223A85" w:rsidRPr="00C41F82" w:rsidRDefault="00223A85" w:rsidP="00223A85">
      <w:pPr>
        <w:ind w:righ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 xml:space="preserve">По подразделу «Амбулаторная помощь» - </w:t>
      </w:r>
      <w:r>
        <w:rPr>
          <w:b/>
          <w:sz w:val="28"/>
          <w:szCs w:val="28"/>
        </w:rPr>
        <w:t>321,1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 xml:space="preserve"> на субсидии бюджетным учреждениям здравоохранения на оказание медицинской помощи в амбулаторных условиях,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 </w:t>
      </w:r>
      <w:r>
        <w:rPr>
          <w:sz w:val="28"/>
          <w:szCs w:val="28"/>
        </w:rPr>
        <w:t>увеличение</w:t>
      </w:r>
      <w:r w:rsidRPr="004E7373">
        <w:rPr>
          <w:sz w:val="28"/>
          <w:szCs w:val="28"/>
        </w:rPr>
        <w:t xml:space="preserve"> на </w:t>
      </w:r>
      <w:r>
        <w:rPr>
          <w:sz w:val="28"/>
          <w:szCs w:val="28"/>
        </w:rPr>
        <w:t>49</w:t>
      </w:r>
      <w:r w:rsidRPr="004E7373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18</w:t>
      </w:r>
      <w:r w:rsidRPr="004E7373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г. </w:t>
      </w:r>
      <w:r w:rsidRPr="00333D45">
        <w:rPr>
          <w:sz w:val="28"/>
          <w:szCs w:val="28"/>
        </w:rPr>
        <w:t>– 272,1</w:t>
      </w:r>
      <w:r>
        <w:rPr>
          <w:sz w:val="28"/>
          <w:szCs w:val="28"/>
        </w:rPr>
        <w:t xml:space="preserve"> </w:t>
      </w:r>
      <w:r w:rsidRPr="004E7373">
        <w:rPr>
          <w:sz w:val="28"/>
          <w:szCs w:val="28"/>
        </w:rPr>
        <w:t>млн. рублей);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>По подразделу «Медицинская помощь в дневных стационарах всех типов» на содержание дневных стационаров – 2</w:t>
      </w:r>
      <w:r>
        <w:rPr>
          <w:b/>
          <w:sz w:val="28"/>
          <w:szCs w:val="28"/>
        </w:rPr>
        <w:t xml:space="preserve">6,7 </w:t>
      </w:r>
      <w:r w:rsidRPr="004E7373">
        <w:rPr>
          <w:b/>
          <w:sz w:val="28"/>
          <w:szCs w:val="28"/>
        </w:rPr>
        <w:t>млн. рублей</w:t>
      </w:r>
      <w:r w:rsidRPr="004E7373">
        <w:rPr>
          <w:sz w:val="28"/>
          <w:szCs w:val="28"/>
        </w:rPr>
        <w:t>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уменьшение на 2,7 </w:t>
      </w:r>
      <w:r w:rsidRPr="004E7373">
        <w:rPr>
          <w:sz w:val="28"/>
          <w:szCs w:val="28"/>
        </w:rPr>
        <w:t xml:space="preserve">млн. рублей или </w:t>
      </w:r>
      <w:r>
        <w:rPr>
          <w:sz w:val="28"/>
          <w:szCs w:val="28"/>
        </w:rPr>
        <w:t>1</w:t>
      </w:r>
      <w:r w:rsidRPr="004E7373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г. – </w:t>
      </w:r>
      <w:r>
        <w:rPr>
          <w:sz w:val="28"/>
          <w:szCs w:val="28"/>
        </w:rPr>
        <w:t>29,4</w:t>
      </w:r>
      <w:r w:rsidRPr="004E7373">
        <w:rPr>
          <w:sz w:val="28"/>
          <w:szCs w:val="28"/>
        </w:rPr>
        <w:t xml:space="preserve"> млн. рублей).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>По подразделу «Скорая медицинская п</w:t>
      </w:r>
      <w:r>
        <w:rPr>
          <w:b/>
          <w:sz w:val="28"/>
          <w:szCs w:val="28"/>
        </w:rPr>
        <w:t xml:space="preserve">омощь» </w:t>
      </w:r>
      <w:r w:rsidRPr="004E7373">
        <w:rPr>
          <w:sz w:val="28"/>
          <w:szCs w:val="28"/>
        </w:rPr>
        <w:t xml:space="preserve">на обеспечение закупки авиационных работ в целях оказания медицинской помощи </w:t>
      </w:r>
      <w:r>
        <w:rPr>
          <w:b/>
          <w:sz w:val="28"/>
          <w:szCs w:val="28"/>
        </w:rPr>
        <w:t>– 205,0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>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 на 1,2</w:t>
      </w:r>
      <w:r w:rsidRPr="004E7373">
        <w:rPr>
          <w:sz w:val="28"/>
          <w:szCs w:val="28"/>
        </w:rPr>
        <w:t xml:space="preserve"> млн. ру</w:t>
      </w:r>
      <w:r>
        <w:rPr>
          <w:sz w:val="28"/>
          <w:szCs w:val="28"/>
        </w:rPr>
        <w:t>блей или 1% (2023 г. – 203,8</w:t>
      </w:r>
      <w:r w:rsidRPr="004E7373">
        <w:rPr>
          <w:sz w:val="28"/>
          <w:szCs w:val="28"/>
        </w:rPr>
        <w:t xml:space="preserve"> млн. рублей)</w:t>
      </w:r>
      <w:r>
        <w:rPr>
          <w:sz w:val="28"/>
          <w:szCs w:val="28"/>
        </w:rPr>
        <w:t>.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 xml:space="preserve">По подразделу «Санаторно-оздоровительная помощь» - </w:t>
      </w:r>
      <w:r>
        <w:rPr>
          <w:b/>
          <w:sz w:val="28"/>
          <w:szCs w:val="28"/>
        </w:rPr>
        <w:t>105,0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 xml:space="preserve"> на выполнение государственного задания </w:t>
      </w:r>
      <w:r>
        <w:rPr>
          <w:sz w:val="28"/>
          <w:szCs w:val="28"/>
        </w:rPr>
        <w:t xml:space="preserve">филиал </w:t>
      </w:r>
      <w:r w:rsidRPr="004E7373">
        <w:rPr>
          <w:sz w:val="28"/>
          <w:szCs w:val="28"/>
        </w:rPr>
        <w:t xml:space="preserve">ГБУЗ </w:t>
      </w:r>
      <w:r>
        <w:rPr>
          <w:sz w:val="28"/>
          <w:szCs w:val="28"/>
        </w:rPr>
        <w:t>РТ «ПТД»</w:t>
      </w:r>
      <w:r w:rsidRPr="004E7373">
        <w:rPr>
          <w:sz w:val="28"/>
          <w:szCs w:val="28"/>
        </w:rPr>
        <w:t xml:space="preserve"> «</w:t>
      </w:r>
      <w:proofErr w:type="spellStart"/>
      <w:r w:rsidRPr="004E7373">
        <w:rPr>
          <w:sz w:val="28"/>
          <w:szCs w:val="28"/>
        </w:rPr>
        <w:t>Балгазынский</w:t>
      </w:r>
      <w:proofErr w:type="spellEnd"/>
      <w:r w:rsidRPr="004E7373">
        <w:rPr>
          <w:sz w:val="28"/>
          <w:szCs w:val="28"/>
        </w:rPr>
        <w:t xml:space="preserve"> санаторий»</w:t>
      </w:r>
      <w:r>
        <w:rPr>
          <w:sz w:val="28"/>
          <w:szCs w:val="28"/>
        </w:rPr>
        <w:t>, ГБУЗ РТ «</w:t>
      </w:r>
      <w:proofErr w:type="spellStart"/>
      <w:r>
        <w:rPr>
          <w:sz w:val="28"/>
          <w:szCs w:val="28"/>
        </w:rPr>
        <w:t>Улуг-Хемский</w:t>
      </w:r>
      <w:proofErr w:type="spellEnd"/>
      <w:r>
        <w:rPr>
          <w:sz w:val="28"/>
          <w:szCs w:val="28"/>
        </w:rPr>
        <w:t xml:space="preserve"> ММЦ» санаторий </w:t>
      </w:r>
      <w:proofErr w:type="spellStart"/>
      <w:r>
        <w:rPr>
          <w:sz w:val="28"/>
          <w:szCs w:val="28"/>
        </w:rPr>
        <w:t>Торгалыг</w:t>
      </w:r>
      <w:proofErr w:type="spellEnd"/>
      <w:r w:rsidRPr="004E7373">
        <w:rPr>
          <w:sz w:val="28"/>
          <w:szCs w:val="28"/>
        </w:rPr>
        <w:t>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</w:t>
      </w:r>
      <w:r w:rsidRPr="004E7373">
        <w:rPr>
          <w:sz w:val="28"/>
          <w:szCs w:val="28"/>
        </w:rPr>
        <w:t xml:space="preserve"> на </w:t>
      </w:r>
      <w:r>
        <w:rPr>
          <w:sz w:val="28"/>
          <w:szCs w:val="28"/>
        </w:rPr>
        <w:t>15,7</w:t>
      </w:r>
      <w:r w:rsidRPr="004E7373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18</w:t>
      </w:r>
      <w:r w:rsidRPr="004E7373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г. – </w:t>
      </w:r>
      <w:r>
        <w:rPr>
          <w:sz w:val="28"/>
          <w:szCs w:val="28"/>
        </w:rPr>
        <w:t>89,3</w:t>
      </w:r>
      <w:r w:rsidRPr="004E7373">
        <w:rPr>
          <w:sz w:val="28"/>
          <w:szCs w:val="28"/>
        </w:rPr>
        <w:t xml:space="preserve"> млн. рублей).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 xml:space="preserve">По подразделу «Заготовка, переработка, хранение и обеспечение безопасности донорской крови и ее компонентов» - </w:t>
      </w:r>
      <w:r>
        <w:rPr>
          <w:b/>
          <w:sz w:val="28"/>
          <w:szCs w:val="28"/>
        </w:rPr>
        <w:t>79,1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 xml:space="preserve"> на выполнение государственного задания ГБУЗ Республики Тыва «Станция переливания крови»,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</w:t>
      </w:r>
      <w:r w:rsidRPr="004E7373">
        <w:rPr>
          <w:sz w:val="28"/>
          <w:szCs w:val="28"/>
        </w:rPr>
        <w:t xml:space="preserve"> на </w:t>
      </w:r>
      <w:r>
        <w:rPr>
          <w:sz w:val="28"/>
          <w:szCs w:val="28"/>
        </w:rPr>
        <w:t>22</w:t>
      </w:r>
      <w:r w:rsidRPr="004E7373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39</w:t>
      </w:r>
      <w:r w:rsidRPr="004E7373">
        <w:rPr>
          <w:sz w:val="28"/>
          <w:szCs w:val="28"/>
        </w:rPr>
        <w:t>% (20</w:t>
      </w:r>
      <w:r>
        <w:rPr>
          <w:sz w:val="28"/>
          <w:szCs w:val="28"/>
        </w:rPr>
        <w:t>23 г. – 57,1</w:t>
      </w:r>
      <w:r w:rsidRPr="004E7373">
        <w:rPr>
          <w:sz w:val="28"/>
          <w:szCs w:val="28"/>
        </w:rPr>
        <w:t xml:space="preserve"> млн. рублей).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 xml:space="preserve">По подразделу «Другие вопросы в области здравоохранения» - </w:t>
      </w:r>
      <w:r>
        <w:rPr>
          <w:b/>
          <w:sz w:val="28"/>
          <w:szCs w:val="28"/>
        </w:rPr>
        <w:t>2 059,0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>, по сравнению с 202</w:t>
      </w:r>
      <w:r>
        <w:rPr>
          <w:sz w:val="28"/>
          <w:szCs w:val="28"/>
        </w:rPr>
        <w:t>3</w:t>
      </w:r>
      <w:r w:rsidRPr="004E7373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увеличение</w:t>
      </w:r>
      <w:r w:rsidRPr="004E737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843,9 млн. рублей или 69% (2023</w:t>
      </w:r>
      <w:r w:rsidRPr="004E7373">
        <w:rPr>
          <w:sz w:val="28"/>
          <w:szCs w:val="28"/>
        </w:rPr>
        <w:t xml:space="preserve"> г. – </w:t>
      </w:r>
      <w:r w:rsidRPr="00333D45">
        <w:rPr>
          <w:sz w:val="28"/>
          <w:szCs w:val="28"/>
        </w:rPr>
        <w:t xml:space="preserve">1 215,1 </w:t>
      </w:r>
      <w:r w:rsidRPr="004E7373">
        <w:rPr>
          <w:sz w:val="28"/>
          <w:szCs w:val="28"/>
        </w:rPr>
        <w:t>млн. рублей), в том числе:</w:t>
      </w:r>
    </w:p>
    <w:p w:rsidR="00223A85" w:rsidRPr="002C640D" w:rsidRDefault="00223A85" w:rsidP="00223A85">
      <w:pPr>
        <w:ind w:right="-567" w:firstLine="709"/>
        <w:jc w:val="both"/>
        <w:rPr>
          <w:sz w:val="28"/>
          <w:szCs w:val="28"/>
        </w:rPr>
      </w:pPr>
      <w:r w:rsidRPr="002C640D">
        <w:rPr>
          <w:sz w:val="28"/>
          <w:szCs w:val="28"/>
        </w:rPr>
        <w:t>субсидии бюджетным учреждениям на обеспечение деятельности – 533,4 млн. рублей;</w:t>
      </w:r>
    </w:p>
    <w:p w:rsidR="00223A85" w:rsidRPr="00ED7CEF" w:rsidRDefault="00223A85" w:rsidP="00223A85">
      <w:pPr>
        <w:ind w:right="-567" w:firstLine="709"/>
        <w:jc w:val="both"/>
        <w:rPr>
          <w:sz w:val="28"/>
          <w:szCs w:val="28"/>
        </w:rPr>
      </w:pPr>
      <w:r w:rsidRPr="00ED7CEF">
        <w:rPr>
          <w:sz w:val="28"/>
          <w:szCs w:val="28"/>
        </w:rPr>
        <w:t>на реализацию мероприятий региональной программы «Модернизация первичного звена зд</w:t>
      </w:r>
      <w:r>
        <w:rPr>
          <w:sz w:val="28"/>
          <w:szCs w:val="28"/>
        </w:rPr>
        <w:t>равоохранения Республики Тыва» –</w:t>
      </w:r>
      <w:r w:rsidRPr="00ED7CEF">
        <w:rPr>
          <w:sz w:val="28"/>
          <w:szCs w:val="28"/>
        </w:rPr>
        <w:t xml:space="preserve"> 279,4 млн. рублей на приобретение медицинского оборудования, автотранспорта, а также строительство </w:t>
      </w:r>
      <w:proofErr w:type="spellStart"/>
      <w:r w:rsidRPr="00ED7CEF">
        <w:rPr>
          <w:sz w:val="28"/>
          <w:szCs w:val="28"/>
        </w:rPr>
        <w:t>ФАПов</w:t>
      </w:r>
      <w:proofErr w:type="spellEnd"/>
      <w:r w:rsidRPr="00ED7CEF">
        <w:rPr>
          <w:sz w:val="28"/>
          <w:szCs w:val="28"/>
        </w:rPr>
        <w:t xml:space="preserve"> и проведение капитального ремонта объектов здравоохранения;</w:t>
      </w:r>
    </w:p>
    <w:p w:rsidR="00223A85" w:rsidRPr="00ED7CEF" w:rsidRDefault="00223A85" w:rsidP="00223A85">
      <w:pPr>
        <w:ind w:right="-567" w:firstLine="709"/>
        <w:jc w:val="both"/>
        <w:rPr>
          <w:sz w:val="28"/>
          <w:szCs w:val="28"/>
        </w:rPr>
      </w:pPr>
      <w:r w:rsidRPr="00ED7CEF">
        <w:rPr>
          <w:sz w:val="28"/>
          <w:szCs w:val="28"/>
        </w:rPr>
        <w:t xml:space="preserve">обеспечение </w:t>
      </w:r>
      <w:proofErr w:type="gramStart"/>
      <w:r w:rsidRPr="00ED7CEF">
        <w:rPr>
          <w:sz w:val="28"/>
          <w:szCs w:val="28"/>
        </w:rPr>
        <w:t>деятельности централизованной бухгалтерии Министерства здравоохранения Республики</w:t>
      </w:r>
      <w:proofErr w:type="gramEnd"/>
      <w:r w:rsidRPr="00ED7CEF">
        <w:rPr>
          <w:sz w:val="28"/>
          <w:szCs w:val="28"/>
        </w:rPr>
        <w:t xml:space="preserve"> Тыва – </w:t>
      </w:r>
      <w:r>
        <w:rPr>
          <w:sz w:val="28"/>
          <w:szCs w:val="28"/>
        </w:rPr>
        <w:t>100,6</w:t>
      </w:r>
      <w:r w:rsidRPr="00ED7CEF">
        <w:rPr>
          <w:sz w:val="28"/>
          <w:szCs w:val="28"/>
        </w:rPr>
        <w:t xml:space="preserve">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ED7CEF">
        <w:rPr>
          <w:sz w:val="28"/>
          <w:szCs w:val="28"/>
        </w:rPr>
        <w:lastRenderedPageBreak/>
        <w:t>содержание органа исполнительной власти в области здравоохранения – 40,4 млн. рублей;</w:t>
      </w:r>
    </w:p>
    <w:p w:rsidR="00223A85" w:rsidRPr="00ED7CEF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7CEF">
        <w:rPr>
          <w:sz w:val="28"/>
          <w:szCs w:val="28"/>
        </w:rPr>
        <w:t>оощрение за достижение наилучших значений пок</w:t>
      </w:r>
      <w:r w:rsidRPr="001E0B13">
        <w:rPr>
          <w:sz w:val="28"/>
          <w:szCs w:val="28"/>
        </w:rPr>
        <w:t>азателей по итогам оценки эффективности деятельности органов исполнительной власти – 0,4 млн. рублей;</w:t>
      </w:r>
    </w:p>
    <w:p w:rsidR="00223A85" w:rsidRPr="00871615" w:rsidRDefault="00223A85" w:rsidP="00223A85">
      <w:pPr>
        <w:ind w:right="-567" w:firstLine="709"/>
        <w:jc w:val="both"/>
        <w:rPr>
          <w:sz w:val="28"/>
          <w:szCs w:val="28"/>
        </w:rPr>
      </w:pPr>
      <w:r w:rsidRPr="00871615">
        <w:rPr>
          <w:sz w:val="28"/>
          <w:szCs w:val="28"/>
        </w:rPr>
        <w:t>оснащение оборудованием региональных сосудистых центров и первичных сосудистых отделений – 47,0 млн. рублей;</w:t>
      </w:r>
    </w:p>
    <w:p w:rsidR="00223A85" w:rsidRPr="00E63A24" w:rsidRDefault="00223A85" w:rsidP="00223A85">
      <w:pPr>
        <w:ind w:right="-567" w:firstLine="709"/>
        <w:jc w:val="both"/>
        <w:rPr>
          <w:sz w:val="28"/>
          <w:szCs w:val="28"/>
        </w:rPr>
      </w:pPr>
      <w:r w:rsidRPr="00E63A24">
        <w:rPr>
          <w:sz w:val="28"/>
          <w:szCs w:val="28"/>
        </w:rPr>
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«Трезвое село» – 3,7 млн. рублей;</w:t>
      </w:r>
    </w:p>
    <w:p w:rsidR="00223A85" w:rsidRPr="00920F83" w:rsidRDefault="00223A85" w:rsidP="00223A85">
      <w:pPr>
        <w:ind w:right="-567" w:firstLine="709"/>
        <w:jc w:val="both"/>
        <w:rPr>
          <w:sz w:val="28"/>
          <w:szCs w:val="28"/>
        </w:rPr>
      </w:pPr>
      <w:r w:rsidRPr="00920F83">
        <w:rPr>
          <w:sz w:val="28"/>
          <w:szCs w:val="28"/>
        </w:rPr>
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</w:t>
      </w:r>
      <w:r>
        <w:rPr>
          <w:sz w:val="28"/>
          <w:szCs w:val="28"/>
        </w:rPr>
        <w:t>изаций и волонтерских движений –</w:t>
      </w:r>
      <w:r w:rsidRPr="00920F83">
        <w:rPr>
          <w:sz w:val="28"/>
          <w:szCs w:val="28"/>
        </w:rPr>
        <w:t xml:space="preserve"> 2,4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7D3C">
        <w:rPr>
          <w:sz w:val="28"/>
          <w:szCs w:val="28"/>
        </w:rPr>
        <w:t>аннее выявление потребителей психотропных веще</w:t>
      </w:r>
      <w:proofErr w:type="gramStart"/>
      <w:r w:rsidRPr="00697D3C">
        <w:rPr>
          <w:sz w:val="28"/>
          <w:szCs w:val="28"/>
        </w:rPr>
        <w:t>ств ср</w:t>
      </w:r>
      <w:proofErr w:type="gramEnd"/>
      <w:r w:rsidRPr="00697D3C">
        <w:rPr>
          <w:sz w:val="28"/>
          <w:szCs w:val="28"/>
        </w:rPr>
        <w:t>еди несовершеннолетних и работников опасных производств</w:t>
      </w:r>
      <w:r>
        <w:rPr>
          <w:sz w:val="28"/>
          <w:szCs w:val="28"/>
        </w:rPr>
        <w:t xml:space="preserve"> – 3,4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3A24">
        <w:rPr>
          <w:sz w:val="28"/>
          <w:szCs w:val="28"/>
        </w:rPr>
        <w:t>ероприятия, направленные на формирование здорового образа жизни у населения, включая сокращение потребления алкоголя и табака</w:t>
      </w:r>
      <w:r>
        <w:rPr>
          <w:sz w:val="28"/>
          <w:szCs w:val="28"/>
        </w:rPr>
        <w:t xml:space="preserve"> – 0,5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1615">
        <w:rPr>
          <w:sz w:val="28"/>
          <w:szCs w:val="28"/>
        </w:rPr>
        <w:t xml:space="preserve">беспечение профилактики развития </w:t>
      </w:r>
      <w:proofErr w:type="gramStart"/>
      <w:r w:rsidRPr="00871615">
        <w:rPr>
          <w:sz w:val="28"/>
          <w:szCs w:val="28"/>
        </w:rPr>
        <w:t>сердечно-сосудистых</w:t>
      </w:r>
      <w:proofErr w:type="gramEnd"/>
      <w:r w:rsidRPr="00871615">
        <w:rPr>
          <w:sz w:val="28"/>
          <w:szCs w:val="28"/>
        </w:rPr>
        <w:t xml:space="preserve"> заболеваний и сердечно-сосудистых осложнений у пациентов высокого риска, находящихся на диспансерном наблюдении</w:t>
      </w:r>
      <w:r>
        <w:rPr>
          <w:sz w:val="28"/>
          <w:szCs w:val="28"/>
        </w:rPr>
        <w:t xml:space="preserve"> – 19,9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1615">
        <w:rPr>
          <w:sz w:val="28"/>
          <w:szCs w:val="28"/>
        </w:rPr>
        <w:t>ереоснащение медицинских организаций, оказывающих медицинскую помощь больным с онкологическими заболеваниями</w:t>
      </w:r>
      <w:r>
        <w:rPr>
          <w:sz w:val="28"/>
          <w:szCs w:val="28"/>
        </w:rPr>
        <w:t xml:space="preserve"> – 8,9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</w:t>
      </w:r>
      <w:r w:rsidRPr="00920F83">
        <w:rPr>
          <w:sz w:val="28"/>
          <w:szCs w:val="28"/>
        </w:rPr>
        <w:t xml:space="preserve">Создание единого цифрового контура в здравоохранении на основе единой государственной информационной системы </w:t>
      </w:r>
      <w:r>
        <w:rPr>
          <w:sz w:val="28"/>
          <w:szCs w:val="28"/>
        </w:rPr>
        <w:t>в сфере здравоохранения (ЕГИСЗ)»</w:t>
      </w:r>
      <w:r w:rsidRPr="00920F83">
        <w:rPr>
          <w:sz w:val="28"/>
          <w:szCs w:val="28"/>
        </w:rPr>
        <w:t xml:space="preserve"> </w:t>
      </w:r>
      <w:r>
        <w:rPr>
          <w:sz w:val="28"/>
          <w:szCs w:val="28"/>
        </w:rPr>
        <w:t>– 55,8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</w:t>
      </w:r>
      <w:r w:rsidRPr="00920F83">
        <w:rPr>
          <w:sz w:val="28"/>
          <w:szCs w:val="28"/>
        </w:rPr>
        <w:t>Разработка и реализация программы системной поддержки и повышения качества ж</w:t>
      </w:r>
      <w:r>
        <w:rPr>
          <w:sz w:val="28"/>
          <w:szCs w:val="28"/>
        </w:rPr>
        <w:t>изни граждан старшего поколения» («Старшее поколение»</w:t>
      </w:r>
      <w:r w:rsidRPr="00920F83">
        <w:rPr>
          <w:sz w:val="28"/>
          <w:szCs w:val="28"/>
        </w:rPr>
        <w:t>)</w:t>
      </w:r>
      <w:r>
        <w:rPr>
          <w:sz w:val="28"/>
          <w:szCs w:val="28"/>
        </w:rPr>
        <w:t xml:space="preserve"> – 0,1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0F83">
        <w:rPr>
          <w:sz w:val="28"/>
          <w:szCs w:val="28"/>
        </w:rPr>
        <w:t xml:space="preserve">убсидии на </w:t>
      </w:r>
      <w:proofErr w:type="spellStart"/>
      <w:r w:rsidRPr="00920F83">
        <w:rPr>
          <w:sz w:val="28"/>
          <w:szCs w:val="28"/>
        </w:rPr>
        <w:t>софинансирование</w:t>
      </w:r>
      <w:proofErr w:type="spellEnd"/>
      <w:r w:rsidRPr="00920F83">
        <w:rPr>
          <w:sz w:val="28"/>
          <w:szCs w:val="28"/>
        </w:rPr>
        <w:t xml:space="preserve"> капитальных вложений в объекты государственной собственности субъектов </w:t>
      </w:r>
      <w:r>
        <w:rPr>
          <w:sz w:val="28"/>
          <w:szCs w:val="28"/>
        </w:rPr>
        <w:t>РФ – 577,5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0F83">
        <w:rPr>
          <w:sz w:val="28"/>
          <w:szCs w:val="28"/>
        </w:rPr>
        <w:t>апитальный ремонт объектов республиканской собственности социальной сферы</w:t>
      </w:r>
      <w:r>
        <w:rPr>
          <w:sz w:val="28"/>
          <w:szCs w:val="28"/>
        </w:rPr>
        <w:t xml:space="preserve"> – 16,9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0F83">
        <w:rPr>
          <w:sz w:val="28"/>
          <w:szCs w:val="28"/>
        </w:rPr>
        <w:t>убсидии подведомственным учрежд</w:t>
      </w:r>
      <w:r>
        <w:rPr>
          <w:sz w:val="28"/>
          <w:szCs w:val="28"/>
        </w:rPr>
        <w:t>ениям здравоохранения (ГАУЗ РТ «</w:t>
      </w:r>
      <w:r w:rsidRPr="00920F83">
        <w:rPr>
          <w:sz w:val="28"/>
          <w:szCs w:val="28"/>
        </w:rPr>
        <w:t>С</w:t>
      </w:r>
      <w:r>
        <w:rPr>
          <w:sz w:val="28"/>
          <w:szCs w:val="28"/>
        </w:rPr>
        <w:t>П Серебрянка»</w:t>
      </w:r>
      <w:r w:rsidRPr="00920F83">
        <w:rPr>
          <w:sz w:val="28"/>
          <w:szCs w:val="28"/>
        </w:rPr>
        <w:t>)</w:t>
      </w:r>
      <w:r>
        <w:rPr>
          <w:sz w:val="28"/>
          <w:szCs w:val="28"/>
        </w:rPr>
        <w:t xml:space="preserve"> – 48,9 млн. рублей;</w:t>
      </w:r>
    </w:p>
    <w:p w:rsidR="00223A85" w:rsidRPr="00920F83" w:rsidRDefault="00223A85" w:rsidP="00223A85">
      <w:pPr>
        <w:ind w:righ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920F83">
        <w:rPr>
          <w:sz w:val="28"/>
          <w:szCs w:val="28"/>
        </w:rPr>
        <w:t xml:space="preserve">убсидия на закупку оборудования и расходных материалов для неонатального и </w:t>
      </w:r>
      <w:proofErr w:type="spellStart"/>
      <w:r w:rsidRPr="00920F83">
        <w:rPr>
          <w:sz w:val="28"/>
          <w:szCs w:val="28"/>
        </w:rPr>
        <w:t>аудиологического</w:t>
      </w:r>
      <w:proofErr w:type="spellEnd"/>
      <w:r w:rsidRPr="00920F83">
        <w:rPr>
          <w:sz w:val="28"/>
          <w:szCs w:val="28"/>
        </w:rPr>
        <w:t xml:space="preserve"> скрининга</w:t>
      </w:r>
      <w:r>
        <w:rPr>
          <w:sz w:val="28"/>
          <w:szCs w:val="28"/>
        </w:rPr>
        <w:t xml:space="preserve"> – 18,8 млн. рублей;</w:t>
      </w:r>
    </w:p>
    <w:p w:rsidR="00223A85" w:rsidRPr="00920F83" w:rsidRDefault="00223A85" w:rsidP="00223A85">
      <w:pPr>
        <w:ind w:righ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</w:t>
      </w:r>
      <w:r w:rsidRPr="00920F83">
        <w:rPr>
          <w:sz w:val="28"/>
          <w:szCs w:val="28"/>
        </w:rPr>
        <w:t>ентрализованные расходы на увеличение стоимости основных средств</w:t>
      </w:r>
      <w:r>
        <w:rPr>
          <w:sz w:val="28"/>
          <w:szCs w:val="28"/>
        </w:rPr>
        <w:t xml:space="preserve"> – 15,1 млн. рублей;</w:t>
      </w:r>
    </w:p>
    <w:p w:rsidR="00223A85" w:rsidRDefault="00223A85" w:rsidP="00223A85">
      <w:pPr>
        <w:ind w:righ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</w:t>
      </w:r>
      <w:r w:rsidRPr="00361440">
        <w:rPr>
          <w:sz w:val="28"/>
          <w:szCs w:val="28"/>
        </w:rPr>
        <w:t>ентрализованные расходы на строительство, на текущий и капитальный ремонт, приобретение строительных материалов учреждений здравоохранения</w:t>
      </w:r>
      <w:r>
        <w:rPr>
          <w:sz w:val="28"/>
          <w:szCs w:val="28"/>
        </w:rPr>
        <w:t xml:space="preserve"> – 9,6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361440">
        <w:rPr>
          <w:sz w:val="28"/>
          <w:szCs w:val="28"/>
        </w:rPr>
        <w:t>ентрализованные расходы на отправку больных на лечение за пределы республики</w:t>
      </w:r>
      <w:r>
        <w:rPr>
          <w:sz w:val="28"/>
          <w:szCs w:val="28"/>
        </w:rPr>
        <w:t xml:space="preserve"> – 17,3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361440">
        <w:rPr>
          <w:sz w:val="28"/>
          <w:szCs w:val="28"/>
        </w:rPr>
        <w:t>ентрализованные расходы на приобретение медикаментов</w:t>
      </w:r>
      <w:r>
        <w:rPr>
          <w:sz w:val="28"/>
          <w:szCs w:val="28"/>
        </w:rPr>
        <w:t xml:space="preserve"> – 71,4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361440">
        <w:rPr>
          <w:sz w:val="28"/>
          <w:szCs w:val="28"/>
        </w:rPr>
        <w:t>екарственное обеспечение для лечения пациентов с хроническими вирусными гепатитами</w:t>
      </w:r>
      <w:r>
        <w:rPr>
          <w:sz w:val="28"/>
          <w:szCs w:val="28"/>
        </w:rPr>
        <w:t xml:space="preserve"> – 5,5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61440">
        <w:rPr>
          <w:sz w:val="28"/>
          <w:szCs w:val="28"/>
        </w:rPr>
        <w:t>беспечение лекарственными препаратами больных туберкулезом</w:t>
      </w:r>
      <w:r>
        <w:rPr>
          <w:sz w:val="28"/>
          <w:szCs w:val="28"/>
        </w:rPr>
        <w:t xml:space="preserve"> – 19,6 млн. рублей;</w:t>
      </w:r>
    </w:p>
    <w:p w:rsidR="00223A85" w:rsidRPr="00361440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61440">
        <w:rPr>
          <w:sz w:val="28"/>
          <w:szCs w:val="28"/>
        </w:rPr>
        <w:t>ехнологическое присоединение объектов здравоохранения к наружным сетям</w:t>
      </w:r>
      <w:r>
        <w:rPr>
          <w:sz w:val="28"/>
          <w:szCs w:val="28"/>
        </w:rPr>
        <w:t xml:space="preserve"> – 7,2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1440">
        <w:rPr>
          <w:sz w:val="28"/>
          <w:szCs w:val="28"/>
        </w:rPr>
        <w:t>еализация отдельных полномочий в области лекарственного обеспечения</w:t>
      </w:r>
      <w:r>
        <w:rPr>
          <w:sz w:val="28"/>
          <w:szCs w:val="28"/>
        </w:rPr>
        <w:t xml:space="preserve"> – 0,7 млн. рублей;</w:t>
      </w:r>
    </w:p>
    <w:p w:rsidR="00223A85" w:rsidRPr="001E0B13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C640D">
        <w:rPr>
          <w:sz w:val="28"/>
          <w:szCs w:val="28"/>
        </w:rPr>
        <w:t xml:space="preserve">существление переданных полномочий Российской Федерации в сфере охраны </w:t>
      </w:r>
      <w:r w:rsidRPr="001E0B13">
        <w:rPr>
          <w:sz w:val="28"/>
          <w:szCs w:val="28"/>
        </w:rPr>
        <w:t>здоровья – 1,5 млн. рублей;</w:t>
      </w:r>
    </w:p>
    <w:p w:rsidR="00223A85" w:rsidRPr="001E0B13" w:rsidRDefault="00223A85" w:rsidP="00223A85">
      <w:pPr>
        <w:ind w:right="-567" w:firstLine="709"/>
        <w:jc w:val="both"/>
        <w:rPr>
          <w:sz w:val="28"/>
          <w:szCs w:val="28"/>
        </w:rPr>
      </w:pPr>
      <w:proofErr w:type="gramStart"/>
      <w:r w:rsidRPr="001E0B13">
        <w:rPr>
          <w:sz w:val="28"/>
          <w:szCs w:val="28"/>
        </w:rPr>
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</w:t>
      </w:r>
      <w:proofErr w:type="spellStart"/>
      <w:r w:rsidRPr="001E0B13">
        <w:rPr>
          <w:sz w:val="28"/>
          <w:szCs w:val="28"/>
        </w:rPr>
        <w:t>муковисцидозом</w:t>
      </w:r>
      <w:proofErr w:type="spellEnd"/>
      <w:r w:rsidRPr="001E0B13">
        <w:rPr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1E0B13">
        <w:rPr>
          <w:sz w:val="28"/>
          <w:szCs w:val="28"/>
        </w:rPr>
        <w:t>гемолитико</w:t>
      </w:r>
      <w:proofErr w:type="spellEnd"/>
      <w:r w:rsidRPr="001E0B13">
        <w:rPr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1E0B13">
        <w:rPr>
          <w:sz w:val="28"/>
          <w:szCs w:val="28"/>
        </w:rPr>
        <w:t>мукополисахаридозом</w:t>
      </w:r>
      <w:proofErr w:type="spellEnd"/>
      <w:r w:rsidRPr="001E0B13">
        <w:rPr>
          <w:sz w:val="28"/>
          <w:szCs w:val="28"/>
        </w:rPr>
        <w:t xml:space="preserve"> I, II и VI типов, </w:t>
      </w:r>
      <w:proofErr w:type="spellStart"/>
      <w:r w:rsidRPr="001E0B13">
        <w:rPr>
          <w:sz w:val="28"/>
          <w:szCs w:val="28"/>
        </w:rPr>
        <w:t>апластической</w:t>
      </w:r>
      <w:proofErr w:type="spellEnd"/>
      <w:r w:rsidRPr="001E0B13">
        <w:rPr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1E0B13">
        <w:rPr>
          <w:sz w:val="28"/>
          <w:szCs w:val="28"/>
        </w:rPr>
        <w:t>Прауэра</w:t>
      </w:r>
      <w:proofErr w:type="spellEnd"/>
      <w:r w:rsidRPr="001E0B13">
        <w:rPr>
          <w:sz w:val="28"/>
          <w:szCs w:val="28"/>
        </w:rPr>
        <w:t>), а также после трансплантации органов и</w:t>
      </w:r>
      <w:proofErr w:type="gramEnd"/>
      <w:r w:rsidRPr="001E0B13">
        <w:rPr>
          <w:sz w:val="28"/>
          <w:szCs w:val="28"/>
        </w:rPr>
        <w:t xml:space="preserve"> (или) тканей – 0,5 млн. рублей;</w:t>
      </w:r>
    </w:p>
    <w:p w:rsidR="00223A85" w:rsidRPr="001E0B13" w:rsidRDefault="00223A85" w:rsidP="00223A85">
      <w:pPr>
        <w:ind w:right="-567" w:firstLine="709"/>
        <w:jc w:val="both"/>
        <w:rPr>
          <w:sz w:val="28"/>
          <w:szCs w:val="28"/>
        </w:rPr>
      </w:pPr>
      <w:r w:rsidRPr="001E0B13">
        <w:rPr>
          <w:sz w:val="28"/>
          <w:szCs w:val="28"/>
        </w:rPr>
        <w:t xml:space="preserve">субсидии в целях </w:t>
      </w:r>
      <w:proofErr w:type="spellStart"/>
      <w:r w:rsidRPr="001E0B13">
        <w:rPr>
          <w:sz w:val="28"/>
          <w:szCs w:val="28"/>
        </w:rPr>
        <w:t>софинансирования</w:t>
      </w:r>
      <w:proofErr w:type="spellEnd"/>
      <w:r w:rsidRPr="001E0B13">
        <w:rPr>
          <w:sz w:val="28"/>
          <w:szCs w:val="28"/>
        </w:rPr>
        <w:t xml:space="preserve"> расходных обязательств,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 – 4,9 млн. рублей;</w:t>
      </w:r>
    </w:p>
    <w:p w:rsidR="00223A85" w:rsidRPr="001E0B13" w:rsidRDefault="00223A85" w:rsidP="00223A85">
      <w:pPr>
        <w:ind w:right="-567" w:firstLine="709"/>
        <w:jc w:val="both"/>
        <w:rPr>
          <w:sz w:val="28"/>
          <w:szCs w:val="28"/>
        </w:rPr>
      </w:pPr>
      <w:r w:rsidRPr="001E0B13">
        <w:rPr>
          <w:sz w:val="28"/>
          <w:szCs w:val="28"/>
        </w:rPr>
        <w:t>субсидии на реализацию мероприятий по созданию (развитию) и оснащению (дооснащению) региональных эндокринологических центров и школ для пациентов с сахарным диабетом – 57,5 млн. рублей;</w:t>
      </w:r>
    </w:p>
    <w:p w:rsidR="00223A85" w:rsidRPr="001E0B13" w:rsidRDefault="00223A85" w:rsidP="00223A85">
      <w:pPr>
        <w:ind w:right="-567" w:firstLine="709"/>
        <w:jc w:val="both"/>
        <w:rPr>
          <w:sz w:val="28"/>
          <w:szCs w:val="28"/>
        </w:rPr>
      </w:pPr>
      <w:r w:rsidRPr="001E0B13">
        <w:rPr>
          <w:sz w:val="28"/>
          <w:szCs w:val="28"/>
        </w:rPr>
        <w:t>субсидии на реализацию мероприятий по обеспечению беременных женщин с сахарным диабетом, нуждающихся в системах непрерывного мониторинга глюкозы – 3,1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1E0B13">
        <w:rPr>
          <w:sz w:val="28"/>
          <w:szCs w:val="28"/>
        </w:rPr>
        <w:t>расходы на развитие паллиативной медицинской</w:t>
      </w:r>
      <w:r w:rsidRPr="00E63A24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– 6,9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E63A24">
        <w:rPr>
          <w:sz w:val="28"/>
          <w:szCs w:val="28"/>
        </w:rPr>
        <w:t>еализация мероприятий по предупреждению и борьбе с социально значимыми инфекционными заболеваниями</w:t>
      </w:r>
      <w:r>
        <w:rPr>
          <w:sz w:val="28"/>
          <w:szCs w:val="28"/>
        </w:rPr>
        <w:t xml:space="preserve"> – 11,2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3A24">
        <w:rPr>
          <w:sz w:val="28"/>
          <w:szCs w:val="28"/>
        </w:rPr>
        <w:t>убсидии на реализацию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C</w:t>
      </w:r>
      <w:r>
        <w:rPr>
          <w:sz w:val="28"/>
          <w:szCs w:val="28"/>
        </w:rPr>
        <w:t xml:space="preserve"> – 9,4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3A24">
        <w:rPr>
          <w:sz w:val="28"/>
          <w:szCs w:val="28"/>
        </w:rPr>
        <w:t xml:space="preserve">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</w:t>
      </w:r>
      <w:r>
        <w:rPr>
          <w:sz w:val="28"/>
          <w:szCs w:val="28"/>
        </w:rPr>
        <w:t>– 18,3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3A24">
        <w:rPr>
          <w:sz w:val="28"/>
          <w:szCs w:val="28"/>
        </w:rPr>
        <w:t>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</w:r>
      <w:r>
        <w:rPr>
          <w:sz w:val="28"/>
          <w:szCs w:val="28"/>
        </w:rPr>
        <w:t xml:space="preserve"> – 39,5 млн. рублей;</w:t>
      </w:r>
    </w:p>
    <w:p w:rsidR="009E7A00" w:rsidRDefault="00223A85" w:rsidP="009E7A00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E63A24">
        <w:rPr>
          <w:sz w:val="28"/>
          <w:szCs w:val="28"/>
        </w:rPr>
        <w:t>ентрализованные расходы на курсовые и сертификационные мероприятия</w:t>
      </w:r>
      <w:r>
        <w:rPr>
          <w:sz w:val="28"/>
          <w:szCs w:val="28"/>
        </w:rPr>
        <w:t xml:space="preserve"> – 1,8 млн. рублей.</w:t>
      </w:r>
    </w:p>
    <w:p w:rsidR="003431FB" w:rsidRPr="009E7A00" w:rsidRDefault="00C7210C" w:rsidP="009E7A00">
      <w:pPr>
        <w:ind w:right="-567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10</w:t>
      </w:r>
      <w:r w:rsidR="003431FB" w:rsidRPr="007D15C9">
        <w:rPr>
          <w:b/>
          <w:sz w:val="28"/>
          <w:szCs w:val="28"/>
        </w:rPr>
        <w:t>00 «Социальная политика»</w:t>
      </w:r>
    </w:p>
    <w:p w:rsidR="00223A85" w:rsidRPr="00DD6CEA" w:rsidRDefault="00223A85" w:rsidP="00223A85">
      <w:pPr>
        <w:ind w:right="-567" w:firstLine="709"/>
        <w:jc w:val="both"/>
        <w:rPr>
          <w:sz w:val="28"/>
          <w:szCs w:val="28"/>
          <w:highlight w:val="yellow"/>
        </w:rPr>
      </w:pPr>
      <w:r w:rsidRPr="004E7373">
        <w:rPr>
          <w:b/>
          <w:sz w:val="28"/>
          <w:szCs w:val="28"/>
        </w:rPr>
        <w:t>По разделу 1000 «Социальная политика»</w:t>
      </w:r>
      <w:r>
        <w:rPr>
          <w:sz w:val="28"/>
          <w:szCs w:val="28"/>
        </w:rPr>
        <w:t xml:space="preserve"> в 2024</w:t>
      </w:r>
      <w:r w:rsidRPr="004E7373">
        <w:rPr>
          <w:sz w:val="28"/>
          <w:szCs w:val="28"/>
        </w:rPr>
        <w:t xml:space="preserve"> году было направлено </w:t>
      </w:r>
      <w:r>
        <w:rPr>
          <w:b/>
          <w:sz w:val="28"/>
          <w:szCs w:val="28"/>
        </w:rPr>
        <w:t>12 872,6</w:t>
      </w:r>
      <w:r w:rsidRPr="004E7373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(уменьшение на 19,3% по сравнению с 2023</w:t>
      </w:r>
      <w:r w:rsidRPr="004E7373">
        <w:rPr>
          <w:sz w:val="28"/>
          <w:szCs w:val="28"/>
        </w:rPr>
        <w:t xml:space="preserve"> годом или </w:t>
      </w:r>
      <w:r>
        <w:rPr>
          <w:sz w:val="28"/>
          <w:szCs w:val="28"/>
        </w:rPr>
        <w:t xml:space="preserve">     2 487,5 </w:t>
      </w:r>
      <w:r w:rsidRPr="004E7373">
        <w:rPr>
          <w:sz w:val="28"/>
          <w:szCs w:val="28"/>
        </w:rPr>
        <w:t>млн. рублей</w:t>
      </w:r>
      <w:r>
        <w:rPr>
          <w:sz w:val="28"/>
          <w:szCs w:val="28"/>
        </w:rPr>
        <w:t>).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C130ED">
        <w:rPr>
          <w:b/>
          <w:sz w:val="28"/>
          <w:szCs w:val="28"/>
        </w:rPr>
        <w:t>По разделу «Социальная политика»</w:t>
      </w:r>
      <w:r w:rsidR="00C130ED">
        <w:rPr>
          <w:sz w:val="28"/>
          <w:szCs w:val="28"/>
        </w:rPr>
        <w:t xml:space="preserve"> в 2024</w:t>
      </w:r>
      <w:r w:rsidRPr="00C130ED">
        <w:rPr>
          <w:sz w:val="28"/>
          <w:szCs w:val="28"/>
        </w:rPr>
        <w:t xml:space="preserve"> году реализованы 9 государственных программ Республики Тыва: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1</w:t>
      </w:r>
      <w:r>
        <w:rPr>
          <w:sz w:val="28"/>
          <w:szCs w:val="28"/>
        </w:rPr>
        <w:t>)</w:t>
      </w:r>
      <w:r w:rsidRPr="00C130ED">
        <w:rPr>
          <w:sz w:val="28"/>
          <w:szCs w:val="28"/>
          <w:lang w:val="x-none"/>
        </w:rPr>
        <w:t xml:space="preserve"> «Социальная поддержка граждан в Республике Тыва»;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2) «Доступная среда»;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3) «Антиалкогольная и антинаркотическая программа Республики Тыва»;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4) «Развитие здравоохранения Республики Тыва»;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5) «Развитие образования и науки»;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6) «Содействие занятости населения»;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7) «Обеспечение жителей Республики Тыва доступным и комфортным жильем»;</w:t>
      </w:r>
    </w:p>
    <w:p w:rsidR="00C130ED" w:rsidRPr="00C130ED" w:rsidRDefault="00C130ED" w:rsidP="00C130ED">
      <w:pPr>
        <w:ind w:right="-567" w:firstLine="709"/>
        <w:jc w:val="both"/>
        <w:rPr>
          <w:sz w:val="28"/>
          <w:szCs w:val="28"/>
          <w:lang w:val="x-none"/>
        </w:rPr>
      </w:pPr>
      <w:r w:rsidRPr="00C130ED">
        <w:rPr>
          <w:sz w:val="28"/>
          <w:szCs w:val="28"/>
          <w:lang w:val="x-none"/>
        </w:rPr>
        <w:t>8) «Комплексное развитие сельских территорий»;</w:t>
      </w:r>
    </w:p>
    <w:p w:rsidR="00C130ED" w:rsidRDefault="00C130ED" w:rsidP="00C130ED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9)</w:t>
      </w:r>
      <w:r w:rsidRPr="00C130ED">
        <w:rPr>
          <w:sz w:val="28"/>
          <w:szCs w:val="28"/>
          <w:lang w:val="x-none"/>
        </w:rPr>
        <w:t>«Профилактика безнадзорности и правонарушений несовершеннолетних»</w:t>
      </w:r>
      <w:r>
        <w:rPr>
          <w:sz w:val="28"/>
          <w:szCs w:val="28"/>
        </w:rPr>
        <w:t>.</w:t>
      </w:r>
      <w:r w:rsidRPr="00C130ED">
        <w:rPr>
          <w:sz w:val="28"/>
          <w:szCs w:val="28"/>
          <w:lang w:val="x-none"/>
        </w:rPr>
        <w:t xml:space="preserve"> </w:t>
      </w:r>
    </w:p>
    <w:p w:rsidR="00223A85" w:rsidRPr="004E7373" w:rsidRDefault="00223A85" w:rsidP="00C130ED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>По подраздел</w:t>
      </w:r>
      <w:r>
        <w:rPr>
          <w:b/>
          <w:sz w:val="28"/>
          <w:szCs w:val="28"/>
        </w:rPr>
        <w:t>у «Пенсионное обеспечение» - 858,9</w:t>
      </w:r>
      <w:r w:rsidRPr="004E7373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или с увеличением на 68,1</w:t>
      </w:r>
      <w:r w:rsidRPr="004E7373">
        <w:rPr>
          <w:sz w:val="28"/>
          <w:szCs w:val="28"/>
        </w:rPr>
        <w:t xml:space="preserve"> млн. рублей по ср</w:t>
      </w:r>
      <w:r>
        <w:rPr>
          <w:sz w:val="28"/>
          <w:szCs w:val="28"/>
        </w:rPr>
        <w:t>авнению с 2023</w:t>
      </w:r>
      <w:r w:rsidRPr="004E7373">
        <w:rPr>
          <w:sz w:val="28"/>
          <w:szCs w:val="28"/>
        </w:rPr>
        <w:t xml:space="preserve"> годом. </w:t>
      </w:r>
      <w:r>
        <w:rPr>
          <w:sz w:val="28"/>
          <w:szCs w:val="28"/>
        </w:rPr>
        <w:t>На региональную социальную доплату</w:t>
      </w:r>
      <w:r w:rsidRPr="004E7373">
        <w:rPr>
          <w:sz w:val="28"/>
          <w:szCs w:val="28"/>
        </w:rPr>
        <w:t xml:space="preserve"> к пенсии</w:t>
      </w:r>
      <w:r>
        <w:rPr>
          <w:sz w:val="28"/>
          <w:szCs w:val="28"/>
        </w:rPr>
        <w:t xml:space="preserve"> направлено 786,9 млн. рублей</w:t>
      </w:r>
      <w:r w:rsidRPr="004E7373">
        <w:rPr>
          <w:sz w:val="28"/>
          <w:szCs w:val="28"/>
        </w:rPr>
        <w:t>.</w:t>
      </w:r>
      <w:r>
        <w:rPr>
          <w:sz w:val="28"/>
          <w:szCs w:val="28"/>
        </w:rPr>
        <w:t xml:space="preserve"> (2023 г. – 790,8 тыс. рублей)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proofErr w:type="gramStart"/>
      <w:r w:rsidRPr="004E7373">
        <w:rPr>
          <w:b/>
          <w:sz w:val="28"/>
          <w:szCs w:val="28"/>
        </w:rPr>
        <w:t>По подразделу «Социальное обслуживание населения» –</w:t>
      </w:r>
      <w:r>
        <w:rPr>
          <w:b/>
          <w:sz w:val="28"/>
          <w:szCs w:val="28"/>
        </w:rPr>
        <w:t xml:space="preserve">1 065,2 </w:t>
      </w:r>
      <w:r w:rsidRPr="004E7373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(2023 г. – 914,8 млн. рублей)</w:t>
      </w:r>
      <w:r w:rsidRPr="004E7373">
        <w:rPr>
          <w:sz w:val="28"/>
          <w:szCs w:val="28"/>
        </w:rPr>
        <w:t xml:space="preserve"> </w:t>
      </w:r>
      <w:r>
        <w:rPr>
          <w:sz w:val="28"/>
          <w:szCs w:val="28"/>
        </w:rPr>
        <w:t>с увеличением</w:t>
      </w:r>
      <w:r w:rsidRPr="004E737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150,4 млн. рублей по сравнению с 2023 </w:t>
      </w:r>
      <w:r w:rsidRPr="004E7373">
        <w:rPr>
          <w:sz w:val="28"/>
          <w:szCs w:val="28"/>
        </w:rPr>
        <w:t>годом на обеспечение деятельности 31 учреждения (18 центров социальной помощи семье и детям, 8 домов-интернатов, комплексный центр социального обслуживания населения «Поддержка», ГБУ «Центр мониторинга, анализа и ресурсного обеспечения</w:t>
      </w:r>
      <w:r>
        <w:rPr>
          <w:sz w:val="28"/>
          <w:szCs w:val="28"/>
        </w:rPr>
        <w:t>, ГБУ «</w:t>
      </w:r>
      <w:r w:rsidRPr="006D3D47">
        <w:rPr>
          <w:sz w:val="28"/>
          <w:szCs w:val="28"/>
        </w:rPr>
        <w:t>Ц</w:t>
      </w:r>
      <w:r>
        <w:rPr>
          <w:sz w:val="28"/>
          <w:szCs w:val="28"/>
        </w:rPr>
        <w:t>ентр административно-хозяйственного обеспечения Министерства труда и социальной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Республики Тыва»).</w:t>
      </w:r>
      <w:proofErr w:type="gramEnd"/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b/>
          <w:sz w:val="28"/>
          <w:szCs w:val="28"/>
        </w:rPr>
        <w:t>По подразделу «Социальное обеспечение населения» – 7 414,9 млн. рублей</w:t>
      </w:r>
      <w:r w:rsidRPr="00FC5B31">
        <w:rPr>
          <w:sz w:val="28"/>
          <w:szCs w:val="28"/>
        </w:rPr>
        <w:t xml:space="preserve"> (рост по сравнению с 2023 годом на 1 154,2 млн. рублей или 15,6%):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медицинское страхование неработающего населения – 3 735,2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оказание государственной социальной помощи на основании социального контракта отдельным категориям граждан – 586,2 млн. рублей (субсидии из федерального бюджета, уменьшение на 48,3 млн. рублей);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 xml:space="preserve">- социальные выплаты безработным гражданам в соответствии с Федеральным законом от 12.12.2023 № 565-ФЗ «О занятости населения в Российской Федерации» </w:t>
      </w:r>
      <w:r w:rsidRPr="00FC5B31">
        <w:rPr>
          <w:sz w:val="28"/>
          <w:szCs w:val="28"/>
        </w:rPr>
        <w:softHyphen/>
        <w:t>– 309,4 млн. рублей (субвенции из федерального бюджета, уменьшение на 2,8 млн. рублей);</w:t>
      </w:r>
      <w:r>
        <w:rPr>
          <w:sz w:val="28"/>
          <w:szCs w:val="28"/>
        </w:rPr>
        <w:t xml:space="preserve"> 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и реализация отдельных полномочий в области лекарственного обеспечения – </w:t>
      </w:r>
      <w:r>
        <w:rPr>
          <w:sz w:val="28"/>
          <w:szCs w:val="28"/>
        </w:rPr>
        <w:t xml:space="preserve">221,6 </w:t>
      </w:r>
      <w:r w:rsidRPr="004E7373">
        <w:rPr>
          <w:sz w:val="28"/>
          <w:szCs w:val="28"/>
        </w:rPr>
        <w:t>млн. рублей;</w:t>
      </w:r>
    </w:p>
    <w:p w:rsidR="00223A85" w:rsidRPr="004E7373" w:rsidRDefault="00223A85" w:rsidP="00223A85">
      <w:pPr>
        <w:ind w:right="-567" w:firstLine="709"/>
        <w:jc w:val="both"/>
        <w:rPr>
          <w:sz w:val="28"/>
          <w:szCs w:val="28"/>
        </w:rPr>
      </w:pPr>
      <w:r w:rsidRPr="004E7373">
        <w:rPr>
          <w:sz w:val="28"/>
          <w:szCs w:val="28"/>
        </w:rPr>
        <w:lastRenderedPageBreak/>
        <w:t>- обеспечение питанием беременных женщин, кормящих матерей и детей до 3-х лет –</w:t>
      </w:r>
      <w:r>
        <w:rPr>
          <w:sz w:val="28"/>
          <w:szCs w:val="28"/>
        </w:rPr>
        <w:t xml:space="preserve"> 22,1 </w:t>
      </w:r>
      <w:r w:rsidRPr="004E7373">
        <w:rPr>
          <w:sz w:val="28"/>
          <w:szCs w:val="28"/>
        </w:rPr>
        <w:t>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реализация отдельных полномочий в области лекарственного обеспечения – 53,6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предоставление специальных социальных выплат для медицинских работников, оказывающих не входящую в базовую программу обязательного медицинского страхования медицинскую помощь – 42,3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на оказание мер социальной поддержки граждан, жилые помещения которых утрачены в результате чрезвычайной ситуации, право которых установлено судебным решением, вступившим в законную силу, за счет средств резервного фонда Правительства Российской Федерации – 76,2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обеспечение необходимыми лекарственными препаратами – 271,8 млн. рублей (2023 г.- 240,0 млн. рублей);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ежемесячное пособие на ребенка – 0,5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выплаты ветеранам труда и труженикам тыла – 152,5 млн. рублей (рост на  5,1 млн. рублей в связи с увеличением количества получателей на 2024 год на основе исполнения 2023 года);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субвенции из федерального бюджета на оплату жилого помещения и коммунальных услуг – 208,1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на оплату жилых помещений и коммунальных услуг – 89,9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осуществление полномочий по обеспечению жильем отдельных категорий граждан, установленных Федеральным законом «О социальной защите инвалидов в Российской Федерации», «О ветеранах», «О статусе военнослужащих» – 12,5 млн. рублей (2023 - 50,4 млн. рублей);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выплаты вознаграждения, причитающегося приемным родителям – 56,4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– 59,0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 – 66,4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губернаторские проекты «Социальный уголь – 11,9 млн. рублей (2023 г -6,4 млн. рублей) (рост на 5,5 млн. рублей по сравнению с 2023 в связи с увеличением количества получателей);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социальное пособие на погребение – 5,9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обеспечение равной доступности услуг общественного транспорта для отдельных категорий граждан – 2,1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обеспечение комплексного развития сельских территорий – 7,2 млн. рублей</w:t>
      </w:r>
    </w:p>
    <w:p w:rsidR="00223A85" w:rsidRPr="00FC5B31" w:rsidRDefault="00223A85" w:rsidP="00223A85">
      <w:pPr>
        <w:ind w:right="-567" w:firstLine="709"/>
        <w:jc w:val="both"/>
        <w:rPr>
          <w:color w:val="000000" w:themeColor="text1"/>
          <w:sz w:val="28"/>
          <w:szCs w:val="28"/>
        </w:rPr>
      </w:pPr>
      <w:r w:rsidRPr="00FC5B31">
        <w:rPr>
          <w:color w:val="000000" w:themeColor="text1"/>
          <w:sz w:val="28"/>
          <w:szCs w:val="28"/>
        </w:rPr>
        <w:t>- организация мероприятий по оказанию социальной поддержки отдельным категориям граждан – 2,4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lastRenderedPageBreak/>
        <w:t>- реализация мероприятий в сфере обеспечения доступности в приоритетных сферах жизнедеятельности инвалидов и других маломобильных групп населения – 1,8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создание системы долговременного ухода за гражданами пожилого возраста и инвалидами – 80,3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проведение детских, семейных мероприятий – 4,4 млн. рублей (рост на 1,8 млн. рублей);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выплата реабилитированным лицам и лицам, признанным пострадавшими от политических репрессий – 1,0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компенсация отдельным категориям граждан оплаты взноса на капитальный ремонт общего имущества в многоквартирном доме – 0,7 млн. рублей (субсидии из федерального бюджета);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субсидии гражданам на приобретение жилья – 9,0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улучшение жилищных условий граждан, проживающих на сельских территориях – 34,7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льготы сельским специалистам по жилищно-коммунальным услугам – 11,4 20,9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ежегодная денежная выплата лицам, награжденным нагрудным знаком «Почетный донор России» – 8,6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 xml:space="preserve">- предоставление выплаты, </w:t>
      </w:r>
      <w:proofErr w:type="gramStart"/>
      <w:r w:rsidRPr="00FC5B31">
        <w:rPr>
          <w:sz w:val="28"/>
          <w:szCs w:val="28"/>
        </w:rPr>
        <w:t>заключившему</w:t>
      </w:r>
      <w:proofErr w:type="gramEnd"/>
      <w:r w:rsidRPr="00FC5B31">
        <w:rPr>
          <w:sz w:val="28"/>
          <w:szCs w:val="28"/>
        </w:rPr>
        <w:t xml:space="preserve"> контракт с Вооруженными Силами Российской  Федерации – 283,5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на предоставление единовременной материальной помощи членам семей военнослужащих, погибших (умерших) в результате участия в специальной военной операции на территории Донецкой Народной Республики, Луганской Народной Республики и Украины – 418,6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на реализацию мероприятий по обеспечению жильем молодых семей – 2,8 тыс. рублей.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выплаты государственных премий, грантов в различных областях – 6,8 млн. рублей.</w:t>
      </w:r>
    </w:p>
    <w:p w:rsidR="009E7A00" w:rsidRPr="00240978" w:rsidRDefault="009E7A00" w:rsidP="009E7A00">
      <w:pPr>
        <w:ind w:firstLine="709"/>
        <w:jc w:val="both"/>
        <w:rPr>
          <w:i/>
          <w:sz w:val="28"/>
          <w:szCs w:val="28"/>
        </w:rPr>
      </w:pPr>
      <w:r w:rsidRPr="00240978">
        <w:rPr>
          <w:i/>
          <w:sz w:val="28"/>
          <w:szCs w:val="28"/>
        </w:rPr>
        <w:t xml:space="preserve">Капитальные вложения – 9,0 </w:t>
      </w:r>
      <w:r>
        <w:rPr>
          <w:i/>
          <w:sz w:val="28"/>
          <w:szCs w:val="28"/>
        </w:rPr>
        <w:t>млн. рублей, в том числе 7,1</w:t>
      </w:r>
      <w:r w:rsidRPr="00240978">
        <w:rPr>
          <w:i/>
          <w:sz w:val="28"/>
          <w:szCs w:val="28"/>
        </w:rPr>
        <w:t xml:space="preserve"> млн. рублей за счет средств федерального бюджета, </w:t>
      </w:r>
      <w:r>
        <w:rPr>
          <w:i/>
          <w:sz w:val="28"/>
          <w:szCs w:val="28"/>
        </w:rPr>
        <w:t>0,1</w:t>
      </w:r>
      <w:r w:rsidRPr="00240978">
        <w:rPr>
          <w:i/>
          <w:sz w:val="28"/>
          <w:szCs w:val="28"/>
        </w:rPr>
        <w:t xml:space="preserve"> млн. рублей за счет средств республиканского бюджета, 1,8 млн. рублей</w:t>
      </w:r>
      <w:r w:rsidRPr="00240978">
        <w:rPr>
          <w:sz w:val="28"/>
          <w:szCs w:val="28"/>
        </w:rPr>
        <w:t xml:space="preserve"> </w:t>
      </w:r>
      <w:r w:rsidRPr="00240978">
        <w:rPr>
          <w:i/>
          <w:sz w:val="28"/>
          <w:szCs w:val="28"/>
        </w:rPr>
        <w:t>за счет средств местного бюджета, из них:</w:t>
      </w:r>
    </w:p>
    <w:p w:rsidR="009E7A00" w:rsidRPr="00453843" w:rsidRDefault="009E7A00" w:rsidP="009E7A00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37A">
        <w:rPr>
          <w:rFonts w:ascii="Times New Roman" w:hAnsi="Times New Roman" w:cs="Times New Roman"/>
          <w:sz w:val="28"/>
          <w:szCs w:val="28"/>
        </w:rPr>
        <w:t xml:space="preserve">на </w:t>
      </w:r>
      <w:r w:rsidRPr="00240978">
        <w:rPr>
          <w:rFonts w:ascii="Times New Roman" w:hAnsi="Times New Roman" w:cs="Times New Roman"/>
          <w:sz w:val="28"/>
          <w:szCs w:val="28"/>
        </w:rPr>
        <w:t xml:space="preserve"> строительство жилого дома, предоставляемый по договору найма жилого помещения в </w:t>
      </w:r>
      <w:proofErr w:type="spellStart"/>
      <w:r w:rsidRPr="00240978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Pr="0024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978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DC214C">
        <w:rPr>
          <w:rFonts w:ascii="Times New Roman" w:hAnsi="Times New Roman" w:cs="Times New Roman"/>
          <w:sz w:val="28"/>
          <w:szCs w:val="28"/>
        </w:rPr>
        <w:t xml:space="preserve"> </w:t>
      </w:r>
      <w:r w:rsidRPr="00B15659">
        <w:rPr>
          <w:rFonts w:ascii="Times New Roman" w:hAnsi="Times New Roman" w:cs="Times New Roman"/>
          <w:sz w:val="28"/>
          <w:szCs w:val="28"/>
        </w:rPr>
        <w:t>в рамках комплексного развития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9,0 млн. рублей, в том числе 7,1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0,1</w:t>
      </w:r>
      <w:r w:rsidRPr="00453843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бюджета, 1,8 млн. рублей за счет средств местного бюджета.</w:t>
      </w:r>
      <w:proofErr w:type="gramEnd"/>
    </w:p>
    <w:p w:rsidR="009E7A00" w:rsidRPr="004E7373" w:rsidRDefault="009E7A00" w:rsidP="00223A85">
      <w:pPr>
        <w:ind w:right="-567" w:firstLine="709"/>
        <w:jc w:val="both"/>
        <w:rPr>
          <w:sz w:val="28"/>
          <w:szCs w:val="28"/>
        </w:rPr>
      </w:pPr>
    </w:p>
    <w:p w:rsidR="00223A85" w:rsidRPr="00FC5B31" w:rsidRDefault="00223A85" w:rsidP="009E7A00">
      <w:pPr>
        <w:ind w:right="-567" w:firstLine="709"/>
        <w:jc w:val="both"/>
        <w:rPr>
          <w:sz w:val="28"/>
          <w:szCs w:val="28"/>
        </w:rPr>
      </w:pPr>
      <w:r w:rsidRPr="004E7373">
        <w:rPr>
          <w:b/>
          <w:sz w:val="28"/>
          <w:szCs w:val="28"/>
        </w:rPr>
        <w:t xml:space="preserve">По подразделу «Охрана семьи и детства» – </w:t>
      </w:r>
      <w:r>
        <w:rPr>
          <w:b/>
          <w:sz w:val="28"/>
          <w:szCs w:val="28"/>
        </w:rPr>
        <w:t>2 681,4</w:t>
      </w:r>
      <w:r w:rsidRPr="004E7373">
        <w:rPr>
          <w:b/>
          <w:sz w:val="28"/>
          <w:szCs w:val="28"/>
        </w:rPr>
        <w:t xml:space="preserve"> млн. рублей</w:t>
      </w:r>
      <w:r w:rsidRPr="004E7373">
        <w:rPr>
          <w:sz w:val="28"/>
          <w:szCs w:val="28"/>
        </w:rPr>
        <w:t xml:space="preserve"> (</w:t>
      </w:r>
      <w:r w:rsidRPr="00FC5B31">
        <w:rPr>
          <w:sz w:val="28"/>
          <w:szCs w:val="28"/>
        </w:rPr>
        <w:t>уменьшение на 3 823,3 млн. рублей по сравнению с 2023 годом), из них: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877,0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lastRenderedPageBreak/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305,2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выплаты денежных средств на содержание детей в семьях опекунов (попечителей), в приемных семьях и вознаграждения, причитающегося приемным родителям – 282,1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реализация мероприятий по обеспечению жильем молодых семей – 315,9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на компенсацию части затрат за родительскую плату детей в ДОУ – 138,7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 – 63,6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– 114,7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расходы на выплату регионального материнского капитала в соответствии с Законом Республики Тыва от 28 октября 2011 г. № 937 ВХ-1 «О мерах социальной поддержки отдельных категорий семей в Республике Тыва» - 14,5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proofErr w:type="gramStart"/>
      <w:r w:rsidRPr="00FC5B31">
        <w:rPr>
          <w:sz w:val="28"/>
          <w:szCs w:val="28"/>
        </w:rPr>
        <w:t xml:space="preserve">- реализация Указа Главы-Председателя Правительства Республики Тыва от 09 июня 2012 г. №178 «Об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</w:t>
      </w:r>
      <w:proofErr w:type="spellStart"/>
      <w:r w:rsidRPr="00FC5B31">
        <w:rPr>
          <w:sz w:val="28"/>
          <w:szCs w:val="28"/>
        </w:rPr>
        <w:t>Барун-Хемчикском</w:t>
      </w:r>
      <w:proofErr w:type="spellEnd"/>
      <w:r w:rsidRPr="00FC5B31">
        <w:rPr>
          <w:sz w:val="28"/>
          <w:szCs w:val="28"/>
        </w:rPr>
        <w:t xml:space="preserve"> лесничестве 6 июня 2012 года, и о мерах по социальной поддержке их семей») – 1,8 млн. рублей;</w:t>
      </w:r>
      <w:proofErr w:type="gramEnd"/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единовременные выплаты при рождении двух и более детей – 0,4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выплата материальной помощи на ремонт жилого помещения детей-сирот  – 0,2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 – 141,5 млн. рублей;</w:t>
      </w:r>
    </w:p>
    <w:p w:rsidR="009E7A00" w:rsidRPr="00AA3B8C" w:rsidRDefault="009E7A00" w:rsidP="009E7A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Капитальные вложения – 557,3 млн. рублей, в том числе 459,2</w:t>
      </w:r>
      <w:r w:rsidRPr="00AA3B8C">
        <w:rPr>
          <w:i/>
          <w:sz w:val="28"/>
          <w:szCs w:val="28"/>
        </w:rPr>
        <w:t xml:space="preserve"> млн. рублей за счет ср</w:t>
      </w:r>
      <w:r>
        <w:rPr>
          <w:i/>
          <w:sz w:val="28"/>
          <w:szCs w:val="28"/>
        </w:rPr>
        <w:t xml:space="preserve">едств федерального бюджета, 98,1 </w:t>
      </w:r>
      <w:r w:rsidRPr="00AA3B8C">
        <w:rPr>
          <w:i/>
          <w:sz w:val="28"/>
          <w:szCs w:val="28"/>
        </w:rPr>
        <w:t>млн. рублей за счет средств республиканского бюджета, из них:</w:t>
      </w:r>
    </w:p>
    <w:p w:rsidR="009E7A00" w:rsidRDefault="009E7A00" w:rsidP="009E7A0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C">
        <w:rPr>
          <w:rFonts w:ascii="Times New Roman" w:hAnsi="Times New Roman" w:cs="Times New Roman"/>
          <w:sz w:val="28"/>
          <w:szCs w:val="28"/>
        </w:rPr>
        <w:t>на обеспечение жильем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 – 322,6 млн. рублей, в том числе 302,1</w:t>
      </w:r>
      <w:r w:rsidRPr="00AA3B8C">
        <w:rPr>
          <w:rFonts w:ascii="Times New Roman" w:hAnsi="Times New Roman" w:cs="Times New Roman"/>
          <w:sz w:val="28"/>
          <w:szCs w:val="28"/>
        </w:rPr>
        <w:t xml:space="preserve"> млн. рублей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бюджета, 20,5</w:t>
      </w:r>
      <w:r w:rsidRPr="00AA3B8C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бюджета;</w:t>
      </w:r>
    </w:p>
    <w:p w:rsidR="009E7A00" w:rsidRPr="008B60B3" w:rsidRDefault="009E7A00" w:rsidP="009E7A0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0B3">
        <w:rPr>
          <w:rFonts w:ascii="Times New Roman" w:hAnsi="Times New Roman" w:cs="Times New Roman"/>
          <w:sz w:val="28"/>
          <w:szCs w:val="28"/>
        </w:rPr>
        <w:t>на выдачу 45 свидетельств на приобретение готового жилья или погашение ипотеки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B60B3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76,0 млн. рублей </w:t>
      </w:r>
      <w:r w:rsidRPr="00AA3B8C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бюджета;</w:t>
      </w:r>
    </w:p>
    <w:p w:rsidR="009E7A00" w:rsidRPr="00AA3B8C" w:rsidRDefault="009E7A00" w:rsidP="009E7A0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8C">
        <w:rPr>
          <w:rFonts w:ascii="Times New Roman" w:hAnsi="Times New Roman" w:cs="Times New Roman"/>
          <w:sz w:val="28"/>
          <w:szCs w:val="28"/>
        </w:rPr>
        <w:lastRenderedPageBreak/>
        <w:t>на обеспече</w:t>
      </w:r>
      <w:r>
        <w:rPr>
          <w:rFonts w:ascii="Times New Roman" w:hAnsi="Times New Roman" w:cs="Times New Roman"/>
          <w:sz w:val="28"/>
          <w:szCs w:val="28"/>
        </w:rPr>
        <w:t>ние жильем молодых семей – 158,7</w:t>
      </w:r>
      <w:r w:rsidRPr="00AA3B8C">
        <w:rPr>
          <w:rFonts w:ascii="Times New Roman" w:hAnsi="Times New Roman" w:cs="Times New Roman"/>
          <w:sz w:val="28"/>
          <w:szCs w:val="28"/>
        </w:rPr>
        <w:t xml:space="preserve"> млн.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157,1</w:t>
      </w:r>
      <w:r w:rsidRPr="00AA3B8C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бюджета, 1,6</w:t>
      </w:r>
      <w:r w:rsidRPr="00AA3B8C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бюджета.</w:t>
      </w:r>
    </w:p>
    <w:p w:rsidR="00223A85" w:rsidRPr="00FC5B31" w:rsidRDefault="00223A85" w:rsidP="00385D78">
      <w:pPr>
        <w:ind w:right="-567" w:firstLine="709"/>
        <w:jc w:val="both"/>
        <w:rPr>
          <w:sz w:val="28"/>
          <w:szCs w:val="28"/>
        </w:rPr>
      </w:pPr>
      <w:r w:rsidRPr="00FC5B31">
        <w:rPr>
          <w:b/>
          <w:sz w:val="28"/>
          <w:szCs w:val="28"/>
        </w:rPr>
        <w:t>По подразделу «Другие вопросы в области социальной политики» –852,2 млн. рублей</w:t>
      </w:r>
      <w:r w:rsidRPr="00FC5B31">
        <w:rPr>
          <w:sz w:val="28"/>
          <w:szCs w:val="28"/>
        </w:rPr>
        <w:t xml:space="preserve"> (снижение на 37 млн. рублей по сравнению с 2023 годом), из них: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капитальный ремонт объектов республиканской собственности социальной сферы – 491,0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proofErr w:type="gramStart"/>
      <w:r w:rsidRPr="00FC5B31">
        <w:rPr>
          <w:sz w:val="28"/>
          <w:szCs w:val="28"/>
        </w:rPr>
        <w:t>- осуществление переданных органам местного самоуправления Республики Тыва в соответствии с пунктом 5 статьи 1 Закона Республики Тыва от 28.12.2005 г. №1560 ВХ-1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организации предоставления гражданам субсидий на оплату жилых помещений и коммунальных услуг – 42,7 млн. рублей;</w:t>
      </w:r>
      <w:proofErr w:type="gramEnd"/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– 491,0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непрограммные мероприятия (обеспечение деятельности подведомственных учреждений Минтруда РТ ГКУ «Центр учета Минтруда РТ», ГБУ «Центр административно-хозяйственного обеспечения Минтруда РТ» и т.д.) – 115,0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субсидии на обустройство и восстановление воинских захоронений, находящихся в государственной собственности – 0,4 млн. рублей;</w:t>
      </w:r>
    </w:p>
    <w:p w:rsidR="00223A85" w:rsidRPr="00FC5B31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 xml:space="preserve">- организация и проведение мероприятий, направленных на профилактику употребления </w:t>
      </w:r>
      <w:proofErr w:type="spellStart"/>
      <w:r w:rsidRPr="00FC5B31">
        <w:rPr>
          <w:sz w:val="28"/>
          <w:szCs w:val="28"/>
        </w:rPr>
        <w:t>психоактивных</w:t>
      </w:r>
      <w:proofErr w:type="spellEnd"/>
      <w:r w:rsidRPr="00FC5B31">
        <w:rPr>
          <w:sz w:val="28"/>
          <w:szCs w:val="28"/>
        </w:rPr>
        <w:t xml:space="preserve"> веществ несовершеннолетними – 0,6 млн. рублей;</w:t>
      </w:r>
    </w:p>
    <w:p w:rsidR="00223A85" w:rsidRDefault="00223A85" w:rsidP="00223A85">
      <w:pPr>
        <w:ind w:right="-567" w:firstLine="709"/>
        <w:jc w:val="both"/>
        <w:rPr>
          <w:sz w:val="28"/>
          <w:szCs w:val="28"/>
        </w:rPr>
      </w:pPr>
      <w:r w:rsidRPr="00FC5B31">
        <w:rPr>
          <w:sz w:val="28"/>
          <w:szCs w:val="28"/>
        </w:rPr>
        <w:t>- обеспечение деятельности органов государственной власти и местного самоуправления – 45,9 млн. рублей.</w:t>
      </w:r>
    </w:p>
    <w:p w:rsidR="00385D78" w:rsidRPr="00D47E37" w:rsidRDefault="00385D78" w:rsidP="00385D78">
      <w:pPr>
        <w:ind w:firstLine="709"/>
        <w:jc w:val="both"/>
        <w:rPr>
          <w:sz w:val="28"/>
          <w:szCs w:val="28"/>
        </w:rPr>
      </w:pPr>
    </w:p>
    <w:p w:rsidR="00385D78" w:rsidRPr="00822B5C" w:rsidRDefault="00385D78" w:rsidP="00385D78">
      <w:pPr>
        <w:ind w:firstLine="709"/>
        <w:jc w:val="both"/>
        <w:rPr>
          <w:i/>
          <w:sz w:val="28"/>
          <w:szCs w:val="28"/>
        </w:rPr>
      </w:pPr>
      <w:r w:rsidRPr="00822B5C">
        <w:rPr>
          <w:i/>
          <w:sz w:val="28"/>
          <w:szCs w:val="28"/>
        </w:rPr>
        <w:t>Капитальные вложения –</w:t>
      </w:r>
      <w:r>
        <w:rPr>
          <w:i/>
          <w:sz w:val="28"/>
          <w:szCs w:val="28"/>
        </w:rPr>
        <w:t xml:space="preserve">500,5 </w:t>
      </w:r>
      <w:r w:rsidRPr="00822B5C">
        <w:rPr>
          <w:i/>
          <w:sz w:val="28"/>
          <w:szCs w:val="28"/>
        </w:rPr>
        <w:t xml:space="preserve">млн. рублей, в том числе </w:t>
      </w:r>
      <w:r>
        <w:rPr>
          <w:i/>
          <w:sz w:val="28"/>
          <w:szCs w:val="28"/>
        </w:rPr>
        <w:t>486,</w:t>
      </w:r>
      <w:r w:rsidRPr="00B71C8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Pr="00822B5C">
        <w:rPr>
          <w:i/>
          <w:sz w:val="28"/>
          <w:szCs w:val="28"/>
        </w:rPr>
        <w:t xml:space="preserve">млн. рублей за счет средств федерального бюджета, </w:t>
      </w:r>
      <w:r>
        <w:rPr>
          <w:i/>
          <w:sz w:val="28"/>
          <w:szCs w:val="28"/>
        </w:rPr>
        <w:t xml:space="preserve">14,4 </w:t>
      </w:r>
      <w:r w:rsidRPr="00822B5C">
        <w:rPr>
          <w:i/>
          <w:sz w:val="28"/>
          <w:szCs w:val="28"/>
        </w:rPr>
        <w:t>млн. рублей за счет средств республиканского бюджета, из них:</w:t>
      </w:r>
    </w:p>
    <w:p w:rsidR="00385D78" w:rsidRDefault="00385D78" w:rsidP="00385D7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F4">
        <w:rPr>
          <w:rFonts w:ascii="Times New Roman" w:hAnsi="Times New Roman" w:cs="Times New Roman"/>
          <w:sz w:val="28"/>
          <w:szCs w:val="28"/>
        </w:rPr>
        <w:t xml:space="preserve">Строительство дома-интерната на 180 койко-мест </w:t>
      </w:r>
      <w:proofErr w:type="gramStart"/>
      <w:r w:rsidRPr="00444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4F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444F4">
        <w:rPr>
          <w:rFonts w:ascii="Times New Roman" w:hAnsi="Times New Roman" w:cs="Times New Roman"/>
          <w:sz w:val="28"/>
          <w:szCs w:val="28"/>
        </w:rPr>
        <w:t>Дерзиг-Аксы</w:t>
      </w:r>
      <w:proofErr w:type="spellEnd"/>
      <w:r w:rsidRPr="00444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F4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444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4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1C8E">
        <w:rPr>
          <w:rFonts w:ascii="Times New Roman" w:hAnsi="Times New Roman" w:cs="Times New Roman"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 xml:space="preserve">,0 млн.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486,1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бюджета, 4,9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385D78" w:rsidRPr="00B71C8E" w:rsidRDefault="00385D78" w:rsidP="00385D7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капитальный ремонт</w:t>
      </w:r>
      <w:r w:rsidRPr="0098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87678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ектов социальной политики – 9,5</w:t>
      </w:r>
      <w:r w:rsidRPr="00987678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бюджета.</w:t>
      </w:r>
    </w:p>
    <w:p w:rsidR="001F16D8" w:rsidRDefault="003431FB" w:rsidP="001F16D8">
      <w:pPr>
        <w:ind w:right="-567"/>
        <w:jc w:val="center"/>
        <w:rPr>
          <w:sz w:val="28"/>
          <w:szCs w:val="28"/>
        </w:rPr>
      </w:pPr>
      <w:r w:rsidRPr="005F5ABF">
        <w:rPr>
          <w:b/>
          <w:sz w:val="28"/>
          <w:szCs w:val="28"/>
        </w:rPr>
        <w:t>Раздел 1100 «Физическая культура и спорт»</w:t>
      </w:r>
    </w:p>
    <w:p w:rsidR="001F16D8" w:rsidRDefault="001F16D8" w:rsidP="001F16D8">
      <w:pPr>
        <w:ind w:right="-567"/>
        <w:jc w:val="center"/>
        <w:rPr>
          <w:sz w:val="28"/>
          <w:szCs w:val="28"/>
        </w:rPr>
      </w:pPr>
    </w:p>
    <w:p w:rsidR="00806FBD" w:rsidRPr="0073047F" w:rsidRDefault="00806FBD" w:rsidP="001F16D8">
      <w:pPr>
        <w:ind w:right="-567" w:firstLine="708"/>
        <w:jc w:val="center"/>
        <w:rPr>
          <w:sz w:val="28"/>
          <w:szCs w:val="28"/>
        </w:rPr>
      </w:pPr>
      <w:r w:rsidRPr="0073047F">
        <w:rPr>
          <w:sz w:val="28"/>
          <w:szCs w:val="28"/>
        </w:rPr>
        <w:t xml:space="preserve">Всего расходы на мероприятия </w:t>
      </w:r>
      <w:r w:rsidRPr="0073047F">
        <w:rPr>
          <w:b/>
          <w:sz w:val="28"/>
          <w:szCs w:val="28"/>
        </w:rPr>
        <w:t>по разделу «Физическая культура и спорт»</w:t>
      </w:r>
      <w:r w:rsidRPr="0073047F">
        <w:rPr>
          <w:sz w:val="28"/>
          <w:szCs w:val="28"/>
        </w:rPr>
        <w:t xml:space="preserve"> консолидированного бюджета 202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года составили </w:t>
      </w:r>
      <w:r w:rsidRPr="0073047F">
        <w:rPr>
          <w:b/>
          <w:sz w:val="28"/>
          <w:szCs w:val="28"/>
        </w:rPr>
        <w:t>1 </w:t>
      </w:r>
      <w:r>
        <w:rPr>
          <w:b/>
          <w:sz w:val="28"/>
          <w:szCs w:val="28"/>
        </w:rPr>
        <w:t>610</w:t>
      </w:r>
      <w:r w:rsidRPr="007304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73047F">
        <w:rPr>
          <w:b/>
          <w:sz w:val="28"/>
          <w:szCs w:val="28"/>
        </w:rPr>
        <w:t xml:space="preserve"> млн. рублей </w:t>
      </w:r>
      <w:r w:rsidRPr="0073047F">
        <w:rPr>
          <w:sz w:val="28"/>
          <w:szCs w:val="28"/>
        </w:rPr>
        <w:lastRenderedPageBreak/>
        <w:t>или 9</w:t>
      </w:r>
      <w:r>
        <w:rPr>
          <w:sz w:val="28"/>
          <w:szCs w:val="28"/>
        </w:rPr>
        <w:t>9,4</w:t>
      </w:r>
      <w:r w:rsidRPr="0073047F">
        <w:rPr>
          <w:sz w:val="28"/>
          <w:szCs w:val="28"/>
        </w:rPr>
        <w:t>% от плана 1</w:t>
      </w:r>
      <w:r>
        <w:rPr>
          <w:sz w:val="28"/>
          <w:szCs w:val="28"/>
        </w:rPr>
        <w:t> 620,5</w:t>
      </w:r>
      <w:r w:rsidRPr="0073047F">
        <w:rPr>
          <w:sz w:val="28"/>
          <w:szCs w:val="28"/>
        </w:rPr>
        <w:t xml:space="preserve"> млн. рублей, по сравнению с 202</w:t>
      </w: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 xml:space="preserve"> годом рост на </w:t>
      </w:r>
      <w:r>
        <w:rPr>
          <w:sz w:val="28"/>
          <w:szCs w:val="28"/>
        </w:rPr>
        <w:t>445</w:t>
      </w:r>
      <w:r w:rsidRPr="0073047F">
        <w:rPr>
          <w:sz w:val="28"/>
          <w:szCs w:val="28"/>
        </w:rPr>
        <w:t xml:space="preserve">,1 млн. рублей или </w:t>
      </w:r>
      <w:r>
        <w:rPr>
          <w:sz w:val="28"/>
          <w:szCs w:val="28"/>
        </w:rPr>
        <w:t>38,2</w:t>
      </w:r>
      <w:r w:rsidRPr="0073047F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 xml:space="preserve"> г. – </w:t>
      </w:r>
      <w:r>
        <w:rPr>
          <w:sz w:val="28"/>
          <w:szCs w:val="28"/>
        </w:rPr>
        <w:t>1 165,7</w:t>
      </w:r>
      <w:r w:rsidRPr="0073047F">
        <w:rPr>
          <w:sz w:val="28"/>
          <w:szCs w:val="28"/>
        </w:rPr>
        <w:t xml:space="preserve"> млн. рублей), из них: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- республиканский бюджет – 1 </w:t>
      </w:r>
      <w:r>
        <w:rPr>
          <w:sz w:val="28"/>
          <w:szCs w:val="28"/>
        </w:rPr>
        <w:t>542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73047F">
        <w:rPr>
          <w:sz w:val="28"/>
          <w:szCs w:val="28"/>
        </w:rPr>
        <w:t xml:space="preserve"> млн. рублей;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 xml:space="preserve">- бюджеты муниципальных образований – </w:t>
      </w:r>
      <w:r>
        <w:rPr>
          <w:sz w:val="28"/>
          <w:szCs w:val="28"/>
        </w:rPr>
        <w:t>68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3047F">
        <w:rPr>
          <w:sz w:val="28"/>
          <w:szCs w:val="28"/>
        </w:rPr>
        <w:t xml:space="preserve"> млн. рублей.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Расходы республиканского бюджета в 202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году по разделу «Физическая культура и спорт» составили 1 </w:t>
      </w:r>
      <w:r>
        <w:rPr>
          <w:sz w:val="28"/>
          <w:szCs w:val="28"/>
        </w:rPr>
        <w:t>542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6 млн. рублей или 99,4</w:t>
      </w:r>
      <w:r w:rsidRPr="0073047F">
        <w:rPr>
          <w:sz w:val="28"/>
          <w:szCs w:val="28"/>
        </w:rPr>
        <w:t>% от плана (1 </w:t>
      </w:r>
      <w:r>
        <w:rPr>
          <w:sz w:val="28"/>
          <w:szCs w:val="28"/>
        </w:rPr>
        <w:t>550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млн. рублей), по сравнению с 202</w:t>
      </w: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 xml:space="preserve"> годом рост на </w:t>
      </w:r>
      <w:r>
        <w:rPr>
          <w:sz w:val="28"/>
          <w:szCs w:val="28"/>
        </w:rPr>
        <w:t>456,6</w:t>
      </w:r>
      <w:r w:rsidRPr="0073047F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42</w:t>
      </w:r>
      <w:r w:rsidRPr="0073047F">
        <w:rPr>
          <w:sz w:val="28"/>
          <w:szCs w:val="28"/>
        </w:rPr>
        <w:t>% (202</w:t>
      </w: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 xml:space="preserve"> г. – </w:t>
      </w:r>
      <w:r>
        <w:rPr>
          <w:sz w:val="28"/>
          <w:szCs w:val="28"/>
        </w:rPr>
        <w:t>1 086</w:t>
      </w:r>
      <w:r w:rsidRPr="0073047F">
        <w:rPr>
          <w:sz w:val="28"/>
          <w:szCs w:val="28"/>
        </w:rPr>
        <w:t xml:space="preserve"> млн. рублей).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За счет средств федерального бюджета в 202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году на реализацию мероприятий в области физической культуры и спорта было направлено </w:t>
      </w:r>
      <w:r>
        <w:rPr>
          <w:sz w:val="28"/>
          <w:szCs w:val="28"/>
        </w:rPr>
        <w:t>602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3047F">
        <w:rPr>
          <w:sz w:val="28"/>
          <w:szCs w:val="28"/>
        </w:rPr>
        <w:t xml:space="preserve"> млн. рублей, из них: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 xml:space="preserve">1) субсидии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спортивно-культурного центра </w:t>
      </w:r>
      <w:proofErr w:type="spellStart"/>
      <w:r w:rsidRPr="0073047F">
        <w:rPr>
          <w:sz w:val="28"/>
          <w:szCs w:val="28"/>
        </w:rPr>
        <w:t>пгт</w:t>
      </w:r>
      <w:proofErr w:type="spellEnd"/>
      <w:r w:rsidRPr="0073047F">
        <w:rPr>
          <w:sz w:val="28"/>
          <w:szCs w:val="28"/>
        </w:rPr>
        <w:t xml:space="preserve">. </w:t>
      </w:r>
      <w:proofErr w:type="spellStart"/>
      <w:proofErr w:type="gramStart"/>
      <w:r w:rsidRPr="0073047F">
        <w:rPr>
          <w:sz w:val="28"/>
          <w:szCs w:val="28"/>
        </w:rPr>
        <w:t>Каа-Хем</w:t>
      </w:r>
      <w:proofErr w:type="spellEnd"/>
      <w:r w:rsidRPr="0073047F">
        <w:rPr>
          <w:sz w:val="28"/>
          <w:szCs w:val="28"/>
        </w:rPr>
        <w:t xml:space="preserve"> </w:t>
      </w:r>
      <w:proofErr w:type="spellStart"/>
      <w:r w:rsidRPr="0073047F">
        <w:rPr>
          <w:sz w:val="28"/>
          <w:szCs w:val="28"/>
        </w:rPr>
        <w:t>Кызылского</w:t>
      </w:r>
      <w:proofErr w:type="spellEnd"/>
      <w:r w:rsidRPr="0073047F">
        <w:rPr>
          <w:sz w:val="28"/>
          <w:szCs w:val="28"/>
        </w:rPr>
        <w:t xml:space="preserve"> </w:t>
      </w:r>
      <w:proofErr w:type="spellStart"/>
      <w:r w:rsidRPr="0073047F">
        <w:rPr>
          <w:sz w:val="28"/>
          <w:szCs w:val="28"/>
        </w:rPr>
        <w:t>кожууна</w:t>
      </w:r>
      <w:proofErr w:type="spellEnd"/>
      <w:r w:rsidRPr="0073047F">
        <w:rPr>
          <w:sz w:val="28"/>
          <w:szCs w:val="28"/>
        </w:rPr>
        <w:t xml:space="preserve"> Республика Тыва) – </w:t>
      </w:r>
      <w:r>
        <w:rPr>
          <w:sz w:val="28"/>
          <w:szCs w:val="28"/>
        </w:rPr>
        <w:t>535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млн. рублей;</w:t>
      </w:r>
      <w:proofErr w:type="gramEnd"/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2) создание (реконструкция) объектов спортивной инфраструктуры массового спорта на основании соглашений о государственно-частном (</w:t>
      </w:r>
      <w:proofErr w:type="spellStart"/>
      <w:r w:rsidRPr="0073047F">
        <w:rPr>
          <w:sz w:val="28"/>
          <w:szCs w:val="28"/>
        </w:rPr>
        <w:t>муниципально</w:t>
      </w:r>
      <w:proofErr w:type="spellEnd"/>
      <w:r w:rsidRPr="0073047F">
        <w:rPr>
          <w:sz w:val="28"/>
          <w:szCs w:val="28"/>
        </w:rPr>
        <w:t xml:space="preserve">-частном) партнерстве или концессионных соглашений – </w:t>
      </w:r>
      <w:r>
        <w:rPr>
          <w:sz w:val="28"/>
          <w:szCs w:val="28"/>
        </w:rPr>
        <w:t>62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73047F">
        <w:rPr>
          <w:sz w:val="28"/>
          <w:szCs w:val="28"/>
        </w:rPr>
        <w:t xml:space="preserve"> млн. рублей;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>)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– 3,</w:t>
      </w:r>
      <w:r>
        <w:rPr>
          <w:sz w:val="28"/>
          <w:szCs w:val="28"/>
        </w:rPr>
        <w:t>9</w:t>
      </w:r>
      <w:r w:rsidRPr="0073047F">
        <w:rPr>
          <w:sz w:val="28"/>
          <w:szCs w:val="28"/>
        </w:rPr>
        <w:t xml:space="preserve"> млн. рублей;</w:t>
      </w:r>
    </w:p>
    <w:p w:rsidR="00806FBD" w:rsidRPr="0073047F" w:rsidRDefault="00806FBD" w:rsidP="00806FBD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>) приобретение спортивного оборудования и инвентаря для приведения организаций спортивной подготовки в нормативное состояние – 0,</w:t>
      </w:r>
      <w:r>
        <w:rPr>
          <w:sz w:val="28"/>
          <w:szCs w:val="28"/>
        </w:rPr>
        <w:t>2</w:t>
      </w:r>
      <w:r w:rsidRPr="0073047F">
        <w:rPr>
          <w:sz w:val="28"/>
          <w:szCs w:val="28"/>
        </w:rPr>
        <w:t xml:space="preserve"> млн. рублей.</w:t>
      </w:r>
    </w:p>
    <w:p w:rsidR="00806FBD" w:rsidRPr="0073047F" w:rsidRDefault="00806FBD" w:rsidP="00806FBD">
      <w:pPr>
        <w:tabs>
          <w:tab w:val="left" w:pos="993"/>
        </w:tabs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73047F">
        <w:rPr>
          <w:sz w:val="28"/>
          <w:szCs w:val="28"/>
        </w:rPr>
        <w:t xml:space="preserve"> году за счет республиканского бюджета направлено </w:t>
      </w:r>
      <w:r>
        <w:rPr>
          <w:sz w:val="28"/>
          <w:szCs w:val="28"/>
        </w:rPr>
        <w:t>948</w:t>
      </w:r>
      <w:r w:rsidRPr="0073047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3047F">
        <w:rPr>
          <w:sz w:val="28"/>
          <w:szCs w:val="28"/>
        </w:rPr>
        <w:t xml:space="preserve"> млн. рублей, из них:</w:t>
      </w:r>
    </w:p>
    <w:p w:rsidR="00806FBD" w:rsidRPr="0073047F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расходы на обеспечение деятельности учреждений физи</w:t>
      </w:r>
      <w:r>
        <w:rPr>
          <w:rFonts w:ascii="Times New Roman" w:hAnsi="Times New Roman" w:cs="Times New Roman"/>
          <w:sz w:val="28"/>
          <w:szCs w:val="28"/>
        </w:rPr>
        <w:t>ческой культуры и спорта – 798,7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Pr="0073047F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расходы на финансовое обеспечение спортсменов Республики Тыва (сборных команд Республики Тыва) для участия в международных и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соревнованиях – 35,8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Pr="00FA456E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расходы на проведение спортивных мероприятий по привлечению населения к занятиям физической культурой и массовым спортом на т</w:t>
      </w:r>
      <w:r>
        <w:rPr>
          <w:rFonts w:ascii="Times New Roman" w:hAnsi="Times New Roman" w:cs="Times New Roman"/>
          <w:sz w:val="28"/>
          <w:szCs w:val="28"/>
        </w:rPr>
        <w:t>ерритории Республики Тыва – 33,9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 xml:space="preserve">строительство спортивного зала ангарного типа – </w:t>
      </w:r>
      <w:r>
        <w:rPr>
          <w:rFonts w:ascii="Times New Roman" w:hAnsi="Times New Roman" w:cs="Times New Roman"/>
          <w:sz w:val="28"/>
          <w:szCs w:val="28"/>
        </w:rPr>
        <w:t>29,8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Pr="00B1769F" w:rsidRDefault="00806FBD" w:rsidP="00806FBD">
      <w:pPr>
        <w:pStyle w:val="a4"/>
        <w:tabs>
          <w:tab w:val="left" w:pos="993"/>
        </w:tabs>
        <w:ind w:left="709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</w:t>
      </w:r>
      <w:r w:rsidRPr="00FA456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769F">
        <w:rPr>
          <w:rFonts w:ascii="Times New Roman" w:hAnsi="Times New Roman" w:cs="Times New Roman"/>
          <w:sz w:val="28"/>
          <w:szCs w:val="28"/>
        </w:rPr>
        <w:t>;</w:t>
      </w:r>
    </w:p>
    <w:p w:rsidR="00806FBD" w:rsidRPr="00B1769F" w:rsidRDefault="00806FBD" w:rsidP="00806FBD">
      <w:pPr>
        <w:pStyle w:val="a4"/>
        <w:tabs>
          <w:tab w:val="left" w:pos="993"/>
        </w:tabs>
        <w:ind w:left="709" w:right="-567"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FA456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6E">
        <w:rPr>
          <w:rFonts w:ascii="Times New Roman" w:hAnsi="Times New Roman" w:cs="Times New Roman"/>
          <w:sz w:val="28"/>
          <w:szCs w:val="28"/>
        </w:rPr>
        <w:t xml:space="preserve"> Кундустуг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769F">
        <w:rPr>
          <w:rFonts w:ascii="Times New Roman" w:hAnsi="Times New Roman" w:cs="Times New Roman"/>
          <w:sz w:val="28"/>
          <w:szCs w:val="28"/>
        </w:rPr>
        <w:t>;</w:t>
      </w:r>
    </w:p>
    <w:p w:rsidR="00806FBD" w:rsidRPr="0073047F" w:rsidRDefault="00806FBD" w:rsidP="00806FBD">
      <w:pPr>
        <w:pStyle w:val="a4"/>
        <w:tabs>
          <w:tab w:val="left" w:pos="993"/>
        </w:tabs>
        <w:ind w:left="709" w:right="-567"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FA456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Уюк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FA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FBD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на обеспечение деятельности органов исполнительн</w:t>
      </w:r>
      <w:r>
        <w:rPr>
          <w:rFonts w:ascii="Times New Roman" w:hAnsi="Times New Roman" w:cs="Times New Roman"/>
          <w:sz w:val="28"/>
          <w:szCs w:val="28"/>
        </w:rPr>
        <w:t>ой власти Республики Тыва – 18,3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Pr="00FA456E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создание объектов спортивной инфраструктуры –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 (антивандальные спортивные площадки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61A7F">
        <w:rPr>
          <w:rFonts w:ascii="Times New Roman" w:hAnsi="Times New Roman" w:cs="Times New Roman"/>
          <w:sz w:val="28"/>
          <w:szCs w:val="28"/>
        </w:rPr>
        <w:t xml:space="preserve">футбольного поля в </w:t>
      </w:r>
      <w:proofErr w:type="spellStart"/>
      <w:r w:rsidRPr="00761A7F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Pr="0076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A7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73047F">
        <w:rPr>
          <w:rFonts w:ascii="Times New Roman" w:hAnsi="Times New Roman" w:cs="Times New Roman"/>
          <w:sz w:val="28"/>
          <w:szCs w:val="28"/>
        </w:rPr>
        <w:t>);</w:t>
      </w:r>
    </w:p>
    <w:p w:rsidR="00806FBD" w:rsidRPr="00FA456E" w:rsidRDefault="00806FBD" w:rsidP="00806FB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на капитальный ремонт объектов физической культуры и спорта респ</w:t>
      </w:r>
      <w:r>
        <w:rPr>
          <w:rFonts w:ascii="Times New Roman" w:hAnsi="Times New Roman" w:cs="Times New Roman"/>
          <w:sz w:val="28"/>
          <w:szCs w:val="28"/>
        </w:rPr>
        <w:t>убликанской собственности – 10,9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Default="00806FBD" w:rsidP="00806FBD">
      <w:pPr>
        <w:pStyle w:val="a4"/>
        <w:numPr>
          <w:ilvl w:val="0"/>
          <w:numId w:val="16"/>
        </w:numPr>
        <w:tabs>
          <w:tab w:val="left" w:pos="993"/>
        </w:tabs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047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047F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федерального бюджета – 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47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806FBD" w:rsidRPr="0073047F" w:rsidRDefault="00806FBD" w:rsidP="00806FB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sz w:val="28"/>
          <w:szCs w:val="28"/>
        </w:rPr>
        <w:t>Поощрение за достижение наилучших значений показателей по итогам оценки эффективности деятельности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2,2 млн. рублей</w:t>
      </w:r>
      <w:r w:rsidRPr="00B1769F">
        <w:rPr>
          <w:rFonts w:ascii="Times New Roman" w:hAnsi="Times New Roman" w:cs="Times New Roman"/>
          <w:sz w:val="28"/>
          <w:szCs w:val="28"/>
        </w:rPr>
        <w:t>;</w:t>
      </w:r>
    </w:p>
    <w:p w:rsidR="00806FBD" w:rsidRDefault="00806FBD" w:rsidP="00806FB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7F">
        <w:rPr>
          <w:rFonts w:ascii="Times New Roman" w:hAnsi="Times New Roman" w:cs="Times New Roman"/>
          <w:sz w:val="28"/>
          <w:szCs w:val="28"/>
        </w:rPr>
        <w:t>на реализацию мероприятий государственной антиалкогольной и антинаркотической программы Республики Тыва на 2021­2025 годы – 0,3 млн. рублей.</w:t>
      </w:r>
    </w:p>
    <w:p w:rsidR="00A1763D" w:rsidRDefault="00A1763D" w:rsidP="00A1763D">
      <w:pPr>
        <w:tabs>
          <w:tab w:val="left" w:pos="1134"/>
        </w:tabs>
        <w:ind w:right="-567"/>
        <w:jc w:val="both"/>
        <w:rPr>
          <w:sz w:val="28"/>
          <w:szCs w:val="28"/>
        </w:rPr>
      </w:pPr>
    </w:p>
    <w:p w:rsidR="00A1763D" w:rsidRDefault="00A1763D" w:rsidP="00A176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Капитальные вложения – 618,1 </w:t>
      </w:r>
      <w:r w:rsidRPr="00822B5C">
        <w:rPr>
          <w:i/>
          <w:sz w:val="28"/>
          <w:szCs w:val="28"/>
        </w:rPr>
        <w:t xml:space="preserve">млн. </w:t>
      </w:r>
      <w:proofErr w:type="gramStart"/>
      <w:r w:rsidRPr="00822B5C">
        <w:rPr>
          <w:i/>
          <w:sz w:val="28"/>
          <w:szCs w:val="28"/>
        </w:rPr>
        <w:t>рублей</w:t>
      </w:r>
      <w:proofErr w:type="gramEnd"/>
      <w:r w:rsidRPr="001C2B64">
        <w:rPr>
          <w:i/>
          <w:sz w:val="28"/>
          <w:szCs w:val="28"/>
        </w:rPr>
        <w:t xml:space="preserve"> </w:t>
      </w:r>
      <w:r w:rsidRPr="00822B5C">
        <w:rPr>
          <w:i/>
          <w:sz w:val="28"/>
          <w:szCs w:val="28"/>
        </w:rPr>
        <w:t xml:space="preserve">в том числе </w:t>
      </w:r>
      <w:r>
        <w:rPr>
          <w:i/>
          <w:sz w:val="28"/>
          <w:szCs w:val="28"/>
        </w:rPr>
        <w:t xml:space="preserve">598,0 </w:t>
      </w:r>
      <w:r w:rsidRPr="00822B5C">
        <w:rPr>
          <w:i/>
          <w:sz w:val="28"/>
          <w:szCs w:val="28"/>
        </w:rPr>
        <w:t xml:space="preserve">млн. рублей за счет средств федерального бюджета, </w:t>
      </w:r>
      <w:r>
        <w:rPr>
          <w:i/>
          <w:sz w:val="28"/>
          <w:szCs w:val="28"/>
        </w:rPr>
        <w:t xml:space="preserve">20,1 </w:t>
      </w:r>
      <w:r w:rsidRPr="00822B5C">
        <w:rPr>
          <w:i/>
          <w:sz w:val="28"/>
          <w:szCs w:val="28"/>
        </w:rPr>
        <w:t>млн. рублей за счет средств ре</w:t>
      </w:r>
      <w:r>
        <w:rPr>
          <w:i/>
          <w:sz w:val="28"/>
          <w:szCs w:val="28"/>
        </w:rPr>
        <w:t>спубликанского бюджета, из них:</w:t>
      </w:r>
    </w:p>
    <w:p w:rsidR="00A1763D" w:rsidRPr="001C2B64" w:rsidRDefault="00A1763D" w:rsidP="00A1763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64">
        <w:rPr>
          <w:rFonts w:ascii="Times New Roman" w:hAnsi="Times New Roman" w:cs="Times New Roman"/>
          <w:sz w:val="28"/>
          <w:szCs w:val="28"/>
        </w:rPr>
        <w:t xml:space="preserve">Строительство СКЦ </w:t>
      </w:r>
      <w:proofErr w:type="spellStart"/>
      <w:r w:rsidRPr="001C2B6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2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B64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1C2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64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1C2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6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540,9 млн. рублей, в том числе 535,4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бюджета, 5,4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</w:t>
      </w:r>
      <w:r>
        <w:rPr>
          <w:rFonts w:ascii="Times New Roman" w:hAnsi="Times New Roman" w:cs="Times New Roman"/>
          <w:sz w:val="28"/>
          <w:szCs w:val="28"/>
        </w:rPr>
        <w:t>редств республиканского бюджета;</w:t>
      </w:r>
    </w:p>
    <w:p w:rsidR="00A1763D" w:rsidRPr="00822B5C" w:rsidRDefault="00A1763D" w:rsidP="00A1763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64">
        <w:rPr>
          <w:rFonts w:ascii="Times New Roman" w:hAnsi="Times New Roman" w:cs="Times New Roman"/>
          <w:sz w:val="28"/>
          <w:szCs w:val="28"/>
        </w:rPr>
        <w:t>Строительство спортивного комплекса в г. Кызыл</w:t>
      </w:r>
      <w:r>
        <w:rPr>
          <w:rFonts w:ascii="Times New Roman" w:hAnsi="Times New Roman" w:cs="Times New Roman"/>
          <w:sz w:val="28"/>
          <w:szCs w:val="28"/>
        </w:rPr>
        <w:t>– 66,3 млн. рублей, в том числе 62,5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бюджета, 3,8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бюджета.</w:t>
      </w:r>
    </w:p>
    <w:p w:rsidR="00A1763D" w:rsidRPr="00822B5C" w:rsidRDefault="00A1763D" w:rsidP="00A1763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капитальный ремонт 6</w:t>
      </w:r>
      <w:r w:rsidRPr="00822B5C">
        <w:rPr>
          <w:rFonts w:ascii="Times New Roman" w:hAnsi="Times New Roman" w:cs="Times New Roman"/>
          <w:sz w:val="28"/>
          <w:szCs w:val="28"/>
        </w:rPr>
        <w:t xml:space="preserve"> учреждений спо</w:t>
      </w:r>
      <w:r>
        <w:rPr>
          <w:rFonts w:ascii="Times New Roman" w:hAnsi="Times New Roman" w:cs="Times New Roman"/>
          <w:sz w:val="28"/>
          <w:szCs w:val="28"/>
        </w:rPr>
        <w:t>рта – 10,9</w:t>
      </w:r>
      <w:r w:rsidRPr="00822B5C">
        <w:rPr>
          <w:rFonts w:ascii="Times New Roman" w:hAnsi="Times New Roman" w:cs="Times New Roman"/>
          <w:sz w:val="28"/>
          <w:szCs w:val="28"/>
        </w:rPr>
        <w:t xml:space="preserve"> млн. рублей за счет средств республиканского бюджета.</w:t>
      </w:r>
    </w:p>
    <w:p w:rsidR="00A1763D" w:rsidRDefault="00A1763D" w:rsidP="00A1763D">
      <w:pPr>
        <w:spacing w:line="276" w:lineRule="auto"/>
        <w:ind w:right="-569"/>
        <w:jc w:val="center"/>
        <w:rPr>
          <w:sz w:val="28"/>
          <w:szCs w:val="28"/>
        </w:rPr>
      </w:pPr>
    </w:p>
    <w:p w:rsidR="00E345E9" w:rsidRPr="00630897" w:rsidRDefault="00E345E9" w:rsidP="00A1763D">
      <w:pPr>
        <w:spacing w:line="276" w:lineRule="auto"/>
        <w:ind w:right="-569"/>
        <w:jc w:val="center"/>
        <w:rPr>
          <w:b/>
          <w:sz w:val="28"/>
          <w:szCs w:val="28"/>
        </w:rPr>
      </w:pPr>
      <w:r w:rsidRPr="00630897">
        <w:rPr>
          <w:b/>
          <w:sz w:val="28"/>
          <w:szCs w:val="28"/>
        </w:rPr>
        <w:t>Раздел 1200 «Средства массовой информации»</w:t>
      </w:r>
    </w:p>
    <w:p w:rsidR="00E345E9" w:rsidRPr="00630897" w:rsidRDefault="00E345E9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806FBD" w:rsidRPr="00A76D01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76D01">
        <w:rPr>
          <w:sz w:val="28"/>
          <w:szCs w:val="28"/>
        </w:rPr>
        <w:t xml:space="preserve">В 2024 году расходы консолидированного бюджета Республики Тыва по разделу составили </w:t>
      </w:r>
      <w:r w:rsidRPr="00806FBD">
        <w:rPr>
          <w:b/>
          <w:sz w:val="28"/>
          <w:szCs w:val="28"/>
        </w:rPr>
        <w:t>106,4 млн. рублей</w:t>
      </w:r>
      <w:r w:rsidRPr="00A76D01">
        <w:rPr>
          <w:sz w:val="28"/>
          <w:szCs w:val="28"/>
        </w:rPr>
        <w:t xml:space="preserve"> при плане 107,5 млн. рублей или 99% от плана.</w:t>
      </w:r>
    </w:p>
    <w:p w:rsidR="00806FBD" w:rsidRPr="00A76D01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76D01">
        <w:rPr>
          <w:sz w:val="28"/>
          <w:szCs w:val="28"/>
        </w:rPr>
        <w:t>По сравнению с предыдущим годом расходы по разделу увеличились на 22,1 млн. рублей (в 2023 году было выделено 84,3 млн. рублей).</w:t>
      </w:r>
    </w:p>
    <w:p w:rsidR="00806FBD" w:rsidRPr="00A76D01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76D01">
        <w:rPr>
          <w:sz w:val="28"/>
          <w:szCs w:val="28"/>
        </w:rPr>
        <w:t>Расходы на выполнение государственного (муниципального) задания учреждений по подразделу «Телевидение и радиовещание» были предусмотрены в сумме 18,1 млн. рублей, фактически направлено 18,1 млн. рублей или 100% от предусмотренных средств.</w:t>
      </w:r>
    </w:p>
    <w:p w:rsidR="00806FBD" w:rsidRPr="00A76D01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76D01">
        <w:rPr>
          <w:sz w:val="28"/>
          <w:szCs w:val="28"/>
        </w:rPr>
        <w:t>На обеспечение деятельности ГАУ «Издательский дом «</w:t>
      </w:r>
      <w:proofErr w:type="spellStart"/>
      <w:r w:rsidRPr="00A76D01">
        <w:rPr>
          <w:sz w:val="28"/>
          <w:szCs w:val="28"/>
        </w:rPr>
        <w:t>Тывамедиагрупп</w:t>
      </w:r>
      <w:proofErr w:type="spellEnd"/>
      <w:r w:rsidRPr="00A76D01">
        <w:rPr>
          <w:sz w:val="28"/>
          <w:szCs w:val="28"/>
        </w:rPr>
        <w:t xml:space="preserve">» и ГАУ «Тувинское книжное издательство им. </w:t>
      </w:r>
      <w:proofErr w:type="spellStart"/>
      <w:r w:rsidRPr="00A76D01">
        <w:rPr>
          <w:sz w:val="28"/>
          <w:szCs w:val="28"/>
        </w:rPr>
        <w:t>Ю.Ш.Кюнзегеш</w:t>
      </w:r>
      <w:proofErr w:type="spellEnd"/>
      <w:r w:rsidRPr="00A76D01">
        <w:rPr>
          <w:sz w:val="28"/>
          <w:szCs w:val="28"/>
        </w:rPr>
        <w:t>» из республиканского бюджета выделено на предоставление субсидии в сумме 99,2 млн. рублей, фактически направлено 98,4 млн. рублей или 99% от плана.</w:t>
      </w:r>
    </w:p>
    <w:p w:rsidR="00806FBD" w:rsidRPr="00A76D01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A76D01">
        <w:rPr>
          <w:sz w:val="28"/>
          <w:szCs w:val="28"/>
        </w:rPr>
        <w:lastRenderedPageBreak/>
        <w:t>На реализацию мероприятий по подразделу «Другие вопросы в области средств массовой информации» направлено 1 млн. рублей (на фонд оплаты труда 0,6 млн. рублей, на закупку товаров, работ и услуг для обеспечения государственных нужд 0,4 млн. рублей).</w:t>
      </w:r>
    </w:p>
    <w:p w:rsidR="00806FBD" w:rsidRPr="00D032E3" w:rsidRDefault="00806FBD" w:rsidP="00806FBD">
      <w:pPr>
        <w:spacing w:line="276" w:lineRule="auto"/>
        <w:ind w:right="-569" w:firstLine="567"/>
        <w:jc w:val="both"/>
        <w:rPr>
          <w:sz w:val="28"/>
        </w:rPr>
      </w:pPr>
      <w:r>
        <w:rPr>
          <w:sz w:val="28"/>
          <w:szCs w:val="28"/>
        </w:rPr>
        <w:t xml:space="preserve">По разделу </w:t>
      </w:r>
      <w:r w:rsidRPr="00A76D01">
        <w:rPr>
          <w:sz w:val="28"/>
          <w:szCs w:val="28"/>
        </w:rPr>
        <w:t>«Средства массовой информации» реализуются мероприятия государственной программы: «Развитие информационного общества и средств массовой информации в Республике Тыва» (3 направление) – всего на реализацию мероприятий в 2024 году направлено 370,2 млн. рублей.</w:t>
      </w:r>
      <w:r w:rsidRPr="00D032E3">
        <w:rPr>
          <w:sz w:val="28"/>
        </w:rPr>
        <w:t xml:space="preserve"> </w:t>
      </w:r>
    </w:p>
    <w:p w:rsidR="0073047F" w:rsidRDefault="0073047F" w:rsidP="0073047F">
      <w:pPr>
        <w:spacing w:line="276" w:lineRule="auto"/>
        <w:ind w:right="-569"/>
        <w:rPr>
          <w:b/>
          <w:sz w:val="28"/>
          <w:szCs w:val="28"/>
        </w:rPr>
      </w:pPr>
    </w:p>
    <w:p w:rsidR="00730AAE" w:rsidRPr="00A33849" w:rsidRDefault="00730AAE" w:rsidP="0073047F">
      <w:pPr>
        <w:spacing w:line="276" w:lineRule="auto"/>
        <w:ind w:right="-569"/>
        <w:jc w:val="center"/>
        <w:rPr>
          <w:b/>
          <w:sz w:val="28"/>
          <w:szCs w:val="28"/>
        </w:rPr>
      </w:pPr>
      <w:r w:rsidRPr="00A33849">
        <w:rPr>
          <w:b/>
          <w:sz w:val="28"/>
          <w:szCs w:val="28"/>
        </w:rPr>
        <w:t>Раздел 1300 «Обслуживание государственного и муниципального долга»</w:t>
      </w:r>
    </w:p>
    <w:p w:rsidR="00730AAE" w:rsidRPr="00FE6B52" w:rsidRDefault="00730AAE" w:rsidP="007427DD">
      <w:pPr>
        <w:spacing w:line="276" w:lineRule="auto"/>
        <w:ind w:right="-569" w:firstLine="567"/>
        <w:jc w:val="center"/>
        <w:rPr>
          <w:b/>
          <w:sz w:val="20"/>
          <w:szCs w:val="28"/>
        </w:rPr>
      </w:pPr>
    </w:p>
    <w:p w:rsidR="00806FBD" w:rsidRPr="00806FBD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806FBD">
        <w:rPr>
          <w:sz w:val="28"/>
          <w:szCs w:val="28"/>
        </w:rPr>
        <w:t>На обслуживание государственного и муниципального долга Республики Тыва составили 87,9 млн. рублей или 99% при плане 88,5 млн. рублей, в том числе на обслуживание государственного долга Республики Тыва 75,1 млн. рублей, муниципального долга Республики Тыва 12,8 млн. рублей.</w:t>
      </w:r>
    </w:p>
    <w:p w:rsidR="00806FBD" w:rsidRPr="00806FBD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806FBD">
        <w:rPr>
          <w:sz w:val="28"/>
          <w:szCs w:val="28"/>
        </w:rPr>
        <w:t>На 01.01.2025 г. государственный долг Республики Тыва составил 6 036,6 млн. рублей или 52% от утвержденного объема налоговых и неналоговых доходов (11 576,7 млн. рублей), в том числе:</w:t>
      </w:r>
    </w:p>
    <w:p w:rsidR="00806FBD" w:rsidRPr="00806FBD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806FBD">
        <w:rPr>
          <w:sz w:val="28"/>
          <w:szCs w:val="28"/>
        </w:rPr>
        <w:t>1) бюджетные кредиты из федерального бюджета – 3 037 млн. рублей, из них инфраструктурные бюджетные кредиты (ИБК)– 1 095 млн. рублей;</w:t>
      </w:r>
    </w:p>
    <w:p w:rsidR="00806FBD" w:rsidRPr="00806FBD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806FBD">
        <w:rPr>
          <w:sz w:val="28"/>
          <w:szCs w:val="28"/>
        </w:rPr>
        <w:t xml:space="preserve">2) кредиты, полученные от кредитных организаций – 3 000,0 млн. рублей. В декабре 2024 г. </w:t>
      </w:r>
      <w:proofErr w:type="gramStart"/>
      <w:r w:rsidRPr="00806FBD">
        <w:rPr>
          <w:sz w:val="28"/>
          <w:szCs w:val="28"/>
        </w:rPr>
        <w:t>заключены</w:t>
      </w:r>
      <w:proofErr w:type="gramEnd"/>
      <w:r w:rsidRPr="00806FBD">
        <w:rPr>
          <w:sz w:val="28"/>
          <w:szCs w:val="28"/>
        </w:rPr>
        <w:t xml:space="preserve"> </w:t>
      </w:r>
      <w:proofErr w:type="spellStart"/>
      <w:r w:rsidRPr="00806FBD">
        <w:rPr>
          <w:sz w:val="28"/>
          <w:szCs w:val="28"/>
        </w:rPr>
        <w:t>госконтракты</w:t>
      </w:r>
      <w:proofErr w:type="spellEnd"/>
      <w:r w:rsidRPr="00806FBD">
        <w:rPr>
          <w:sz w:val="28"/>
          <w:szCs w:val="28"/>
        </w:rPr>
        <w:t xml:space="preserve"> с Банком ВТБ (ПАО) на общую сумму 3 000 млн. рублей.</w:t>
      </w:r>
    </w:p>
    <w:p w:rsidR="00806FBD" w:rsidRPr="00806FBD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806FBD">
        <w:rPr>
          <w:rFonts w:eastAsia="Calibri"/>
          <w:color w:val="000000" w:themeColor="text1"/>
          <w:sz w:val="28"/>
          <w:szCs w:val="28"/>
        </w:rPr>
        <w:t>Муниципальный долг муниципальных образований Республики Тыва по состоянию на 01.01.2025 года составляет 413,5 млн. рублей.</w:t>
      </w:r>
    </w:p>
    <w:p w:rsidR="00806FBD" w:rsidRPr="0073047F" w:rsidRDefault="00806FBD" w:rsidP="00806FBD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06FBD">
        <w:rPr>
          <w:rFonts w:eastAsia="Calibri"/>
          <w:color w:val="000000" w:themeColor="text1"/>
          <w:sz w:val="28"/>
          <w:szCs w:val="28"/>
        </w:rPr>
        <w:t>Министерством финансов Республики Тыва обеспечена открытость информации о государственном долге Республики Тыва размещая ежемесячную информацию на своем официальном сайте.</w:t>
      </w:r>
    </w:p>
    <w:p w:rsidR="00806FBD" w:rsidRPr="0073047F" w:rsidRDefault="00806FBD" w:rsidP="00806FBD">
      <w:pPr>
        <w:spacing w:line="276" w:lineRule="auto"/>
        <w:ind w:right="-569" w:firstLine="567"/>
        <w:jc w:val="both"/>
        <w:rPr>
          <w:sz w:val="28"/>
          <w:szCs w:val="28"/>
        </w:rPr>
      </w:pPr>
    </w:p>
    <w:p w:rsidR="00806FBD" w:rsidRPr="0073047F" w:rsidRDefault="00806FBD" w:rsidP="00806FBD">
      <w:pPr>
        <w:spacing w:line="276" w:lineRule="auto"/>
        <w:ind w:right="-569"/>
        <w:jc w:val="center"/>
        <w:rPr>
          <w:b/>
          <w:sz w:val="28"/>
          <w:szCs w:val="28"/>
        </w:rPr>
      </w:pPr>
      <w:r w:rsidRPr="0073047F">
        <w:rPr>
          <w:b/>
          <w:sz w:val="28"/>
          <w:szCs w:val="28"/>
        </w:rPr>
        <w:t>Динамика государственного</w:t>
      </w:r>
    </w:p>
    <w:p w:rsidR="00806FBD" w:rsidRPr="0073047F" w:rsidRDefault="00806FBD" w:rsidP="00806FB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73047F">
        <w:rPr>
          <w:b/>
          <w:sz w:val="28"/>
          <w:szCs w:val="28"/>
        </w:rPr>
        <w:t>внутреннего основно</w:t>
      </w:r>
      <w:r>
        <w:rPr>
          <w:b/>
          <w:sz w:val="28"/>
          <w:szCs w:val="28"/>
        </w:rPr>
        <w:t>го долга Республики Тыва за 2021-2024</w:t>
      </w:r>
      <w:r w:rsidRPr="0073047F">
        <w:rPr>
          <w:b/>
          <w:sz w:val="28"/>
          <w:szCs w:val="28"/>
        </w:rPr>
        <w:t xml:space="preserve"> годы</w:t>
      </w:r>
    </w:p>
    <w:p w:rsidR="00806FBD" w:rsidRPr="0073047F" w:rsidRDefault="00806FBD" w:rsidP="00806FBD">
      <w:pPr>
        <w:rPr>
          <w:sz w:val="28"/>
          <w:szCs w:val="28"/>
        </w:rPr>
      </w:pPr>
    </w:p>
    <w:tbl>
      <w:tblPr>
        <w:tblW w:w="1099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80"/>
        <w:gridCol w:w="1296"/>
      </w:tblGrid>
      <w:tr w:rsidR="00806FBD" w:rsidRPr="00F016D2" w:rsidTr="00F016D2">
        <w:trPr>
          <w:trHeight w:val="1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на 01.01.2022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на 01.01.2023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на 01.01.2024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на 01.01.2025</w:t>
            </w:r>
          </w:p>
        </w:tc>
      </w:tr>
      <w:tr w:rsidR="00806FBD" w:rsidRPr="00F016D2" w:rsidTr="00806FB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1667,3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2701,2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2913,3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3036,6</w:t>
            </w:r>
          </w:p>
        </w:tc>
      </w:tr>
      <w:tr w:rsidR="00806FBD" w:rsidRPr="00F016D2" w:rsidTr="00F016D2">
        <w:trPr>
          <w:trHeight w:val="6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Задолженность бюджета  Республики Тыва перед федеральным бюджетом по бюджетному кредиту  на покрытие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1406,5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val="en-US" w:eastAsia="en-US"/>
              </w:rPr>
              <w:t>1076</w:t>
            </w:r>
            <w:r w:rsidRPr="00F016D2">
              <w:rPr>
                <w:color w:val="000000"/>
                <w:sz w:val="20"/>
                <w:szCs w:val="20"/>
                <w:lang w:eastAsia="en-US"/>
              </w:rPr>
              <w:t>,5</w:t>
            </w:r>
          </w:p>
        </w:tc>
      </w:tr>
      <w:tr w:rsidR="00806FBD" w:rsidRPr="00F016D2" w:rsidTr="00F016D2">
        <w:trPr>
          <w:trHeight w:val="84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 xml:space="preserve">Задолженность бюджета  Республики Тыва </w:t>
            </w:r>
            <w:proofErr w:type="gramStart"/>
            <w:r w:rsidRPr="00F016D2">
              <w:rPr>
                <w:color w:val="000000"/>
                <w:sz w:val="20"/>
                <w:szCs w:val="20"/>
                <w:lang w:eastAsia="en-US"/>
              </w:rPr>
              <w:t>перед федеральным бюджетом по бюджетному кредиту  для погашение бюджетных кредитов на пополнение остатков средств на счетах</w:t>
            </w:r>
            <w:proofErr w:type="gramEnd"/>
            <w:r w:rsidRPr="00F016D2">
              <w:rPr>
                <w:color w:val="000000"/>
                <w:sz w:val="20"/>
                <w:szCs w:val="20"/>
                <w:lang w:eastAsia="en-US"/>
              </w:rPr>
              <w:t xml:space="preserve"> бюджетов субъектов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472,9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464,1</w:t>
            </w:r>
          </w:p>
        </w:tc>
      </w:tr>
      <w:tr w:rsidR="00806FBD" w:rsidRPr="00F016D2" w:rsidTr="00F016D2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lastRenderedPageBreak/>
              <w:t>Задолженность бюджета  Республики Тыва перед федеральным бюджетом по бюджетному кредиту  на финансовое обеспечение реализации инфраструктурных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Cs/>
                <w:color w:val="000000"/>
                <w:sz w:val="20"/>
                <w:szCs w:val="20"/>
                <w:lang w:eastAsia="en-US"/>
              </w:rPr>
              <w:t>632,9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632,9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1095,0</w:t>
            </w:r>
          </w:p>
        </w:tc>
      </w:tr>
      <w:tr w:rsidR="00806FBD" w:rsidRPr="00F016D2" w:rsidTr="00F016D2">
        <w:trPr>
          <w:trHeight w:val="21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Задолженность бюджета  Республики Тыва перед федеральным бюджетом по бюджетному кредиту 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Cs/>
                <w:color w:val="000000"/>
                <w:sz w:val="20"/>
                <w:szCs w:val="20"/>
                <w:lang w:eastAsia="en-US"/>
              </w:rPr>
              <w:t>401,0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401,0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401,0</w:t>
            </w:r>
          </w:p>
        </w:tc>
      </w:tr>
      <w:tr w:rsidR="00806FBD" w:rsidRPr="00F016D2" w:rsidTr="00806FB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Кредиты на пополнение остатков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589,4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06FBD" w:rsidRPr="00F016D2" w:rsidTr="00F016D2">
        <w:trPr>
          <w:trHeight w:val="4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Задолженность бюджета  Республики Тыва перед федеральным бюджетом по бюджетному кредиту  на пополнение остатка средств на едином счете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589,4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06FBD" w:rsidRPr="00F016D2" w:rsidTr="00F016D2">
        <w:trPr>
          <w:trHeight w:val="2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Государственные гарантии Правительства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06FBD" w:rsidRPr="00F016D2" w:rsidTr="00806FB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Кредиты от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06FBD" w:rsidRPr="00F016D2" w:rsidTr="00F016D2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Задолженность по государственному контракту  по кредитной линии  ПАО "Сбербанк России"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06FBD" w:rsidRPr="00F016D2" w:rsidTr="00F016D2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BD" w:rsidRPr="00F016D2" w:rsidRDefault="00806FBD" w:rsidP="00E93D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Задолженность по государственному контракту  по кредитной линии  с Банком ВТБ (ПАО)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06FBD" w:rsidRPr="00F016D2" w:rsidTr="00806FB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2467,3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4001,2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5302,7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FBD" w:rsidRPr="00F016D2" w:rsidRDefault="00806FBD" w:rsidP="00E93D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  <w:lang w:eastAsia="en-US"/>
              </w:rPr>
              <w:t>6036,6</w:t>
            </w:r>
          </w:p>
        </w:tc>
      </w:tr>
    </w:tbl>
    <w:p w:rsidR="00806FBD" w:rsidRDefault="00806FBD" w:rsidP="00824B44">
      <w:pPr>
        <w:spacing w:line="276" w:lineRule="auto"/>
        <w:ind w:right="-569"/>
        <w:jc w:val="center"/>
        <w:rPr>
          <w:b/>
          <w:sz w:val="28"/>
          <w:szCs w:val="28"/>
        </w:rPr>
      </w:pPr>
    </w:p>
    <w:p w:rsidR="00E345E9" w:rsidRPr="004C5F83" w:rsidRDefault="00E345E9" w:rsidP="00824B44">
      <w:pPr>
        <w:spacing w:line="276" w:lineRule="auto"/>
        <w:ind w:right="-569"/>
        <w:jc w:val="center"/>
        <w:rPr>
          <w:b/>
          <w:sz w:val="28"/>
          <w:szCs w:val="28"/>
        </w:rPr>
      </w:pPr>
      <w:r w:rsidRPr="004C5F83">
        <w:rPr>
          <w:b/>
          <w:sz w:val="28"/>
          <w:szCs w:val="28"/>
        </w:rPr>
        <w:t>Информация по резервному фонду Правительства Республики Тыва</w:t>
      </w:r>
    </w:p>
    <w:p w:rsidR="00E345E9" w:rsidRPr="004C5F83" w:rsidRDefault="00E345E9" w:rsidP="007427DD">
      <w:pPr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B03F79" w:rsidRPr="0074713A" w:rsidRDefault="00B03F79" w:rsidP="00B03F79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 w:rsidRPr="0074713A">
        <w:rPr>
          <w:sz w:val="28"/>
          <w:szCs w:val="28"/>
        </w:rPr>
        <w:t>году резервный фонд Правительства Республи</w:t>
      </w:r>
      <w:r>
        <w:rPr>
          <w:sz w:val="28"/>
          <w:szCs w:val="28"/>
        </w:rPr>
        <w:t>ки Тыва исполнен в сумме 92,6 млн. рублей при плане 97,9 млн. рублей или 95</w:t>
      </w:r>
      <w:r w:rsidRPr="0074713A">
        <w:rPr>
          <w:sz w:val="28"/>
          <w:szCs w:val="28"/>
        </w:rPr>
        <w:t>% от плана.</w:t>
      </w:r>
    </w:p>
    <w:p w:rsidR="00B03F79" w:rsidRPr="0073047F" w:rsidRDefault="00B03F79" w:rsidP="00B03F79">
      <w:pPr>
        <w:ind w:right="-567" w:firstLine="709"/>
        <w:jc w:val="both"/>
        <w:rPr>
          <w:sz w:val="28"/>
          <w:szCs w:val="28"/>
        </w:rPr>
      </w:pPr>
      <w:r w:rsidRPr="0074713A">
        <w:rPr>
          <w:sz w:val="28"/>
          <w:szCs w:val="28"/>
        </w:rPr>
        <w:t xml:space="preserve">По сравнению с предыдущим годом расходы по разделу </w:t>
      </w:r>
      <w:r>
        <w:rPr>
          <w:sz w:val="28"/>
          <w:szCs w:val="28"/>
        </w:rPr>
        <w:t>уменьшились на 117,8 млн. рублей (в 2023 году выделено 215,7 млн. рублей) в связи с выделением выплат участникам специальной военной операции и членам семей в отдельное расходное обязательство.</w:t>
      </w:r>
    </w:p>
    <w:p w:rsidR="00B03F79" w:rsidRDefault="00B03F79" w:rsidP="00B03F79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Направления расходования резервного фонда Прав</w:t>
      </w:r>
      <w:r>
        <w:rPr>
          <w:sz w:val="28"/>
          <w:szCs w:val="28"/>
        </w:rPr>
        <w:t>ительства Республики Тыва в 2024</w:t>
      </w:r>
      <w:r w:rsidRPr="0073047F">
        <w:rPr>
          <w:sz w:val="28"/>
          <w:szCs w:val="28"/>
        </w:rPr>
        <w:t xml:space="preserve"> году:</w:t>
      </w:r>
    </w:p>
    <w:p w:rsidR="00B03F79" w:rsidRDefault="00B03F79" w:rsidP="00B03F79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8E4ACB">
        <w:rPr>
          <w:sz w:val="28"/>
          <w:szCs w:val="28"/>
        </w:rPr>
        <w:t>редоставление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 – 67,7 млн. рублей;</w:t>
      </w:r>
    </w:p>
    <w:p w:rsidR="00B03F79" w:rsidRDefault="00B03F79" w:rsidP="00B03F79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8E4ACB">
        <w:rPr>
          <w:sz w:val="28"/>
          <w:szCs w:val="28"/>
        </w:rPr>
        <w:t>возмещение ущерба, причиненного собственникам отчужденных животных и изъятых продуктов животноводства при ликвидации очага заразного, особо опасного заболевания животных на территории сел</w:t>
      </w:r>
      <w:r>
        <w:rPr>
          <w:sz w:val="28"/>
          <w:szCs w:val="28"/>
        </w:rPr>
        <w:t>ьского поселения «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У-</w:t>
      </w:r>
      <w:proofErr w:type="spellStart"/>
      <w:r>
        <w:rPr>
          <w:sz w:val="28"/>
          <w:szCs w:val="28"/>
        </w:rPr>
        <w:t>Шынаа</w:t>
      </w:r>
      <w:proofErr w:type="spellEnd"/>
      <w:r>
        <w:rPr>
          <w:sz w:val="28"/>
          <w:szCs w:val="28"/>
        </w:rPr>
        <w:t xml:space="preserve">» </w:t>
      </w:r>
      <w:r w:rsidRPr="008E4ACB">
        <w:rPr>
          <w:sz w:val="28"/>
          <w:szCs w:val="28"/>
        </w:rPr>
        <w:t>Тес-</w:t>
      </w:r>
      <w:proofErr w:type="spellStart"/>
      <w:r w:rsidRPr="008E4ACB">
        <w:rPr>
          <w:sz w:val="28"/>
          <w:szCs w:val="28"/>
        </w:rPr>
        <w:t>Хемского</w:t>
      </w:r>
      <w:proofErr w:type="spellEnd"/>
      <w:r w:rsidRPr="008E4ACB">
        <w:rPr>
          <w:sz w:val="28"/>
          <w:szCs w:val="28"/>
        </w:rPr>
        <w:t xml:space="preserve"> </w:t>
      </w:r>
      <w:proofErr w:type="spellStart"/>
      <w:r w:rsidRPr="008E4ACB">
        <w:rPr>
          <w:sz w:val="28"/>
          <w:szCs w:val="28"/>
        </w:rPr>
        <w:t>кожууна</w:t>
      </w:r>
      <w:proofErr w:type="spellEnd"/>
      <w:r w:rsidRPr="008E4ACB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– 10,8 млн. рублей;</w:t>
      </w:r>
    </w:p>
    <w:p w:rsidR="00B03F79" w:rsidRPr="00717EDF" w:rsidRDefault="00B03F79" w:rsidP="00B03F79">
      <w:pPr>
        <w:ind w:right="-567" w:firstLine="709"/>
        <w:jc w:val="both"/>
        <w:rPr>
          <w:sz w:val="28"/>
          <w:szCs w:val="28"/>
        </w:rPr>
      </w:pPr>
      <w:r w:rsidRPr="00717EDF">
        <w:rPr>
          <w:sz w:val="28"/>
          <w:szCs w:val="28"/>
        </w:rPr>
        <w:t xml:space="preserve">- на предоставление выплаты единовременного пособия гражданам, получившим в результате чрезвычайных ситуаций природного и техногенного характера вред здоровью (при пожаре в г. </w:t>
      </w:r>
      <w:proofErr w:type="spellStart"/>
      <w:r w:rsidRPr="00717EDF">
        <w:rPr>
          <w:sz w:val="28"/>
          <w:szCs w:val="28"/>
        </w:rPr>
        <w:t>Шагонаре</w:t>
      </w:r>
      <w:proofErr w:type="spellEnd"/>
      <w:r w:rsidRPr="00717EDF">
        <w:rPr>
          <w:sz w:val="28"/>
          <w:szCs w:val="28"/>
        </w:rPr>
        <w:t>) – 6,8 млн. рублей;</w:t>
      </w:r>
    </w:p>
    <w:p w:rsidR="00B03F79" w:rsidRDefault="00B03F79" w:rsidP="00B03F79">
      <w:pPr>
        <w:ind w:right="-567" w:firstLine="709"/>
        <w:jc w:val="both"/>
        <w:rPr>
          <w:sz w:val="28"/>
          <w:szCs w:val="28"/>
        </w:rPr>
      </w:pPr>
      <w:proofErr w:type="gramStart"/>
      <w:r w:rsidRPr="00717EDF">
        <w:rPr>
          <w:sz w:val="28"/>
          <w:szCs w:val="28"/>
        </w:rPr>
        <w:t xml:space="preserve">- на предоставление выплаты единовременного пособия членам семей (супруге (супругу), детям, родителям и лицам, находившимся на иждивении) </w:t>
      </w:r>
      <w:r w:rsidRPr="00717EDF">
        <w:rPr>
          <w:sz w:val="28"/>
          <w:szCs w:val="28"/>
        </w:rPr>
        <w:lastRenderedPageBreak/>
        <w:t>граждан, погибших (умерших) в результате чрезвычайной ситуации – 1 млн. рублей;</w:t>
      </w:r>
      <w:proofErr w:type="gramEnd"/>
    </w:p>
    <w:p w:rsidR="00B03F79" w:rsidRPr="0073047F" w:rsidRDefault="00B03F79" w:rsidP="00B03F79">
      <w:pPr>
        <w:ind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ч</w:t>
      </w:r>
      <w:r w:rsidRPr="005858B6">
        <w:rPr>
          <w:sz w:val="28"/>
          <w:szCs w:val="28"/>
        </w:rPr>
        <w:t xml:space="preserve">астичное покрытие расходов по ликвидации последствий пожара, произошедшего в марте 2024 г. в здании ГУП РТ </w:t>
      </w:r>
      <w:r>
        <w:rPr>
          <w:sz w:val="28"/>
          <w:szCs w:val="28"/>
        </w:rPr>
        <w:t>«</w:t>
      </w:r>
      <w:r w:rsidRPr="005858B6">
        <w:rPr>
          <w:sz w:val="28"/>
          <w:szCs w:val="28"/>
        </w:rPr>
        <w:t>Управляющая компания ТЭК-4</w:t>
      </w:r>
      <w:r>
        <w:rPr>
          <w:sz w:val="28"/>
          <w:szCs w:val="28"/>
        </w:rPr>
        <w:t>»</w:t>
      </w:r>
      <w:r w:rsidRPr="005858B6">
        <w:rPr>
          <w:sz w:val="28"/>
          <w:szCs w:val="28"/>
        </w:rPr>
        <w:t xml:space="preserve"> на территории г. </w:t>
      </w:r>
      <w:proofErr w:type="spellStart"/>
      <w:r w:rsidRPr="005858B6">
        <w:rPr>
          <w:sz w:val="28"/>
          <w:szCs w:val="28"/>
        </w:rPr>
        <w:t>Шагонара</w:t>
      </w:r>
      <w:proofErr w:type="spellEnd"/>
      <w:r w:rsidRPr="005858B6">
        <w:rPr>
          <w:sz w:val="28"/>
          <w:szCs w:val="28"/>
        </w:rPr>
        <w:t xml:space="preserve"> </w:t>
      </w:r>
      <w:proofErr w:type="spellStart"/>
      <w:r w:rsidRPr="005858B6">
        <w:rPr>
          <w:sz w:val="28"/>
          <w:szCs w:val="28"/>
        </w:rPr>
        <w:t>Улуг-Хемского</w:t>
      </w:r>
      <w:proofErr w:type="spellEnd"/>
      <w:r w:rsidRPr="005858B6">
        <w:rPr>
          <w:sz w:val="28"/>
          <w:szCs w:val="28"/>
        </w:rPr>
        <w:t xml:space="preserve"> </w:t>
      </w:r>
      <w:proofErr w:type="spellStart"/>
      <w:r w:rsidRPr="005858B6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– 5,6 млн. рублей;</w:t>
      </w:r>
    </w:p>
    <w:p w:rsidR="00B03F79" w:rsidRPr="00F16FD0" w:rsidRDefault="00B03F79" w:rsidP="00B03F79">
      <w:pPr>
        <w:ind w:right="-567" w:firstLine="709"/>
        <w:jc w:val="both"/>
        <w:rPr>
          <w:sz w:val="28"/>
          <w:szCs w:val="28"/>
        </w:rPr>
      </w:pPr>
      <w:r w:rsidRPr="0073047F">
        <w:rPr>
          <w:sz w:val="28"/>
          <w:szCs w:val="28"/>
        </w:rPr>
        <w:t>- на мате</w:t>
      </w:r>
      <w:r>
        <w:rPr>
          <w:sz w:val="28"/>
          <w:szCs w:val="28"/>
        </w:rPr>
        <w:t xml:space="preserve">риальную помощь гражданам – 0,8 </w:t>
      </w:r>
      <w:r w:rsidRPr="0073047F">
        <w:rPr>
          <w:sz w:val="28"/>
          <w:szCs w:val="28"/>
        </w:rPr>
        <w:t>млн. рублей.</w:t>
      </w:r>
    </w:p>
    <w:p w:rsidR="00B03F79" w:rsidRDefault="00B03F79" w:rsidP="00B03F79">
      <w:pPr>
        <w:ind w:right="-567" w:firstLine="709"/>
        <w:jc w:val="both"/>
        <w:rPr>
          <w:b/>
          <w:sz w:val="28"/>
          <w:szCs w:val="28"/>
        </w:rPr>
      </w:pPr>
    </w:p>
    <w:p w:rsidR="00A8389E" w:rsidRDefault="00CC311F" w:rsidP="007427DD">
      <w:pPr>
        <w:pStyle w:val="a4"/>
        <w:spacing w:after="0"/>
        <w:ind w:left="0" w:right="-56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D8">
        <w:rPr>
          <w:rFonts w:ascii="Times New Roman" w:hAnsi="Times New Roman" w:cs="Times New Roman"/>
          <w:b/>
          <w:sz w:val="28"/>
          <w:szCs w:val="28"/>
        </w:rPr>
        <w:t>Остаток на конец отчетного года.</w:t>
      </w:r>
    </w:p>
    <w:p w:rsidR="001F16D8" w:rsidRPr="00F016D2" w:rsidRDefault="001F16D8" w:rsidP="007427DD">
      <w:pPr>
        <w:pStyle w:val="a4"/>
        <w:spacing w:after="0"/>
        <w:ind w:left="0" w:right="-569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2692" w:rsidRDefault="00CC311F" w:rsidP="00F016D2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1F16D8">
        <w:rPr>
          <w:sz w:val="28"/>
          <w:szCs w:val="28"/>
        </w:rPr>
        <w:t>Остаток средств на едином счете республиканского бюджета республики Тыва по состоянию на 1 января 202</w:t>
      </w:r>
      <w:r w:rsidR="001F16D8" w:rsidRPr="001F16D8">
        <w:rPr>
          <w:sz w:val="28"/>
          <w:szCs w:val="28"/>
        </w:rPr>
        <w:t>5</w:t>
      </w:r>
      <w:r w:rsidR="00F635FB" w:rsidRPr="001F16D8">
        <w:rPr>
          <w:sz w:val="28"/>
          <w:szCs w:val="28"/>
        </w:rPr>
        <w:t xml:space="preserve"> </w:t>
      </w:r>
      <w:r w:rsidRPr="001F16D8">
        <w:rPr>
          <w:sz w:val="28"/>
          <w:szCs w:val="28"/>
        </w:rPr>
        <w:t xml:space="preserve">года составил </w:t>
      </w:r>
      <w:r w:rsidR="00F016D2">
        <w:rPr>
          <w:sz w:val="28"/>
          <w:szCs w:val="28"/>
        </w:rPr>
        <w:t>4 052 504 886,01 рублей</w:t>
      </w:r>
      <w:proofErr w:type="gramStart"/>
      <w:r w:rsidR="00F016D2">
        <w:rPr>
          <w:sz w:val="28"/>
          <w:szCs w:val="28"/>
        </w:rPr>
        <w:t xml:space="preserve">.,  </w:t>
      </w:r>
      <w:proofErr w:type="gramEnd"/>
      <w:r w:rsidR="00F016D2">
        <w:rPr>
          <w:sz w:val="28"/>
          <w:szCs w:val="28"/>
        </w:rPr>
        <w:t xml:space="preserve">том числе </w:t>
      </w:r>
      <w:r w:rsidR="001B2EC3" w:rsidRPr="001F16D8">
        <w:rPr>
          <w:sz w:val="28"/>
          <w:szCs w:val="28"/>
        </w:rPr>
        <w:t>в разрезе источников: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8095"/>
        <w:gridCol w:w="2005"/>
      </w:tblGrid>
      <w:tr w:rsidR="00F016D2" w:rsidRPr="00F016D2" w:rsidTr="00F016D2">
        <w:trPr>
          <w:trHeight w:val="22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D2" w:rsidRPr="00F016D2" w:rsidRDefault="00F016D2" w:rsidP="00F016D2">
            <w:pPr>
              <w:jc w:val="right"/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F016D2" w:rsidRPr="00F016D2" w:rsidTr="00F016D2">
        <w:trPr>
          <w:trHeight w:val="173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6D2" w:rsidRPr="00F016D2" w:rsidRDefault="00F016D2" w:rsidP="00F016D2">
            <w:pPr>
              <w:jc w:val="center"/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6D2" w:rsidRPr="00F016D2" w:rsidRDefault="00F016D2" w:rsidP="00F016D2">
            <w:pPr>
              <w:jc w:val="center"/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016D2" w:rsidRPr="00F016D2" w:rsidTr="00F016D2">
        <w:trPr>
          <w:trHeight w:val="6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sz w:val="20"/>
                <w:szCs w:val="20"/>
              </w:rPr>
            </w:pPr>
            <w:r w:rsidRPr="00F016D2">
              <w:rPr>
                <w:b/>
                <w:bCs/>
                <w:sz w:val="20"/>
                <w:szCs w:val="20"/>
              </w:rPr>
              <w:t xml:space="preserve">     4 052 504 886,01   </w:t>
            </w:r>
          </w:p>
        </w:tc>
      </w:tr>
      <w:tr w:rsidR="00F016D2" w:rsidRPr="00F016D2" w:rsidTr="00F016D2">
        <w:trPr>
          <w:trHeight w:val="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16D2">
              <w:rPr>
                <w:b/>
                <w:bCs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F016D2">
              <w:rPr>
                <w:b/>
                <w:bCs/>
                <w:color w:val="000000"/>
                <w:sz w:val="20"/>
                <w:szCs w:val="20"/>
              </w:rPr>
              <w:t>целевые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sz w:val="20"/>
                <w:szCs w:val="20"/>
              </w:rPr>
            </w:pPr>
            <w:r w:rsidRPr="00F016D2">
              <w:rPr>
                <w:b/>
                <w:bCs/>
                <w:sz w:val="20"/>
                <w:szCs w:val="20"/>
              </w:rPr>
              <w:t xml:space="preserve">        322 686 566,33   </w:t>
            </w:r>
          </w:p>
        </w:tc>
      </w:tr>
      <w:tr w:rsidR="00F016D2" w:rsidRPr="00F016D2" w:rsidTr="00F016D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016D2">
              <w:rPr>
                <w:b/>
                <w:bCs/>
                <w:color w:val="000000"/>
                <w:sz w:val="20"/>
                <w:szCs w:val="20"/>
              </w:rPr>
              <w:t>из них федеральные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b/>
                <w:bCs/>
                <w:sz w:val="20"/>
                <w:szCs w:val="20"/>
              </w:rPr>
            </w:pPr>
            <w:r w:rsidRPr="00F016D2">
              <w:rPr>
                <w:b/>
                <w:bCs/>
                <w:sz w:val="20"/>
                <w:szCs w:val="20"/>
              </w:rPr>
              <w:t xml:space="preserve">          67 366 085,02   </w:t>
            </w:r>
          </w:p>
        </w:tc>
      </w:tr>
      <w:tr w:rsidR="00F016D2" w:rsidRPr="00F016D2" w:rsidTr="00F016D2">
        <w:trPr>
          <w:trHeight w:val="11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42 205 550,42   </w:t>
            </w:r>
          </w:p>
        </w:tc>
      </w:tr>
      <w:tr w:rsidR="00F016D2" w:rsidRPr="00F016D2" w:rsidTr="00F016D2">
        <w:trPr>
          <w:trHeight w:val="30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Дотации (гранты) за достижение отд. показателей деятельности ОИВ СРФ на основании распоряжения ПРФ от 06.06.2024 N 1434-р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428 814,66   </w:t>
            </w:r>
          </w:p>
        </w:tc>
      </w:tr>
      <w:tr w:rsidR="00F016D2" w:rsidRPr="00F016D2" w:rsidTr="00F016D2">
        <w:trPr>
          <w:trHeight w:val="2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Дотации бюджетам субъектов Российской Федерации на поддержку мер по обеспечению сбалансированности бюджетов на основании распоряжения ПРФ от 05.09.2024 N 2434-р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500 880,13   </w:t>
            </w:r>
          </w:p>
        </w:tc>
      </w:tr>
      <w:tr w:rsidR="00F016D2" w:rsidRPr="00F016D2" w:rsidTr="00F016D2">
        <w:trPr>
          <w:trHeight w:val="1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Заимствование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3 687 612 769,26   </w:t>
            </w:r>
          </w:p>
        </w:tc>
      </w:tr>
      <w:tr w:rsidR="00F016D2" w:rsidRPr="00F016D2" w:rsidTr="00F016D2">
        <w:trPr>
          <w:trHeight w:val="9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251 302 140,46   </w:t>
            </w:r>
          </w:p>
        </w:tc>
      </w:tr>
      <w:tr w:rsidR="00F016D2" w:rsidRPr="00F016D2" w:rsidTr="00F016D2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Экологический фонд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117 431,44   </w:t>
            </w:r>
          </w:p>
        </w:tc>
      </w:tr>
      <w:tr w:rsidR="00F016D2" w:rsidRPr="00F016D2" w:rsidTr="00F016D2">
        <w:trPr>
          <w:trHeight w:val="29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публично-правовой компании "Фонд развития территорий"</w:t>
            </w:r>
            <w:r w:rsidRPr="00F016D2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016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65 831 950,12   </w:t>
            </w:r>
          </w:p>
        </w:tc>
      </w:tr>
      <w:tr w:rsidR="00F016D2" w:rsidRPr="00F016D2" w:rsidTr="00F016D2">
        <w:trPr>
          <w:trHeight w:val="1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 xml:space="preserve">Предоставление негосударственными организациями грантов для получателей средств бюджетов субъектов Российской Федерации, </w:t>
            </w:r>
            <w:r w:rsidRPr="00F016D2">
              <w:rPr>
                <w:i/>
                <w:iCs/>
                <w:color w:val="000000"/>
                <w:sz w:val="20"/>
                <w:szCs w:val="20"/>
              </w:rPr>
              <w:t>Фонд поддержки детей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149 367,37   </w:t>
            </w:r>
          </w:p>
        </w:tc>
      </w:tr>
      <w:tr w:rsidR="00F016D2" w:rsidRPr="00F016D2" w:rsidTr="00F016D2">
        <w:trPr>
          <w:trHeight w:val="61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3 250 661,91   </w:t>
            </w:r>
          </w:p>
        </w:tc>
      </w:tr>
      <w:tr w:rsidR="00F016D2" w:rsidRPr="00F016D2" w:rsidTr="00F016D2">
        <w:trPr>
          <w:trHeight w:val="7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Субсидии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440 897,02   </w:t>
            </w:r>
          </w:p>
        </w:tc>
      </w:tr>
      <w:tr w:rsidR="00F016D2" w:rsidRPr="00F016D2" w:rsidTr="00F016D2">
        <w:trPr>
          <w:trHeight w:val="6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>Субсидии на модернизацию инфраструктуры общего образования в отдельных субъектах Российской Федерации (Общеобразовательная школа на 825 мест в городе Кызыле на территории 8-го микрорайона по улице Бай-</w:t>
            </w:r>
            <w:proofErr w:type="spellStart"/>
            <w:r w:rsidRPr="00F016D2">
              <w:rPr>
                <w:color w:val="000000"/>
                <w:sz w:val="20"/>
                <w:szCs w:val="20"/>
              </w:rPr>
              <w:t>Хаакской</w:t>
            </w:r>
            <w:proofErr w:type="spellEnd"/>
            <w:r w:rsidRPr="00F016D2">
              <w:rPr>
                <w:color w:val="000000"/>
                <w:sz w:val="20"/>
                <w:szCs w:val="20"/>
              </w:rPr>
              <w:t>, на территории 8-го микрорайона по улице Бай-</w:t>
            </w:r>
            <w:proofErr w:type="spellStart"/>
            <w:r w:rsidRPr="00F016D2">
              <w:rPr>
                <w:color w:val="000000"/>
                <w:sz w:val="20"/>
                <w:szCs w:val="20"/>
              </w:rPr>
              <w:t>Хаакской</w:t>
            </w:r>
            <w:proofErr w:type="spellEnd"/>
            <w:r w:rsidRPr="00F016D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  31 705,66   </w:t>
            </w:r>
          </w:p>
        </w:tc>
      </w:tr>
      <w:tr w:rsidR="00F016D2" w:rsidRPr="00F016D2" w:rsidTr="00F016D2">
        <w:trPr>
          <w:trHeight w:val="4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016D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16D2">
              <w:rPr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  15 752,88   </w:t>
            </w:r>
          </w:p>
        </w:tc>
      </w:tr>
      <w:tr w:rsidR="00F016D2" w:rsidRPr="00F016D2" w:rsidTr="004F021C">
        <w:trPr>
          <w:trHeight w:val="3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 xml:space="preserve">Субсидии </w:t>
            </w:r>
            <w:proofErr w:type="gramStart"/>
            <w:r w:rsidRPr="00F016D2">
              <w:rPr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016D2">
              <w:rPr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208 593,00   </w:t>
            </w:r>
          </w:p>
        </w:tc>
      </w:tr>
      <w:tr w:rsidR="00F016D2" w:rsidRPr="00F016D2" w:rsidTr="00F016D2">
        <w:trPr>
          <w:trHeight w:val="39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6D2" w:rsidRPr="00F016D2" w:rsidRDefault="00F016D2" w:rsidP="00F016D2">
            <w:pPr>
              <w:rPr>
                <w:color w:val="000000"/>
                <w:sz w:val="20"/>
                <w:szCs w:val="20"/>
              </w:rPr>
            </w:pPr>
            <w:r w:rsidRPr="00F016D2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016D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16D2">
              <w:rPr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346 499,94   </w:t>
            </w:r>
          </w:p>
        </w:tc>
      </w:tr>
      <w:tr w:rsidR="00F016D2" w:rsidRPr="00F016D2" w:rsidTr="00F016D2">
        <w:trPr>
          <w:trHeight w:val="5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>Субвенции на социальные выплаты безработным гражданам в соответствии с Законом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  17 139,72   </w:t>
            </w:r>
          </w:p>
        </w:tc>
      </w:tr>
      <w:tr w:rsidR="00F016D2" w:rsidRPr="00F016D2" w:rsidTr="004F021C">
        <w:trPr>
          <w:trHeight w:val="44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D2" w:rsidRPr="00F016D2" w:rsidRDefault="00F016D2" w:rsidP="00F016D2">
            <w:pPr>
              <w:rPr>
                <w:sz w:val="20"/>
                <w:szCs w:val="20"/>
              </w:rPr>
            </w:pPr>
            <w:r w:rsidRPr="00F016D2">
              <w:rPr>
                <w:sz w:val="20"/>
                <w:szCs w:val="20"/>
              </w:rPr>
              <w:t xml:space="preserve">                 44 732,02   </w:t>
            </w:r>
          </w:p>
        </w:tc>
      </w:tr>
    </w:tbl>
    <w:p w:rsidR="00F016D2" w:rsidRDefault="00F016D2" w:rsidP="00F016D2">
      <w:pPr>
        <w:spacing w:line="276" w:lineRule="auto"/>
        <w:ind w:right="-569"/>
        <w:jc w:val="both"/>
        <w:rPr>
          <w:sz w:val="28"/>
          <w:szCs w:val="28"/>
        </w:rPr>
      </w:pPr>
    </w:p>
    <w:p w:rsidR="004E19BB" w:rsidRPr="00575803" w:rsidRDefault="00980FA1" w:rsidP="00F016D2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8B4F02">
        <w:rPr>
          <w:sz w:val="28"/>
          <w:szCs w:val="28"/>
        </w:rPr>
        <w:lastRenderedPageBreak/>
        <w:t>В соответствии с</w:t>
      </w:r>
      <w:r w:rsidR="00864E97" w:rsidRPr="008B4F02">
        <w:rPr>
          <w:sz w:val="28"/>
          <w:szCs w:val="28"/>
        </w:rPr>
        <w:t xml:space="preserve"> пунктом 5  статьи 242 </w:t>
      </w:r>
      <w:r w:rsidRPr="008B4F02">
        <w:rPr>
          <w:sz w:val="28"/>
          <w:szCs w:val="28"/>
        </w:rPr>
        <w:t xml:space="preserve"> </w:t>
      </w:r>
      <w:r w:rsidR="00864E97" w:rsidRPr="008B4F02">
        <w:rPr>
          <w:sz w:val="28"/>
          <w:szCs w:val="28"/>
        </w:rPr>
        <w:t xml:space="preserve">Бюджетного кодекса Российской </w:t>
      </w:r>
      <w:r w:rsidR="00166529" w:rsidRPr="008B4F02">
        <w:rPr>
          <w:sz w:val="28"/>
          <w:szCs w:val="28"/>
        </w:rPr>
        <w:t>Федерации,</w:t>
      </w:r>
      <w:r w:rsidR="00864E97" w:rsidRPr="008B4F02">
        <w:rPr>
          <w:sz w:val="28"/>
          <w:szCs w:val="28"/>
        </w:rPr>
        <w:t xml:space="preserve"> не использованные </w:t>
      </w:r>
      <w:r w:rsidRPr="008B4F02">
        <w:rPr>
          <w:sz w:val="28"/>
          <w:szCs w:val="28"/>
        </w:rPr>
        <w:t xml:space="preserve">остатки </w:t>
      </w:r>
      <w:r w:rsidR="00F821FC" w:rsidRPr="008B4F02">
        <w:rPr>
          <w:sz w:val="28"/>
          <w:szCs w:val="28"/>
        </w:rPr>
        <w:t xml:space="preserve">межбюджетных </w:t>
      </w:r>
      <w:proofErr w:type="gramStart"/>
      <w:r w:rsidR="00F821FC" w:rsidRPr="008B4F02">
        <w:rPr>
          <w:sz w:val="28"/>
          <w:szCs w:val="28"/>
        </w:rPr>
        <w:t>трансфертов</w:t>
      </w:r>
      <w:proofErr w:type="gramEnd"/>
      <w:r w:rsidR="00864E97" w:rsidRPr="008B4F02">
        <w:rPr>
          <w:sz w:val="28"/>
          <w:szCs w:val="28"/>
        </w:rPr>
        <w:t xml:space="preserve"> полученные форме</w:t>
      </w:r>
      <w:r w:rsidRPr="008B4F02">
        <w:rPr>
          <w:sz w:val="28"/>
          <w:szCs w:val="28"/>
        </w:rPr>
        <w:t xml:space="preserve"> </w:t>
      </w:r>
      <w:r w:rsidR="00864E97" w:rsidRPr="008B4F02">
        <w:rPr>
          <w:sz w:val="28"/>
          <w:szCs w:val="28"/>
        </w:rPr>
        <w:t xml:space="preserve">субсидий, субвенций и иных </w:t>
      </w:r>
      <w:r w:rsidR="00864E97" w:rsidRPr="00575803">
        <w:rPr>
          <w:sz w:val="28"/>
          <w:szCs w:val="28"/>
        </w:rPr>
        <w:t xml:space="preserve">межбюджетных трансфертов </w:t>
      </w:r>
      <w:r w:rsidRPr="00575803">
        <w:rPr>
          <w:sz w:val="28"/>
          <w:szCs w:val="28"/>
        </w:rPr>
        <w:t>образованные на 1 января 202</w:t>
      </w:r>
      <w:r w:rsidR="00F016D2">
        <w:rPr>
          <w:sz w:val="28"/>
          <w:szCs w:val="28"/>
        </w:rPr>
        <w:t>5</w:t>
      </w:r>
      <w:r w:rsidRPr="00575803">
        <w:rPr>
          <w:sz w:val="28"/>
          <w:szCs w:val="28"/>
        </w:rPr>
        <w:t xml:space="preserve"> года возвращены в </w:t>
      </w:r>
      <w:r w:rsidR="00864E97" w:rsidRPr="00575803">
        <w:rPr>
          <w:sz w:val="28"/>
          <w:szCs w:val="28"/>
        </w:rPr>
        <w:t xml:space="preserve">доход </w:t>
      </w:r>
      <w:r w:rsidRPr="00575803">
        <w:rPr>
          <w:sz w:val="28"/>
          <w:szCs w:val="28"/>
        </w:rPr>
        <w:t>федеральн</w:t>
      </w:r>
      <w:r w:rsidR="00864E97" w:rsidRPr="00575803">
        <w:rPr>
          <w:sz w:val="28"/>
          <w:szCs w:val="28"/>
        </w:rPr>
        <w:t>ого</w:t>
      </w:r>
      <w:r w:rsidRPr="00575803">
        <w:rPr>
          <w:sz w:val="28"/>
          <w:szCs w:val="28"/>
        </w:rPr>
        <w:t xml:space="preserve"> бюджет</w:t>
      </w:r>
      <w:r w:rsidR="00864E97" w:rsidRPr="00575803">
        <w:rPr>
          <w:sz w:val="28"/>
          <w:szCs w:val="28"/>
        </w:rPr>
        <w:t>а</w:t>
      </w:r>
      <w:r w:rsidR="00F821FC" w:rsidRPr="00575803">
        <w:rPr>
          <w:sz w:val="28"/>
          <w:szCs w:val="28"/>
        </w:rPr>
        <w:t xml:space="preserve"> </w:t>
      </w:r>
      <w:r w:rsidR="007C4920" w:rsidRPr="00575803">
        <w:rPr>
          <w:sz w:val="28"/>
          <w:szCs w:val="28"/>
        </w:rPr>
        <w:t xml:space="preserve">в </w:t>
      </w:r>
      <w:r w:rsidR="00E1398E" w:rsidRPr="00575803">
        <w:rPr>
          <w:sz w:val="28"/>
          <w:szCs w:val="28"/>
        </w:rPr>
        <w:t xml:space="preserve">общей </w:t>
      </w:r>
      <w:r w:rsidR="00E1398E" w:rsidRPr="00CE2692">
        <w:rPr>
          <w:sz w:val="28"/>
          <w:szCs w:val="28"/>
        </w:rPr>
        <w:t>сумме</w:t>
      </w:r>
      <w:r w:rsidR="007C4920" w:rsidRPr="00CE2692">
        <w:rPr>
          <w:sz w:val="28"/>
          <w:szCs w:val="28"/>
        </w:rPr>
        <w:t xml:space="preserve"> </w:t>
      </w:r>
      <w:r w:rsidR="00CE2692" w:rsidRPr="00CE2692">
        <w:rPr>
          <w:sz w:val="28"/>
          <w:szCs w:val="28"/>
        </w:rPr>
        <w:t xml:space="preserve"> </w:t>
      </w:r>
      <w:r w:rsidR="00F016D2">
        <w:rPr>
          <w:sz w:val="28"/>
          <w:szCs w:val="28"/>
        </w:rPr>
        <w:t>1 105 320,24</w:t>
      </w:r>
      <w:r w:rsidR="00CE2692">
        <w:rPr>
          <w:sz w:val="28"/>
          <w:szCs w:val="28"/>
        </w:rPr>
        <w:t xml:space="preserve"> рублей</w:t>
      </w:r>
      <w:r w:rsidR="00864E97" w:rsidRPr="00575803">
        <w:rPr>
          <w:sz w:val="28"/>
          <w:szCs w:val="28"/>
        </w:rPr>
        <w:t xml:space="preserve"> </w:t>
      </w:r>
      <w:r w:rsidR="00F821FC" w:rsidRPr="00575803">
        <w:rPr>
          <w:sz w:val="28"/>
          <w:szCs w:val="28"/>
        </w:rPr>
        <w:t>по следующим источникам</w:t>
      </w:r>
      <w:r w:rsidRPr="00575803">
        <w:rPr>
          <w:sz w:val="28"/>
          <w:szCs w:val="28"/>
        </w:rPr>
        <w:t>:</w:t>
      </w:r>
    </w:p>
    <w:p w:rsidR="00F821FC" w:rsidRPr="00575803" w:rsidRDefault="00044158" w:rsidP="007427DD">
      <w:pPr>
        <w:spacing w:line="276" w:lineRule="auto"/>
        <w:ind w:right="-569" w:firstLine="567"/>
        <w:jc w:val="both"/>
        <w:rPr>
          <w:color w:val="000000"/>
          <w:sz w:val="28"/>
          <w:szCs w:val="28"/>
        </w:rPr>
      </w:pPr>
      <w:r w:rsidRPr="00575803">
        <w:rPr>
          <w:color w:val="000000"/>
          <w:sz w:val="28"/>
          <w:szCs w:val="28"/>
        </w:rPr>
        <w:t xml:space="preserve">       </w:t>
      </w:r>
      <w:r w:rsidR="00F821FC" w:rsidRPr="00575803">
        <w:rPr>
          <w:color w:val="000000"/>
          <w:sz w:val="28"/>
          <w:szCs w:val="28"/>
        </w:rPr>
        <w:t>-</w:t>
      </w:r>
      <w:r w:rsidRPr="00575803">
        <w:rPr>
          <w:color w:val="000000"/>
          <w:sz w:val="28"/>
          <w:szCs w:val="28"/>
        </w:rPr>
        <w:t xml:space="preserve"> </w:t>
      </w:r>
      <w:r w:rsidR="00F016D2">
        <w:rPr>
          <w:color w:val="000000"/>
          <w:sz w:val="28"/>
          <w:szCs w:val="28"/>
        </w:rPr>
        <w:t xml:space="preserve"> 1 043 448,50 </w:t>
      </w:r>
      <w:r w:rsidR="00CE2692">
        <w:rPr>
          <w:color w:val="000000"/>
          <w:sz w:val="28"/>
          <w:szCs w:val="28"/>
        </w:rPr>
        <w:t>рублей</w:t>
      </w:r>
      <w:r w:rsidR="00F821FC" w:rsidRPr="00575803">
        <w:rPr>
          <w:color w:val="000000"/>
          <w:sz w:val="28"/>
          <w:szCs w:val="28"/>
        </w:rPr>
        <w:t xml:space="preserve"> </w:t>
      </w:r>
      <w:r w:rsidR="00FE7B8D" w:rsidRPr="00575803">
        <w:rPr>
          <w:color w:val="000000"/>
          <w:sz w:val="28"/>
          <w:szCs w:val="28"/>
        </w:rPr>
        <w:t>-</w:t>
      </w:r>
      <w:r w:rsidR="00F821FC" w:rsidRPr="00575803">
        <w:rPr>
          <w:color w:val="000000"/>
          <w:sz w:val="28"/>
          <w:szCs w:val="28"/>
        </w:rPr>
        <w:t xml:space="preserve"> субсидии разных направлений;</w:t>
      </w:r>
    </w:p>
    <w:p w:rsidR="00F821FC" w:rsidRPr="00575803" w:rsidRDefault="00044158" w:rsidP="007427DD">
      <w:pPr>
        <w:spacing w:line="276" w:lineRule="auto"/>
        <w:ind w:right="-569" w:firstLine="567"/>
        <w:jc w:val="both"/>
        <w:rPr>
          <w:color w:val="000000"/>
          <w:sz w:val="28"/>
          <w:szCs w:val="28"/>
        </w:rPr>
      </w:pPr>
      <w:r w:rsidRPr="00575803">
        <w:rPr>
          <w:color w:val="000000"/>
          <w:sz w:val="28"/>
          <w:szCs w:val="28"/>
        </w:rPr>
        <w:t xml:space="preserve">       </w:t>
      </w:r>
      <w:r w:rsidR="00F821FC" w:rsidRPr="00575803">
        <w:rPr>
          <w:color w:val="000000"/>
          <w:sz w:val="28"/>
          <w:szCs w:val="28"/>
        </w:rPr>
        <w:t>-</w:t>
      </w:r>
      <w:r w:rsidRPr="00575803">
        <w:rPr>
          <w:color w:val="000000"/>
          <w:sz w:val="28"/>
          <w:szCs w:val="28"/>
        </w:rPr>
        <w:t xml:space="preserve"> </w:t>
      </w:r>
      <w:r w:rsidR="00F016D2" w:rsidRPr="00F016D2">
        <w:rPr>
          <w:color w:val="000000"/>
          <w:sz w:val="28"/>
          <w:szCs w:val="28"/>
        </w:rPr>
        <w:t xml:space="preserve"> 17 139,72   </w:t>
      </w:r>
      <w:r w:rsidR="00CE2692">
        <w:rPr>
          <w:color w:val="000000"/>
          <w:sz w:val="28"/>
          <w:szCs w:val="28"/>
        </w:rPr>
        <w:t xml:space="preserve">рублей </w:t>
      </w:r>
      <w:r w:rsidR="00F821FC" w:rsidRPr="00575803">
        <w:rPr>
          <w:color w:val="000000"/>
          <w:sz w:val="28"/>
          <w:szCs w:val="28"/>
        </w:rPr>
        <w:t>- субвенции разных направлений;</w:t>
      </w:r>
    </w:p>
    <w:p w:rsidR="00F821FC" w:rsidRPr="00044158" w:rsidRDefault="00044158" w:rsidP="007427DD">
      <w:pPr>
        <w:spacing w:line="276" w:lineRule="auto"/>
        <w:ind w:right="-569" w:firstLine="567"/>
        <w:jc w:val="both"/>
        <w:rPr>
          <w:color w:val="000000"/>
          <w:sz w:val="28"/>
          <w:szCs w:val="28"/>
        </w:rPr>
      </w:pPr>
      <w:r w:rsidRPr="00575803">
        <w:rPr>
          <w:color w:val="000000"/>
          <w:sz w:val="28"/>
          <w:szCs w:val="28"/>
        </w:rPr>
        <w:t xml:space="preserve">       </w:t>
      </w:r>
      <w:r w:rsidR="00F821FC" w:rsidRPr="00575803">
        <w:rPr>
          <w:color w:val="000000"/>
          <w:sz w:val="28"/>
          <w:szCs w:val="28"/>
        </w:rPr>
        <w:t>-</w:t>
      </w:r>
      <w:r w:rsidRPr="00575803">
        <w:rPr>
          <w:color w:val="000000"/>
          <w:sz w:val="28"/>
          <w:szCs w:val="28"/>
        </w:rPr>
        <w:t xml:space="preserve"> </w:t>
      </w:r>
      <w:r w:rsidR="00F016D2">
        <w:rPr>
          <w:color w:val="000000"/>
          <w:sz w:val="28"/>
          <w:szCs w:val="28"/>
        </w:rPr>
        <w:t>44 732,02</w:t>
      </w:r>
      <w:r w:rsidR="00CE2692">
        <w:rPr>
          <w:color w:val="000000"/>
          <w:sz w:val="28"/>
          <w:szCs w:val="28"/>
        </w:rPr>
        <w:t xml:space="preserve"> рублей</w:t>
      </w:r>
      <w:r w:rsidRPr="00575803">
        <w:rPr>
          <w:color w:val="000000"/>
          <w:sz w:val="28"/>
          <w:szCs w:val="28"/>
        </w:rPr>
        <w:t xml:space="preserve"> - </w:t>
      </w:r>
      <w:r w:rsidR="00F821FC" w:rsidRPr="00575803">
        <w:rPr>
          <w:color w:val="000000"/>
          <w:sz w:val="28"/>
          <w:szCs w:val="28"/>
        </w:rPr>
        <w:t xml:space="preserve">иные </w:t>
      </w:r>
      <w:r w:rsidR="00CE2692">
        <w:rPr>
          <w:color w:val="000000"/>
          <w:sz w:val="28"/>
          <w:szCs w:val="28"/>
        </w:rPr>
        <w:t>межбюджетные трансферты</w:t>
      </w:r>
      <w:r w:rsidR="00EE5BA1" w:rsidRPr="00575803">
        <w:rPr>
          <w:color w:val="000000"/>
          <w:sz w:val="28"/>
          <w:szCs w:val="28"/>
        </w:rPr>
        <w:t>.</w:t>
      </w:r>
      <w:r w:rsidR="00F821FC" w:rsidRPr="00044158">
        <w:rPr>
          <w:color w:val="000000"/>
          <w:sz w:val="28"/>
          <w:szCs w:val="28"/>
        </w:rPr>
        <w:t xml:space="preserve"> </w:t>
      </w:r>
    </w:p>
    <w:p w:rsidR="00044158" w:rsidRDefault="00044158" w:rsidP="007427DD">
      <w:pPr>
        <w:spacing w:line="276" w:lineRule="auto"/>
        <w:ind w:right="-569" w:firstLine="567"/>
        <w:jc w:val="center"/>
        <w:rPr>
          <w:sz w:val="28"/>
          <w:szCs w:val="28"/>
        </w:rPr>
      </w:pPr>
    </w:p>
    <w:p w:rsidR="00F016D2" w:rsidRPr="00F016D2" w:rsidRDefault="00F016D2" w:rsidP="007427DD">
      <w:pPr>
        <w:spacing w:line="276" w:lineRule="auto"/>
        <w:ind w:right="-569" w:firstLine="567"/>
        <w:jc w:val="center"/>
        <w:rPr>
          <w:b/>
          <w:bCs/>
          <w:color w:val="000000"/>
          <w:sz w:val="28"/>
          <w:szCs w:val="28"/>
        </w:rPr>
      </w:pPr>
    </w:p>
    <w:p w:rsidR="00825020" w:rsidRDefault="005D712B" w:rsidP="007427DD">
      <w:pPr>
        <w:spacing w:line="276" w:lineRule="auto"/>
        <w:ind w:right="-569" w:firstLine="567"/>
        <w:jc w:val="center"/>
        <w:rPr>
          <w:b/>
          <w:bCs/>
          <w:color w:val="000000"/>
          <w:sz w:val="28"/>
          <w:szCs w:val="28"/>
        </w:rPr>
      </w:pPr>
      <w:r w:rsidRPr="00544C54">
        <w:rPr>
          <w:b/>
          <w:bCs/>
          <w:color w:val="000000"/>
          <w:sz w:val="28"/>
          <w:szCs w:val="28"/>
          <w:lang w:val="en-US"/>
        </w:rPr>
        <w:t>IV</w:t>
      </w:r>
      <w:r w:rsidRPr="00544C54">
        <w:rPr>
          <w:b/>
          <w:bCs/>
          <w:color w:val="000000"/>
          <w:sz w:val="28"/>
          <w:szCs w:val="28"/>
        </w:rPr>
        <w:t xml:space="preserve">. </w:t>
      </w:r>
      <w:r w:rsidR="00825020" w:rsidRPr="00544C54">
        <w:rPr>
          <w:b/>
          <w:bCs/>
          <w:color w:val="000000"/>
          <w:sz w:val="28"/>
          <w:szCs w:val="28"/>
        </w:rPr>
        <w:t>Анализ показателей бухгалтерской отчетности субъекта бюджетной отчетности</w:t>
      </w:r>
    </w:p>
    <w:p w:rsidR="006D274A" w:rsidRDefault="006D274A" w:rsidP="007427DD">
      <w:pPr>
        <w:spacing w:line="276" w:lineRule="auto"/>
        <w:ind w:right="-569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E70E0" w:rsidRPr="00544C54" w:rsidRDefault="00544C54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544C54">
        <w:rPr>
          <w:b/>
          <w:sz w:val="28"/>
          <w:szCs w:val="28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</w:p>
    <w:p w:rsidR="003E70E0" w:rsidRDefault="003E70E0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DF265B" w:rsidRDefault="00DF265B" w:rsidP="00DF265B">
      <w:pPr>
        <w:spacing w:line="276" w:lineRule="auto"/>
        <w:ind w:right="-56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р</w:t>
      </w:r>
      <w:r w:rsidR="00544C54" w:rsidRPr="00544C54">
        <w:rPr>
          <w:color w:val="000000"/>
          <w:sz w:val="28"/>
          <w:szCs w:val="28"/>
        </w:rPr>
        <w:t>асхождени</w:t>
      </w:r>
      <w:r>
        <w:rPr>
          <w:color w:val="000000"/>
          <w:sz w:val="28"/>
          <w:szCs w:val="28"/>
        </w:rPr>
        <w:t>я</w:t>
      </w:r>
      <w:r w:rsidR="00544C54" w:rsidRPr="00544C54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 xml:space="preserve">в </w:t>
      </w:r>
      <w:r w:rsidR="00544C54" w:rsidRPr="00544C54">
        <w:rPr>
          <w:color w:val="000000"/>
          <w:sz w:val="28"/>
          <w:szCs w:val="28"/>
        </w:rPr>
        <w:t xml:space="preserve">отчетности ф.0503317 с показателями отчетности ф. 0503152 «Консолидированный отчет о кассовых поступлениях и выбытиях» </w:t>
      </w:r>
      <w:r>
        <w:rPr>
          <w:color w:val="000000"/>
          <w:sz w:val="28"/>
          <w:szCs w:val="28"/>
        </w:rPr>
        <w:t xml:space="preserve">на сумму минус </w:t>
      </w:r>
      <w:r w:rsidRPr="00DF265B">
        <w:rPr>
          <w:color w:val="000000"/>
          <w:sz w:val="28"/>
          <w:szCs w:val="28"/>
        </w:rPr>
        <w:t>203 337 706,95</w:t>
      </w:r>
      <w:r>
        <w:rPr>
          <w:color w:val="000000"/>
          <w:sz w:val="28"/>
          <w:szCs w:val="28"/>
        </w:rPr>
        <w:t xml:space="preserve"> рублей является </w:t>
      </w:r>
      <w:r w:rsidRPr="00544C54">
        <w:rPr>
          <w:color w:val="000000"/>
          <w:sz w:val="28"/>
          <w:szCs w:val="28"/>
        </w:rPr>
        <w:t>заимствовани</w:t>
      </w:r>
      <w:r>
        <w:rPr>
          <w:color w:val="000000"/>
          <w:sz w:val="28"/>
          <w:szCs w:val="28"/>
        </w:rPr>
        <w:t>е</w:t>
      </w:r>
      <w:r w:rsidRPr="00544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республиканскому бюджету Республики Тыва остатков денежных средств на конец отчетного периода территориальным фондом ОМС.</w:t>
      </w:r>
    </w:p>
    <w:p w:rsidR="00DF265B" w:rsidRDefault="00DF265B" w:rsidP="00DF265B">
      <w:pPr>
        <w:spacing w:line="276" w:lineRule="auto"/>
        <w:ind w:right="-569" w:firstLine="567"/>
        <w:jc w:val="both"/>
        <w:rPr>
          <w:color w:val="000000"/>
          <w:sz w:val="28"/>
          <w:szCs w:val="28"/>
        </w:rPr>
      </w:pPr>
    </w:p>
    <w:p w:rsidR="00DF265B" w:rsidRPr="000738DC" w:rsidRDefault="000738DC" w:rsidP="000738DC">
      <w:pPr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0738DC">
        <w:rPr>
          <w:b/>
          <w:sz w:val="28"/>
          <w:szCs w:val="28"/>
        </w:rPr>
        <w:t>Консолидированный отчет о финансовых результатах деятельности</w:t>
      </w:r>
      <w:r>
        <w:rPr>
          <w:b/>
          <w:sz w:val="28"/>
          <w:szCs w:val="28"/>
        </w:rPr>
        <w:t xml:space="preserve"> (ф.0503321)</w:t>
      </w:r>
    </w:p>
    <w:p w:rsidR="003E70E0" w:rsidRPr="00AF5AC2" w:rsidRDefault="003E70E0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0"/>
          <w:szCs w:val="28"/>
        </w:rPr>
      </w:pPr>
    </w:p>
    <w:p w:rsidR="003E70E0" w:rsidRDefault="000738DC" w:rsidP="000738DC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протоколу </w:t>
      </w:r>
      <w:proofErr w:type="spellStart"/>
      <w:r>
        <w:rPr>
          <w:sz w:val="28"/>
          <w:szCs w:val="28"/>
        </w:rPr>
        <w:t>внутридокументного</w:t>
      </w:r>
      <w:proofErr w:type="spellEnd"/>
      <w:r>
        <w:rPr>
          <w:sz w:val="28"/>
          <w:szCs w:val="28"/>
        </w:rPr>
        <w:t xml:space="preserve"> контроля в ф.0503321 отражены отрицательные показатели по кодам </w:t>
      </w:r>
      <w:r w:rsidRPr="000738DC">
        <w:rPr>
          <w:sz w:val="28"/>
          <w:szCs w:val="28"/>
        </w:rPr>
        <w:t>классификация операций сектора государственного управления</w:t>
      </w:r>
      <w:r>
        <w:rPr>
          <w:sz w:val="28"/>
          <w:szCs w:val="28"/>
        </w:rPr>
        <w:t>:</w:t>
      </w:r>
    </w:p>
    <w:p w:rsidR="000A5491" w:rsidRPr="000A5491" w:rsidRDefault="000738DC" w:rsidP="000A5491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135 «</w:t>
      </w:r>
      <w:r w:rsidR="00136389" w:rsidRPr="00136389">
        <w:rPr>
          <w:sz w:val="28"/>
          <w:szCs w:val="28"/>
        </w:rPr>
        <w:t>Доходы по условным арендным платежам</w:t>
      </w:r>
      <w:r>
        <w:rPr>
          <w:sz w:val="28"/>
          <w:szCs w:val="28"/>
        </w:rPr>
        <w:t>»</w:t>
      </w:r>
      <w:r w:rsidR="00136389">
        <w:rPr>
          <w:sz w:val="28"/>
          <w:szCs w:val="28"/>
        </w:rPr>
        <w:t xml:space="preserve"> на сумму </w:t>
      </w:r>
      <w:r w:rsidR="000A5491">
        <w:rPr>
          <w:sz w:val="28"/>
          <w:szCs w:val="28"/>
        </w:rPr>
        <w:t xml:space="preserve">минус 99 500 рублей, перерасчет доходов по </w:t>
      </w:r>
      <w:r w:rsidR="000A5491" w:rsidRPr="000A5491">
        <w:rPr>
          <w:sz w:val="28"/>
          <w:szCs w:val="28"/>
        </w:rPr>
        <w:t>содержани</w:t>
      </w:r>
      <w:r w:rsidR="000A5491">
        <w:rPr>
          <w:sz w:val="28"/>
          <w:szCs w:val="28"/>
        </w:rPr>
        <w:t>ю</w:t>
      </w:r>
      <w:r w:rsidR="000A5491" w:rsidRPr="000A5491">
        <w:rPr>
          <w:sz w:val="28"/>
          <w:szCs w:val="28"/>
        </w:rPr>
        <w:t xml:space="preserve"> (возмещение затрат по содержанию) имущества, осуществляемой в соответствии с договором аренды</w:t>
      </w:r>
      <w:r w:rsidR="000A5491">
        <w:rPr>
          <w:sz w:val="28"/>
          <w:szCs w:val="28"/>
        </w:rPr>
        <w:t>.</w:t>
      </w:r>
    </w:p>
    <w:p w:rsidR="000738DC" w:rsidRDefault="000738DC" w:rsidP="000738DC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AF5AC2">
        <w:rPr>
          <w:sz w:val="28"/>
          <w:szCs w:val="28"/>
        </w:rPr>
        <w:t>2) 145 «</w:t>
      </w:r>
      <w:r w:rsidR="000A5491" w:rsidRPr="00AF5AC2">
        <w:rPr>
          <w:sz w:val="28"/>
          <w:szCs w:val="28"/>
        </w:rPr>
        <w:t>Прочие доходы от сумм принудительного изъятия</w:t>
      </w:r>
      <w:r w:rsidRPr="00AF5AC2">
        <w:rPr>
          <w:sz w:val="28"/>
          <w:szCs w:val="28"/>
        </w:rPr>
        <w:t>»</w:t>
      </w:r>
      <w:r w:rsidR="000A5491" w:rsidRPr="00AF5AC2">
        <w:rPr>
          <w:sz w:val="28"/>
          <w:szCs w:val="28"/>
        </w:rPr>
        <w:t xml:space="preserve"> на сумму минус 10 000,00 рублей</w:t>
      </w:r>
      <w:r w:rsidR="00AF5AC2" w:rsidRPr="00AF5AC2">
        <w:rPr>
          <w:sz w:val="28"/>
          <w:szCs w:val="28"/>
        </w:rPr>
        <w:t xml:space="preserve"> перерасчет ранее начисленного штрафа</w:t>
      </w:r>
      <w:r w:rsidRPr="00AF5AC2">
        <w:rPr>
          <w:sz w:val="28"/>
          <w:szCs w:val="28"/>
        </w:rPr>
        <w:t>;</w:t>
      </w:r>
    </w:p>
    <w:p w:rsidR="000738DC" w:rsidRDefault="000738DC" w:rsidP="000738DC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173 «</w:t>
      </w:r>
      <w:r w:rsidR="000A5491" w:rsidRPr="000A5491">
        <w:rPr>
          <w:sz w:val="28"/>
          <w:szCs w:val="28"/>
        </w:rPr>
        <w:t>Чрезвычайные доходы от операций с активами</w:t>
      </w:r>
      <w:r>
        <w:rPr>
          <w:sz w:val="28"/>
          <w:szCs w:val="28"/>
        </w:rPr>
        <w:t>»</w:t>
      </w:r>
      <w:r w:rsidR="000A5491">
        <w:rPr>
          <w:sz w:val="28"/>
          <w:szCs w:val="28"/>
        </w:rPr>
        <w:t xml:space="preserve"> на сумму  минус  </w:t>
      </w:r>
      <w:r w:rsidR="000A5491" w:rsidRPr="000A5491">
        <w:rPr>
          <w:sz w:val="28"/>
          <w:szCs w:val="28"/>
        </w:rPr>
        <w:t>291 075 108,62</w:t>
      </w:r>
      <w:r w:rsidR="000A5491">
        <w:rPr>
          <w:sz w:val="28"/>
          <w:szCs w:val="28"/>
        </w:rPr>
        <w:t xml:space="preserve"> рублей</w:t>
      </w:r>
      <w:r w:rsidR="00B87741">
        <w:rPr>
          <w:sz w:val="28"/>
          <w:szCs w:val="28"/>
        </w:rPr>
        <w:t xml:space="preserve"> по данным </w:t>
      </w:r>
      <w:r w:rsidR="00B87741" w:rsidRPr="00B87741">
        <w:rPr>
          <w:sz w:val="28"/>
          <w:szCs w:val="28"/>
        </w:rPr>
        <w:t>Управлени</w:t>
      </w:r>
      <w:r w:rsidR="00B87741">
        <w:rPr>
          <w:sz w:val="28"/>
          <w:szCs w:val="28"/>
        </w:rPr>
        <w:t>я</w:t>
      </w:r>
      <w:r w:rsidR="00B87741" w:rsidRPr="00B87741">
        <w:rPr>
          <w:sz w:val="28"/>
          <w:szCs w:val="28"/>
        </w:rPr>
        <w:t xml:space="preserve"> Федеральной налоговой службы по Республике Тыва</w:t>
      </w:r>
      <w:r w:rsidR="00B87741">
        <w:rPr>
          <w:sz w:val="28"/>
          <w:szCs w:val="28"/>
        </w:rPr>
        <w:t xml:space="preserve">, </w:t>
      </w:r>
      <w:r w:rsidR="00B87741" w:rsidRPr="00B87741">
        <w:rPr>
          <w:sz w:val="28"/>
          <w:szCs w:val="28"/>
        </w:rPr>
        <w:t>по результатам контрольной работы</w:t>
      </w:r>
      <w:r w:rsidR="00B87741">
        <w:rPr>
          <w:sz w:val="28"/>
          <w:szCs w:val="28"/>
        </w:rPr>
        <w:t xml:space="preserve"> списана дебиторская</w:t>
      </w:r>
      <w:r w:rsidR="00B87741" w:rsidRPr="00B87741">
        <w:rPr>
          <w:sz w:val="28"/>
          <w:szCs w:val="28"/>
        </w:rPr>
        <w:t xml:space="preserve"> задолженност</w:t>
      </w:r>
      <w:r w:rsidR="00B87741">
        <w:rPr>
          <w:sz w:val="28"/>
          <w:szCs w:val="28"/>
        </w:rPr>
        <w:t>ь</w:t>
      </w:r>
      <w:r w:rsidR="00B87741" w:rsidRPr="00B87741">
        <w:rPr>
          <w:sz w:val="28"/>
          <w:szCs w:val="28"/>
        </w:rPr>
        <w:t xml:space="preserve"> нереальной к взысканию</w:t>
      </w:r>
      <w:r w:rsidR="00B87741">
        <w:rPr>
          <w:sz w:val="28"/>
          <w:szCs w:val="28"/>
        </w:rPr>
        <w:t>.</w:t>
      </w:r>
    </w:p>
    <w:p w:rsidR="000738DC" w:rsidRPr="000738DC" w:rsidRDefault="000738DC" w:rsidP="000738DC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176 «</w:t>
      </w:r>
      <w:r w:rsidR="00B87741" w:rsidRPr="00B87741">
        <w:rPr>
          <w:sz w:val="28"/>
          <w:szCs w:val="28"/>
        </w:rPr>
        <w:t>Доходы от оценки активов и обязательств</w:t>
      </w:r>
      <w:r>
        <w:rPr>
          <w:sz w:val="28"/>
          <w:szCs w:val="28"/>
        </w:rPr>
        <w:t>»</w:t>
      </w:r>
      <w:r w:rsidR="000A5491">
        <w:rPr>
          <w:sz w:val="28"/>
          <w:szCs w:val="28"/>
        </w:rPr>
        <w:t xml:space="preserve"> на сумму минус </w:t>
      </w:r>
      <w:r w:rsidR="000A5491" w:rsidRPr="000A5491">
        <w:rPr>
          <w:sz w:val="28"/>
          <w:szCs w:val="28"/>
        </w:rPr>
        <w:t>45 358 034,13</w:t>
      </w:r>
      <w:r w:rsidR="00B87741">
        <w:rPr>
          <w:sz w:val="28"/>
          <w:szCs w:val="28"/>
        </w:rPr>
        <w:t xml:space="preserve"> рублей, на основании соглашений</w:t>
      </w:r>
      <w:r w:rsidR="00AF5AC2">
        <w:rPr>
          <w:sz w:val="28"/>
          <w:szCs w:val="28"/>
        </w:rPr>
        <w:t xml:space="preserve"> от 30 мая 2024 года № 2024-05-30/1, </w:t>
      </w:r>
      <w:r w:rsidR="00AF5AC2">
        <w:rPr>
          <w:sz w:val="28"/>
          <w:szCs w:val="28"/>
        </w:rPr>
        <w:lastRenderedPageBreak/>
        <w:t xml:space="preserve">2024-05-30/2 </w:t>
      </w:r>
      <w:r w:rsidR="00B87741">
        <w:rPr>
          <w:sz w:val="28"/>
          <w:szCs w:val="28"/>
        </w:rPr>
        <w:t>произведена реструктуризация бюджетных кредитов городского округа г. Кызыл</w:t>
      </w:r>
      <w:r w:rsidR="00B239D5">
        <w:rPr>
          <w:sz w:val="28"/>
          <w:szCs w:val="28"/>
        </w:rPr>
        <w:t xml:space="preserve"> на сумму </w:t>
      </w:r>
      <w:r w:rsidR="00B239D5" w:rsidRPr="00B239D5">
        <w:rPr>
          <w:sz w:val="28"/>
          <w:szCs w:val="28"/>
        </w:rPr>
        <w:t>33 030 962,32</w:t>
      </w:r>
      <w:r w:rsidR="00B239D5">
        <w:rPr>
          <w:sz w:val="28"/>
          <w:szCs w:val="28"/>
        </w:rPr>
        <w:t xml:space="preserve"> рублей</w:t>
      </w:r>
      <w:r w:rsidR="00B87741">
        <w:rPr>
          <w:sz w:val="28"/>
          <w:szCs w:val="28"/>
        </w:rPr>
        <w:t xml:space="preserve"> и муниципального района </w:t>
      </w:r>
      <w:proofErr w:type="spellStart"/>
      <w:r w:rsidR="00B87741">
        <w:rPr>
          <w:sz w:val="28"/>
          <w:szCs w:val="28"/>
        </w:rPr>
        <w:t>Кызы</w:t>
      </w:r>
      <w:r w:rsidR="00AF5AC2">
        <w:rPr>
          <w:sz w:val="28"/>
          <w:szCs w:val="28"/>
        </w:rPr>
        <w:t>лский</w:t>
      </w:r>
      <w:proofErr w:type="spellEnd"/>
      <w:r w:rsidR="00AF5AC2">
        <w:rPr>
          <w:sz w:val="28"/>
          <w:szCs w:val="28"/>
        </w:rPr>
        <w:t xml:space="preserve"> </w:t>
      </w:r>
      <w:proofErr w:type="spellStart"/>
      <w:r w:rsidR="00AF5AC2">
        <w:rPr>
          <w:sz w:val="28"/>
          <w:szCs w:val="28"/>
        </w:rPr>
        <w:t>кожуун</w:t>
      </w:r>
      <w:proofErr w:type="spellEnd"/>
      <w:r w:rsidR="00AF5AC2">
        <w:rPr>
          <w:sz w:val="28"/>
          <w:szCs w:val="28"/>
        </w:rPr>
        <w:t xml:space="preserve"> Республики Тыва </w:t>
      </w:r>
      <w:r w:rsidR="00B239D5">
        <w:rPr>
          <w:sz w:val="28"/>
          <w:szCs w:val="28"/>
        </w:rPr>
        <w:t xml:space="preserve">на сумму </w:t>
      </w:r>
      <w:r w:rsidR="00B239D5" w:rsidRPr="00B239D5">
        <w:rPr>
          <w:sz w:val="28"/>
          <w:szCs w:val="28"/>
        </w:rPr>
        <w:t>12 327 071,81</w:t>
      </w:r>
      <w:r w:rsidR="00B239D5">
        <w:rPr>
          <w:sz w:val="28"/>
          <w:szCs w:val="28"/>
        </w:rPr>
        <w:t xml:space="preserve"> рублей, </w:t>
      </w:r>
      <w:r w:rsidR="00AF5AC2">
        <w:rPr>
          <w:sz w:val="28"/>
          <w:szCs w:val="28"/>
        </w:rPr>
        <w:t>полученных от республиканского бюджета Республики Тыва.</w:t>
      </w:r>
      <w:r w:rsidR="00B87741">
        <w:rPr>
          <w:sz w:val="28"/>
          <w:szCs w:val="28"/>
        </w:rPr>
        <w:t xml:space="preserve">  </w:t>
      </w:r>
      <w:proofErr w:type="gramEnd"/>
    </w:p>
    <w:p w:rsidR="003E70E0" w:rsidRDefault="003E70E0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3E70E0" w:rsidRDefault="000738DC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0738DC">
        <w:rPr>
          <w:b/>
          <w:sz w:val="28"/>
          <w:szCs w:val="28"/>
        </w:rPr>
        <w:t>Сведения о движении нефинансовых активов консолидированного бюджета</w:t>
      </w:r>
      <w:r>
        <w:rPr>
          <w:b/>
          <w:sz w:val="28"/>
          <w:szCs w:val="28"/>
        </w:rPr>
        <w:t xml:space="preserve"> (ф. 0503368)</w:t>
      </w:r>
    </w:p>
    <w:p w:rsidR="003E70E0" w:rsidRPr="00AF5AC2" w:rsidRDefault="003E70E0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0"/>
          <w:szCs w:val="28"/>
        </w:rPr>
      </w:pPr>
    </w:p>
    <w:p w:rsidR="00CE45C1" w:rsidRPr="00136389" w:rsidRDefault="00CE45C1" w:rsidP="00CE45C1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CE45C1">
        <w:rPr>
          <w:sz w:val="28"/>
          <w:szCs w:val="28"/>
        </w:rPr>
        <w:t xml:space="preserve">По протоколу </w:t>
      </w:r>
      <w:proofErr w:type="spellStart"/>
      <w:r w:rsidRPr="00CE45C1">
        <w:rPr>
          <w:sz w:val="28"/>
          <w:szCs w:val="28"/>
        </w:rPr>
        <w:t>внутридокументного</w:t>
      </w:r>
      <w:proofErr w:type="spellEnd"/>
      <w:r w:rsidRPr="00CE45C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по стр. 560 «</w:t>
      </w:r>
      <w:r w:rsidRPr="00CE45C1">
        <w:rPr>
          <w:sz w:val="28"/>
          <w:szCs w:val="28"/>
        </w:rPr>
        <w:t>Вложения в объекты государственной (</w:t>
      </w:r>
      <w:r w:rsidRPr="00136389">
        <w:rPr>
          <w:sz w:val="28"/>
          <w:szCs w:val="28"/>
        </w:rPr>
        <w:t>муниципальной) казны» требует</w:t>
      </w:r>
      <w:r w:rsidR="00A648DA" w:rsidRPr="00136389">
        <w:rPr>
          <w:sz w:val="28"/>
          <w:szCs w:val="28"/>
        </w:rPr>
        <w:t>ся</w:t>
      </w:r>
      <w:r w:rsidRPr="00136389">
        <w:rPr>
          <w:sz w:val="28"/>
          <w:szCs w:val="28"/>
        </w:rPr>
        <w:t xml:space="preserve"> пояснени</w:t>
      </w:r>
      <w:r w:rsidR="00A648DA" w:rsidRPr="00136389">
        <w:rPr>
          <w:sz w:val="28"/>
          <w:szCs w:val="28"/>
        </w:rPr>
        <w:t>е</w:t>
      </w:r>
      <w:r w:rsidRPr="00136389">
        <w:rPr>
          <w:sz w:val="28"/>
          <w:szCs w:val="28"/>
        </w:rPr>
        <w:t>.</w:t>
      </w:r>
    </w:p>
    <w:p w:rsidR="00CE45C1" w:rsidRDefault="00CE45C1" w:rsidP="00CE45C1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136389">
        <w:rPr>
          <w:sz w:val="28"/>
          <w:szCs w:val="28"/>
        </w:rPr>
        <w:t>На основании Распоряжения</w:t>
      </w:r>
      <w:r w:rsidR="00A648DA" w:rsidRPr="00136389">
        <w:rPr>
          <w:sz w:val="28"/>
          <w:szCs w:val="28"/>
        </w:rPr>
        <w:t xml:space="preserve"> </w:t>
      </w:r>
      <w:proofErr w:type="spellStart"/>
      <w:r w:rsidR="00136389" w:rsidRPr="00136389">
        <w:rPr>
          <w:sz w:val="28"/>
          <w:szCs w:val="28"/>
        </w:rPr>
        <w:t>Минзема</w:t>
      </w:r>
      <w:proofErr w:type="spellEnd"/>
      <w:r w:rsidR="00136389" w:rsidRPr="00136389">
        <w:rPr>
          <w:sz w:val="28"/>
          <w:szCs w:val="28"/>
        </w:rPr>
        <w:t xml:space="preserve"> РТ</w:t>
      </w:r>
      <w:r w:rsidR="0013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01.04.2024 года № 111-р согласно </w:t>
      </w:r>
      <w:r w:rsidRPr="00CE45C1">
        <w:rPr>
          <w:sz w:val="28"/>
          <w:szCs w:val="28"/>
        </w:rPr>
        <w:t>государственному контракту № 1 от 27.03.2024г были приобретены в имущество казны транспортные средства GRANTA в количестве 10</w:t>
      </w:r>
      <w:r>
        <w:rPr>
          <w:sz w:val="28"/>
          <w:szCs w:val="28"/>
        </w:rPr>
        <w:t xml:space="preserve"> </w:t>
      </w:r>
      <w:r w:rsidRPr="00CE45C1">
        <w:rPr>
          <w:sz w:val="28"/>
          <w:szCs w:val="28"/>
        </w:rPr>
        <w:t>шт</w:t>
      </w:r>
      <w:r>
        <w:rPr>
          <w:sz w:val="28"/>
          <w:szCs w:val="28"/>
        </w:rPr>
        <w:t>., на общую сумму 9</w:t>
      </w:r>
      <w:r w:rsidRPr="00CE45C1">
        <w:rPr>
          <w:sz w:val="28"/>
          <w:szCs w:val="28"/>
        </w:rPr>
        <w:t>837000 рублей 00 копеек</w:t>
      </w:r>
      <w:r>
        <w:rPr>
          <w:sz w:val="28"/>
          <w:szCs w:val="28"/>
        </w:rPr>
        <w:t>.</w:t>
      </w:r>
      <w:r w:rsidRPr="00CE45C1">
        <w:rPr>
          <w:sz w:val="28"/>
          <w:szCs w:val="28"/>
        </w:rPr>
        <w:t xml:space="preserve"> Данные транспортные средства в дальнейшем были безвозмездно переданы</w:t>
      </w:r>
      <w:r>
        <w:rPr>
          <w:sz w:val="28"/>
          <w:szCs w:val="28"/>
        </w:rPr>
        <w:t xml:space="preserve"> со </w:t>
      </w:r>
      <w:r w:rsidRPr="00CE45C1">
        <w:rPr>
          <w:sz w:val="28"/>
          <w:szCs w:val="28"/>
        </w:rPr>
        <w:t>счета бюджетного учета 106.52</w:t>
      </w:r>
      <w:r>
        <w:rPr>
          <w:sz w:val="28"/>
          <w:szCs w:val="28"/>
        </w:rPr>
        <w:t xml:space="preserve"> </w:t>
      </w:r>
      <w:r w:rsidR="00A648DA">
        <w:rPr>
          <w:sz w:val="28"/>
          <w:szCs w:val="28"/>
        </w:rPr>
        <w:t>учреждениям Республики Тыва.</w:t>
      </w:r>
    </w:p>
    <w:p w:rsidR="00A648DA" w:rsidRPr="00A648DA" w:rsidRDefault="00A648DA" w:rsidP="00A648DA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CE45C1" w:rsidRPr="00A648DA" w:rsidRDefault="00A648DA" w:rsidP="00A648DA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A648DA">
        <w:rPr>
          <w:b/>
          <w:sz w:val="28"/>
          <w:szCs w:val="28"/>
        </w:rPr>
        <w:t>Сведения по дебиторской и кредиторской задолженности</w:t>
      </w:r>
      <w:r>
        <w:rPr>
          <w:b/>
          <w:sz w:val="28"/>
          <w:szCs w:val="28"/>
        </w:rPr>
        <w:t xml:space="preserve"> (ф. 0503369)</w:t>
      </w:r>
    </w:p>
    <w:p w:rsidR="00CE45C1" w:rsidRPr="00AF5AC2" w:rsidRDefault="00CE45C1" w:rsidP="00A648DA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0"/>
          <w:szCs w:val="28"/>
        </w:rPr>
      </w:pPr>
    </w:p>
    <w:p w:rsidR="003E70E0" w:rsidRDefault="00A648DA" w:rsidP="0054117E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 w:rsidRPr="00CE45C1">
        <w:rPr>
          <w:sz w:val="28"/>
          <w:szCs w:val="28"/>
        </w:rPr>
        <w:t xml:space="preserve">По протоколу </w:t>
      </w:r>
      <w:proofErr w:type="spellStart"/>
      <w:r w:rsidRPr="00CE45C1">
        <w:rPr>
          <w:sz w:val="28"/>
          <w:szCs w:val="28"/>
        </w:rPr>
        <w:t>внутридокументного</w:t>
      </w:r>
      <w:proofErr w:type="spellEnd"/>
      <w:r w:rsidRPr="00CE45C1">
        <w:rPr>
          <w:sz w:val="28"/>
          <w:szCs w:val="28"/>
        </w:rPr>
        <w:t xml:space="preserve"> </w:t>
      </w:r>
      <w:r w:rsidRPr="0054117E">
        <w:rPr>
          <w:sz w:val="28"/>
          <w:szCs w:val="28"/>
        </w:rPr>
        <w:t>контроля</w:t>
      </w:r>
      <w:r w:rsidR="0054117E">
        <w:rPr>
          <w:sz w:val="28"/>
          <w:szCs w:val="28"/>
        </w:rPr>
        <w:t xml:space="preserve"> «</w:t>
      </w:r>
      <w:r w:rsidR="0054117E" w:rsidRPr="0054117E">
        <w:rPr>
          <w:sz w:val="28"/>
          <w:szCs w:val="28"/>
        </w:rPr>
        <w:t>Дебетовый остаток по счетам 303хх, кроме 30314, 30305</w:t>
      </w:r>
      <w:r w:rsidR="0054117E">
        <w:rPr>
          <w:sz w:val="28"/>
          <w:szCs w:val="28"/>
        </w:rPr>
        <w:t>»</w:t>
      </w:r>
      <w:r w:rsidR="0054117E" w:rsidRPr="0054117E">
        <w:rPr>
          <w:sz w:val="28"/>
          <w:szCs w:val="28"/>
        </w:rPr>
        <w:t xml:space="preserve"> требует</w:t>
      </w:r>
      <w:r w:rsidR="0054117E">
        <w:rPr>
          <w:sz w:val="28"/>
          <w:szCs w:val="28"/>
        </w:rPr>
        <w:t>ся</w:t>
      </w:r>
      <w:r w:rsidR="0054117E" w:rsidRPr="0054117E">
        <w:rPr>
          <w:sz w:val="28"/>
          <w:szCs w:val="28"/>
        </w:rPr>
        <w:t xml:space="preserve"> пояснени</w:t>
      </w:r>
      <w:r w:rsidR="0054117E">
        <w:rPr>
          <w:sz w:val="28"/>
          <w:szCs w:val="28"/>
        </w:rPr>
        <w:t>е.</w:t>
      </w:r>
    </w:p>
    <w:p w:rsidR="009232A5" w:rsidRDefault="0054117E" w:rsidP="0054117E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2025 года дебиторская задолженность по счету 303.06 «</w:t>
      </w:r>
      <w:r w:rsidRPr="0054117E">
        <w:rPr>
          <w:sz w:val="28"/>
          <w:szCs w:val="28"/>
        </w:rPr>
        <w:t xml:space="preserve">Расчеты по страховым взносам на обязательное социальное страхование от несчастных случаев на производстве и профессиональных заболеваний с </w:t>
      </w:r>
      <w:r>
        <w:rPr>
          <w:sz w:val="28"/>
          <w:szCs w:val="28"/>
        </w:rPr>
        <w:t xml:space="preserve">участниками бюджетного процесса» составляет </w:t>
      </w:r>
      <w:r w:rsidRPr="0054117E">
        <w:rPr>
          <w:sz w:val="28"/>
          <w:szCs w:val="28"/>
        </w:rPr>
        <w:t>11 358,07</w:t>
      </w:r>
      <w:r>
        <w:rPr>
          <w:sz w:val="28"/>
          <w:szCs w:val="28"/>
        </w:rPr>
        <w:t xml:space="preserve"> рублей</w:t>
      </w:r>
      <w:r w:rsidR="009232A5">
        <w:rPr>
          <w:sz w:val="28"/>
          <w:szCs w:val="28"/>
        </w:rPr>
        <w:t xml:space="preserve">. </w:t>
      </w:r>
    </w:p>
    <w:p w:rsidR="003E70E0" w:rsidRDefault="009232A5" w:rsidP="009232A5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 по главным распорядителям бюджетных средств: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5103"/>
      </w:tblGrid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№ </w:t>
            </w:r>
            <w:proofErr w:type="gramStart"/>
            <w:r w:rsidRPr="00AF5AC2">
              <w:rPr>
                <w:sz w:val="20"/>
                <w:szCs w:val="20"/>
              </w:rPr>
              <w:t>п</w:t>
            </w:r>
            <w:proofErr w:type="gramEnd"/>
            <w:r w:rsidRPr="00AF5AC2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276" w:type="dxa"/>
          </w:tcPr>
          <w:p w:rsidR="009232A5" w:rsidRPr="00AF5AC2" w:rsidRDefault="009232A5" w:rsidP="00C8782A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5103" w:type="dxa"/>
          </w:tcPr>
          <w:p w:rsidR="009232A5" w:rsidRPr="00AF5AC2" w:rsidRDefault="009232A5" w:rsidP="00C8782A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Причины образования дебиторской задолженности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 914 - Минздрав РТ </w:t>
            </w:r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30,81</w:t>
            </w:r>
          </w:p>
        </w:tc>
        <w:tc>
          <w:tcPr>
            <w:tcW w:w="5103" w:type="dxa"/>
          </w:tcPr>
          <w:p w:rsidR="009232A5" w:rsidRPr="00AF5AC2" w:rsidRDefault="00136389" w:rsidP="00136389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Ошибочно перечисленная сумма, вместо страховых взносов на ЕНП, задолженность отрегулирована в январе 2025 г.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 920 - Министерство финансов РТ </w:t>
            </w:r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2 253,91</w:t>
            </w:r>
          </w:p>
        </w:tc>
        <w:tc>
          <w:tcPr>
            <w:tcW w:w="5103" w:type="dxa"/>
          </w:tcPr>
          <w:p w:rsidR="009232A5" w:rsidRPr="00AF5AC2" w:rsidRDefault="009232A5" w:rsidP="00B239D5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Техническая ошибка, при перечислении страховых взносов на обязательное социальное страхование от </w:t>
            </w:r>
            <w:r w:rsidR="00B239D5">
              <w:rPr>
                <w:sz w:val="20"/>
                <w:szCs w:val="20"/>
              </w:rPr>
              <w:t>НС и ПЗ</w:t>
            </w:r>
            <w:r w:rsidRPr="00AF5AC2">
              <w:rPr>
                <w:sz w:val="20"/>
                <w:szCs w:val="20"/>
              </w:rPr>
              <w:t xml:space="preserve"> ошибочно указана сумма страховых взносов на обязательное социальное страхование на случай временной нетрудоспособности и в связи с материнством. Работа по возврату данной суммы будет продолжена в 2025 году</w:t>
            </w:r>
            <w:r w:rsidR="00D16E0E" w:rsidRPr="00AF5AC2">
              <w:rPr>
                <w:sz w:val="20"/>
                <w:szCs w:val="20"/>
              </w:rPr>
              <w:t>.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Бюджет города Кызыла</w:t>
            </w:r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451,18</w:t>
            </w:r>
          </w:p>
        </w:tc>
        <w:tc>
          <w:tcPr>
            <w:tcW w:w="5103" w:type="dxa"/>
          </w:tcPr>
          <w:p w:rsidR="009232A5" w:rsidRPr="00AF5AC2" w:rsidRDefault="00136389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В связи с превышением предельной базы для страховых взносов по единому тарифу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Консолидированный бюджет </w:t>
            </w:r>
            <w:proofErr w:type="spellStart"/>
            <w:r w:rsidRPr="00AF5AC2">
              <w:rPr>
                <w:sz w:val="20"/>
                <w:szCs w:val="20"/>
              </w:rPr>
              <w:t>Барун-Хемчикского</w:t>
            </w:r>
            <w:proofErr w:type="spellEnd"/>
            <w:r w:rsidRPr="00AF5AC2">
              <w:rPr>
                <w:sz w:val="20"/>
                <w:szCs w:val="20"/>
              </w:rPr>
              <w:t xml:space="preserve"> </w:t>
            </w:r>
            <w:proofErr w:type="spellStart"/>
            <w:r w:rsidRPr="00AF5AC2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7 102,43</w:t>
            </w:r>
          </w:p>
        </w:tc>
        <w:tc>
          <w:tcPr>
            <w:tcW w:w="5103" w:type="dxa"/>
          </w:tcPr>
          <w:p w:rsidR="009232A5" w:rsidRPr="00AF5AC2" w:rsidRDefault="00D16E0E" w:rsidP="00D16E0E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Задолженность образовалась в связи с переплатой за один день дополнительного отпуска, также за излишне выплаченную сумму после увольнения работника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Консолидированный бюджет </w:t>
            </w:r>
            <w:proofErr w:type="spellStart"/>
            <w:r w:rsidRPr="00AF5AC2">
              <w:rPr>
                <w:sz w:val="20"/>
                <w:szCs w:val="20"/>
              </w:rPr>
              <w:t>Каа-Хемского</w:t>
            </w:r>
            <w:proofErr w:type="spellEnd"/>
            <w:r w:rsidRPr="00AF5AC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8,00</w:t>
            </w:r>
          </w:p>
        </w:tc>
        <w:tc>
          <w:tcPr>
            <w:tcW w:w="5103" w:type="dxa"/>
          </w:tcPr>
          <w:p w:rsidR="009232A5" w:rsidRPr="00AF5AC2" w:rsidRDefault="009232A5" w:rsidP="009232A5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При начислении материальной помощи к отпускным не было учтена сумма вычета 4000 рублей 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232A5" w:rsidRPr="00AF5AC2" w:rsidRDefault="009232A5" w:rsidP="00C8782A">
            <w:pPr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 xml:space="preserve">Консолидированный бюджет </w:t>
            </w:r>
            <w:proofErr w:type="spellStart"/>
            <w:r w:rsidRPr="00AF5AC2">
              <w:rPr>
                <w:sz w:val="20"/>
                <w:szCs w:val="20"/>
              </w:rPr>
              <w:t>Тоджинского</w:t>
            </w:r>
            <w:proofErr w:type="spellEnd"/>
            <w:r w:rsidRPr="00AF5AC2">
              <w:rPr>
                <w:sz w:val="20"/>
                <w:szCs w:val="20"/>
              </w:rPr>
              <w:t xml:space="preserve"> </w:t>
            </w:r>
            <w:proofErr w:type="spellStart"/>
            <w:r w:rsidRPr="00AF5AC2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1 511,74</w:t>
            </w:r>
          </w:p>
        </w:tc>
        <w:tc>
          <w:tcPr>
            <w:tcW w:w="5103" w:type="dxa"/>
          </w:tcPr>
          <w:p w:rsidR="009232A5" w:rsidRPr="00AF5AC2" w:rsidRDefault="00AF5AC2" w:rsidP="00AF5AC2">
            <w:pPr>
              <w:jc w:val="both"/>
              <w:rPr>
                <w:sz w:val="20"/>
                <w:szCs w:val="20"/>
              </w:rPr>
            </w:pPr>
            <w:r w:rsidRPr="00AF5AC2">
              <w:rPr>
                <w:sz w:val="20"/>
                <w:szCs w:val="20"/>
              </w:rPr>
              <w:t>Задолженность образовалась в связи перерасчётом отпускных выплат, материальной помощи к отпуску</w:t>
            </w:r>
          </w:p>
        </w:tc>
      </w:tr>
      <w:tr w:rsidR="009232A5" w:rsidRPr="00AF5AC2" w:rsidTr="00AF5AC2">
        <w:tc>
          <w:tcPr>
            <w:tcW w:w="567" w:type="dxa"/>
          </w:tcPr>
          <w:p w:rsidR="009232A5" w:rsidRPr="00AF5AC2" w:rsidRDefault="009232A5" w:rsidP="00C878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232A5" w:rsidRPr="00AF5AC2" w:rsidRDefault="009232A5" w:rsidP="00C8782A">
            <w:pPr>
              <w:jc w:val="both"/>
              <w:rPr>
                <w:b/>
                <w:sz w:val="20"/>
                <w:szCs w:val="20"/>
              </w:rPr>
            </w:pPr>
            <w:r w:rsidRPr="00AF5A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232A5" w:rsidRPr="00AF5AC2" w:rsidRDefault="009232A5" w:rsidP="009232A5">
            <w:pPr>
              <w:jc w:val="center"/>
              <w:rPr>
                <w:b/>
                <w:sz w:val="20"/>
                <w:szCs w:val="20"/>
              </w:rPr>
            </w:pPr>
            <w:r w:rsidRPr="00AF5AC2">
              <w:rPr>
                <w:b/>
                <w:sz w:val="20"/>
                <w:szCs w:val="20"/>
              </w:rPr>
              <w:t>11 358,07</w:t>
            </w:r>
          </w:p>
        </w:tc>
        <w:tc>
          <w:tcPr>
            <w:tcW w:w="5103" w:type="dxa"/>
          </w:tcPr>
          <w:p w:rsidR="009232A5" w:rsidRPr="00AF5AC2" w:rsidRDefault="009232A5" w:rsidP="00C8782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54AD4" w:rsidRDefault="00954AD4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954AD4">
        <w:rPr>
          <w:b/>
          <w:sz w:val="28"/>
          <w:szCs w:val="28"/>
        </w:rPr>
        <w:lastRenderedPageBreak/>
        <w:t>Сведения о вложениях в объекты недвижимого имущества, объектах незавершенного строительства</w:t>
      </w:r>
      <w:r>
        <w:rPr>
          <w:b/>
          <w:sz w:val="28"/>
          <w:szCs w:val="28"/>
        </w:rPr>
        <w:t xml:space="preserve"> (ф. 0503190)</w:t>
      </w:r>
    </w:p>
    <w:p w:rsidR="00954AD4" w:rsidRPr="00592828" w:rsidRDefault="00954AD4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0"/>
          <w:szCs w:val="28"/>
        </w:rPr>
      </w:pPr>
    </w:p>
    <w:p w:rsidR="00954AD4" w:rsidRPr="00954AD4" w:rsidRDefault="00954AD4" w:rsidP="00954AD4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sz w:val="28"/>
          <w:szCs w:val="28"/>
        </w:rPr>
      </w:pPr>
      <w:proofErr w:type="gramStart"/>
      <w:r w:rsidRPr="00954AD4">
        <w:rPr>
          <w:sz w:val="28"/>
          <w:szCs w:val="28"/>
        </w:rPr>
        <w:t xml:space="preserve">По протоколу </w:t>
      </w:r>
      <w:proofErr w:type="spellStart"/>
      <w:r>
        <w:rPr>
          <w:sz w:val="28"/>
          <w:szCs w:val="28"/>
        </w:rPr>
        <w:t>междокументального</w:t>
      </w:r>
      <w:proofErr w:type="spellEnd"/>
      <w:r>
        <w:rPr>
          <w:sz w:val="28"/>
          <w:szCs w:val="28"/>
        </w:rPr>
        <w:t xml:space="preserve"> контроля «</w:t>
      </w:r>
      <w:r w:rsidRPr="00954AD4">
        <w:rPr>
          <w:sz w:val="28"/>
          <w:szCs w:val="28"/>
        </w:rPr>
        <w:t>Сумма фактических расходов (в связке ИНН гр.2, учетный номер гр.5, 6) на начало года не соответствует показателю предыдущего годового отчета (в связке ИНН гр.2, учетный номер гр.5, 6)</w:t>
      </w:r>
      <w:r>
        <w:rPr>
          <w:sz w:val="28"/>
          <w:szCs w:val="28"/>
        </w:rPr>
        <w:t>»,  «к</w:t>
      </w:r>
      <w:r w:rsidRPr="00954AD4">
        <w:rPr>
          <w:sz w:val="28"/>
          <w:szCs w:val="28"/>
        </w:rPr>
        <w:t>од статуса объекта на начало года не соответствует коду статуса объекта предыдущего годового отчета (в связке ИНН гр.2, учетный номер гр.5, 6</w:t>
      </w:r>
      <w:proofErr w:type="gramEnd"/>
      <w:r w:rsidRPr="00954AD4">
        <w:rPr>
          <w:sz w:val="28"/>
          <w:szCs w:val="28"/>
        </w:rPr>
        <w:t>)</w:t>
      </w:r>
      <w:r>
        <w:rPr>
          <w:sz w:val="28"/>
          <w:szCs w:val="28"/>
        </w:rPr>
        <w:t xml:space="preserve">» поясняем, что данные </w:t>
      </w:r>
      <w:r w:rsidRPr="00954AD4">
        <w:rPr>
          <w:sz w:val="28"/>
          <w:szCs w:val="28"/>
        </w:rPr>
        <w:t>не соответствует в связи с приведением в соответствие в отчетном в 202</w:t>
      </w:r>
      <w:r>
        <w:rPr>
          <w:sz w:val="28"/>
          <w:szCs w:val="28"/>
        </w:rPr>
        <w:t>4</w:t>
      </w:r>
      <w:r w:rsidRPr="00954AD4">
        <w:rPr>
          <w:sz w:val="28"/>
          <w:szCs w:val="28"/>
        </w:rPr>
        <w:t xml:space="preserve"> году путем корректировки данных 202</w:t>
      </w:r>
      <w:r>
        <w:rPr>
          <w:sz w:val="28"/>
          <w:szCs w:val="28"/>
        </w:rPr>
        <w:t>3</w:t>
      </w:r>
      <w:r w:rsidRPr="00954AD4">
        <w:rPr>
          <w:sz w:val="28"/>
          <w:szCs w:val="28"/>
        </w:rPr>
        <w:t xml:space="preserve"> года.</w:t>
      </w:r>
    </w:p>
    <w:p w:rsidR="00954AD4" w:rsidRDefault="00954AD4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</w:p>
    <w:p w:rsidR="00825020" w:rsidRPr="005D712B" w:rsidRDefault="00825020" w:rsidP="007427DD">
      <w:pPr>
        <w:autoSpaceDE w:val="0"/>
        <w:autoSpaceDN w:val="0"/>
        <w:adjustRightInd w:val="0"/>
        <w:spacing w:line="276" w:lineRule="auto"/>
        <w:ind w:right="-569" w:firstLine="567"/>
        <w:jc w:val="center"/>
        <w:rPr>
          <w:b/>
          <w:sz w:val="28"/>
          <w:szCs w:val="28"/>
        </w:rPr>
      </w:pPr>
      <w:r w:rsidRPr="005D712B">
        <w:rPr>
          <w:b/>
          <w:sz w:val="28"/>
          <w:szCs w:val="28"/>
        </w:rPr>
        <w:t>Прочие вопросы деятельности</w:t>
      </w:r>
      <w:r w:rsidRPr="005D712B">
        <w:rPr>
          <w:sz w:val="28"/>
          <w:szCs w:val="28"/>
        </w:rPr>
        <w:t xml:space="preserve"> </w:t>
      </w:r>
      <w:r w:rsidRPr="005D712B">
        <w:rPr>
          <w:b/>
          <w:sz w:val="28"/>
          <w:szCs w:val="28"/>
        </w:rPr>
        <w:t>субъекта бюджетной отчетности.</w:t>
      </w:r>
    </w:p>
    <w:p w:rsidR="003E70E0" w:rsidRPr="00592828" w:rsidRDefault="003E70E0" w:rsidP="007427DD">
      <w:pPr>
        <w:spacing w:line="276" w:lineRule="auto"/>
        <w:ind w:right="-569" w:firstLine="567"/>
        <w:jc w:val="both"/>
        <w:rPr>
          <w:sz w:val="20"/>
          <w:szCs w:val="28"/>
        </w:rPr>
      </w:pPr>
    </w:p>
    <w:p w:rsidR="00825020" w:rsidRPr="005D712B" w:rsidRDefault="00825020" w:rsidP="007427DD">
      <w:pPr>
        <w:spacing w:line="276" w:lineRule="auto"/>
        <w:ind w:right="-569" w:firstLine="567"/>
        <w:jc w:val="both"/>
        <w:rPr>
          <w:sz w:val="28"/>
          <w:szCs w:val="28"/>
        </w:rPr>
      </w:pPr>
      <w:r w:rsidRPr="005D712B">
        <w:rPr>
          <w:sz w:val="28"/>
          <w:szCs w:val="28"/>
        </w:rPr>
        <w:t xml:space="preserve">Инвентаризация в целях составления годовой </w:t>
      </w:r>
      <w:r w:rsidR="004F021C">
        <w:rPr>
          <w:sz w:val="28"/>
          <w:szCs w:val="28"/>
        </w:rPr>
        <w:t>бюджетной (</w:t>
      </w:r>
      <w:r w:rsidRPr="005D712B">
        <w:rPr>
          <w:sz w:val="28"/>
          <w:szCs w:val="28"/>
        </w:rPr>
        <w:t>бухгалтерской</w:t>
      </w:r>
      <w:r w:rsidR="004F021C">
        <w:rPr>
          <w:sz w:val="28"/>
          <w:szCs w:val="28"/>
        </w:rPr>
        <w:t>)</w:t>
      </w:r>
      <w:r w:rsidRPr="005D712B">
        <w:rPr>
          <w:sz w:val="28"/>
          <w:szCs w:val="28"/>
        </w:rPr>
        <w:t xml:space="preserve"> отчетности за 20</w:t>
      </w:r>
      <w:r w:rsidR="007A18E0" w:rsidRPr="005D712B">
        <w:rPr>
          <w:sz w:val="28"/>
          <w:szCs w:val="28"/>
        </w:rPr>
        <w:t>2</w:t>
      </w:r>
      <w:r w:rsidR="003E70E0">
        <w:rPr>
          <w:sz w:val="28"/>
          <w:szCs w:val="28"/>
        </w:rPr>
        <w:t>4</w:t>
      </w:r>
      <w:r w:rsidRPr="005D712B">
        <w:rPr>
          <w:sz w:val="28"/>
          <w:szCs w:val="28"/>
        </w:rPr>
        <w:t xml:space="preserve"> год проведена. </w:t>
      </w:r>
      <w:r w:rsidRPr="005D712B">
        <w:rPr>
          <w:sz w:val="28"/>
          <w:szCs w:val="28"/>
        </w:rPr>
        <w:tab/>
      </w:r>
    </w:p>
    <w:p w:rsidR="003E70E0" w:rsidRDefault="00825020" w:rsidP="007427DD">
      <w:pPr>
        <w:spacing w:line="276" w:lineRule="auto"/>
        <w:ind w:right="-569" w:firstLine="567"/>
        <w:jc w:val="both"/>
        <w:rPr>
          <w:bCs/>
          <w:sz w:val="28"/>
          <w:szCs w:val="28"/>
        </w:rPr>
      </w:pPr>
      <w:r w:rsidRPr="005D712B">
        <w:rPr>
          <w:bCs/>
          <w:sz w:val="28"/>
          <w:szCs w:val="28"/>
        </w:rPr>
        <w:t xml:space="preserve">Числовые показатели отсутствуют в </w:t>
      </w:r>
      <w:r w:rsidR="003E70E0">
        <w:rPr>
          <w:bCs/>
          <w:sz w:val="28"/>
          <w:szCs w:val="28"/>
        </w:rPr>
        <w:t>следующих формах отчетности:</w:t>
      </w:r>
    </w:p>
    <w:p w:rsidR="00954AD4" w:rsidRPr="00592828" w:rsidRDefault="00954AD4" w:rsidP="007427DD">
      <w:pPr>
        <w:spacing w:line="276" w:lineRule="auto"/>
        <w:ind w:right="-569" w:firstLine="567"/>
        <w:jc w:val="both"/>
        <w:rPr>
          <w:bCs/>
          <w:sz w:val="20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66"/>
        <w:gridCol w:w="2268"/>
        <w:gridCol w:w="4819"/>
        <w:gridCol w:w="1843"/>
      </w:tblGrid>
      <w:tr w:rsidR="004F021C" w:rsidRPr="003E70E0" w:rsidTr="00043539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E0" w:rsidRPr="003E70E0" w:rsidRDefault="003E70E0" w:rsidP="003E70E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0E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E70E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E70E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E0" w:rsidRPr="003E70E0" w:rsidRDefault="003E70E0" w:rsidP="003E70E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0E0">
              <w:rPr>
                <w:b/>
                <w:bCs/>
                <w:sz w:val="20"/>
                <w:szCs w:val="20"/>
              </w:rPr>
              <w:t>Код отчетной формы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E0" w:rsidRPr="003E70E0" w:rsidRDefault="003E70E0" w:rsidP="003E70E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0E0">
              <w:rPr>
                <w:b/>
                <w:bCs/>
                <w:sz w:val="20"/>
                <w:szCs w:val="20"/>
              </w:rPr>
              <w:t>Наименование отчетной формы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E0" w:rsidRPr="003E70E0" w:rsidRDefault="00043539" w:rsidP="000435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счета</w:t>
            </w:r>
          </w:p>
        </w:tc>
      </w:tr>
      <w:tr w:rsidR="004F021C" w:rsidRPr="003E70E0" w:rsidTr="00043539">
        <w:trPr>
          <w:trHeight w:val="1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120651000</w:t>
            </w:r>
          </w:p>
        </w:tc>
      </w:tr>
      <w:tr w:rsidR="004F021C" w:rsidRPr="003E70E0" w:rsidTr="00043539">
        <w:trPr>
          <w:trHeight w:val="1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120654561</w:t>
            </w:r>
          </w:p>
        </w:tc>
      </w:tr>
      <w:tr w:rsidR="004F021C" w:rsidRPr="003E70E0" w:rsidTr="00043539">
        <w:trPr>
          <w:trHeight w:val="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120654661</w:t>
            </w:r>
          </w:p>
        </w:tc>
      </w:tr>
      <w:tr w:rsidR="004F021C" w:rsidRPr="003E70E0" w:rsidTr="00043539">
        <w:trPr>
          <w:trHeight w:val="1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130121000</w:t>
            </w:r>
          </w:p>
        </w:tc>
      </w:tr>
      <w:tr w:rsidR="004F021C" w:rsidRPr="003E70E0" w:rsidTr="00043539">
        <w:trPr>
          <w:trHeight w:val="1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130121810</w:t>
            </w:r>
          </w:p>
        </w:tc>
      </w:tr>
      <w:tr w:rsidR="004F021C" w:rsidRPr="003E70E0" w:rsidTr="00043539">
        <w:trPr>
          <w:trHeight w:val="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130131810</w:t>
            </w:r>
          </w:p>
        </w:tc>
      </w:tr>
      <w:tr w:rsidR="004F021C" w:rsidRPr="003E70E0" w:rsidTr="00043539">
        <w:trPr>
          <w:trHeight w:val="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120654000</w:t>
            </w:r>
          </w:p>
        </w:tc>
      </w:tr>
      <w:tr w:rsidR="004F021C" w:rsidRPr="003E70E0" w:rsidTr="00043539">
        <w:trPr>
          <w:trHeight w:val="1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130121710</w:t>
            </w:r>
          </w:p>
        </w:tc>
      </w:tr>
      <w:tr w:rsidR="004F021C" w:rsidRPr="003E70E0" w:rsidTr="00043539">
        <w:trPr>
          <w:trHeight w:val="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130131000</w:t>
            </w:r>
          </w:p>
        </w:tc>
      </w:tr>
      <w:tr w:rsidR="004F021C" w:rsidRPr="003E70E0" w:rsidTr="00043539">
        <w:trPr>
          <w:trHeight w:val="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130254000</w:t>
            </w:r>
          </w:p>
        </w:tc>
      </w:tr>
      <w:tr w:rsidR="004F021C" w:rsidRPr="003E70E0" w:rsidTr="00043539">
        <w:trPr>
          <w:trHeight w:val="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130406000</w:t>
            </w:r>
          </w:p>
        </w:tc>
      </w:tr>
      <w:tr w:rsidR="004F021C" w:rsidRPr="003E70E0" w:rsidTr="0004353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130131710</w:t>
            </w:r>
          </w:p>
        </w:tc>
      </w:tr>
      <w:tr w:rsidR="004F021C" w:rsidRPr="003E70E0" w:rsidTr="00043539">
        <w:trPr>
          <w:trHeight w:val="1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130254831</w:t>
            </w:r>
          </w:p>
        </w:tc>
      </w:tr>
      <w:tr w:rsidR="004F021C" w:rsidRPr="003E70E0" w:rsidTr="00043539">
        <w:trPr>
          <w:trHeight w:val="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color w:val="000000"/>
                <w:sz w:val="20"/>
                <w:szCs w:val="20"/>
              </w:rPr>
            </w:pPr>
            <w:r w:rsidRPr="003E70E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0503125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E0" w:rsidRPr="003E70E0" w:rsidRDefault="003E70E0" w:rsidP="003E70E0">
            <w:pPr>
              <w:jc w:val="center"/>
              <w:rPr>
                <w:sz w:val="20"/>
                <w:szCs w:val="20"/>
              </w:rPr>
            </w:pPr>
            <w:r w:rsidRPr="003E70E0">
              <w:rPr>
                <w:sz w:val="20"/>
                <w:szCs w:val="20"/>
              </w:rPr>
              <w:t>140110189</w:t>
            </w:r>
          </w:p>
        </w:tc>
      </w:tr>
    </w:tbl>
    <w:p w:rsidR="00592828" w:rsidRPr="00592828" w:rsidRDefault="00592828" w:rsidP="007427DD">
      <w:pPr>
        <w:spacing w:line="276" w:lineRule="auto"/>
        <w:ind w:right="-569" w:firstLine="567"/>
        <w:jc w:val="both"/>
        <w:rPr>
          <w:bCs/>
          <w:szCs w:val="28"/>
          <w:lang w:val="en-US"/>
        </w:rPr>
      </w:pPr>
    </w:p>
    <w:tbl>
      <w:tblPr>
        <w:tblOverlap w:val="never"/>
        <w:tblW w:w="9090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5"/>
        <w:gridCol w:w="2268"/>
        <w:gridCol w:w="283"/>
        <w:gridCol w:w="2269"/>
        <w:gridCol w:w="567"/>
        <w:gridCol w:w="20"/>
        <w:gridCol w:w="1681"/>
        <w:gridCol w:w="1987"/>
      </w:tblGrid>
      <w:tr w:rsidR="00592828" w:rsidTr="00592828">
        <w:trPr>
          <w:gridBefore w:val="1"/>
          <w:wBefore w:w="15" w:type="dxa"/>
        </w:trPr>
        <w:tc>
          <w:tcPr>
            <w:tcW w:w="2268" w:type="dxa"/>
            <w:vMerge w:val="restart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Overlap w:val="never"/>
              <w:tblW w:w="22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5"/>
            </w:tblGrid>
            <w:tr w:rsidR="00592828" w:rsidTr="00BD7DFE">
              <w:tc>
                <w:tcPr>
                  <w:tcW w:w="2265" w:type="dxa"/>
                  <w:hideMark/>
                </w:tcPr>
                <w:p w:rsidR="00592828" w:rsidRDefault="00592828" w:rsidP="00BD7DF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Министр финансов</w:t>
                  </w:r>
                </w:p>
              </w:tc>
            </w:tr>
          </w:tbl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276" w:lineRule="auto"/>
              <w:rPr>
                <w:vanish/>
                <w:lang w:eastAsia="en-US"/>
              </w:rPr>
            </w:pPr>
          </w:p>
          <w:tbl>
            <w:tblPr>
              <w:tblOverlap w:val="never"/>
              <w:tblW w:w="36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90"/>
            </w:tblGrid>
            <w:tr w:rsidR="00592828" w:rsidTr="00BD7DFE">
              <w:trPr>
                <w:jc w:val="center"/>
              </w:trPr>
              <w:tc>
                <w:tcPr>
                  <w:tcW w:w="3684" w:type="dxa"/>
                </w:tcPr>
                <w:p w:rsidR="00592828" w:rsidRDefault="00592828" w:rsidP="00BD7DF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О.С.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Достай</w:t>
                  </w:r>
                  <w:proofErr w:type="spellEnd"/>
                </w:p>
              </w:tc>
            </w:tr>
          </w:tbl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</w:tr>
      <w:tr w:rsidR="00592828" w:rsidTr="00592828">
        <w:trPr>
          <w:gridBefore w:val="1"/>
          <w:wBefore w:w="15" w:type="dxa"/>
          <w:trHeight w:val="296"/>
        </w:trPr>
        <w:tc>
          <w:tcPr>
            <w:tcW w:w="2268" w:type="dxa"/>
            <w:vMerge/>
            <w:vAlign w:val="center"/>
            <w:hideMark/>
          </w:tcPr>
          <w:p w:rsidR="00592828" w:rsidRDefault="00592828" w:rsidP="00BD7DF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28" w:rsidRDefault="00592828" w:rsidP="00BD7D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592828" w:rsidTr="00592828">
        <w:tblPrEx>
          <w:tblLook w:val="04A0" w:firstRow="1" w:lastRow="0" w:firstColumn="1" w:lastColumn="0" w:noHBand="0" w:noVBand="1"/>
        </w:tblPrEx>
        <w:trPr>
          <w:gridAfter w:val="4"/>
          <w:wAfter w:w="4255" w:type="dxa"/>
          <w:trHeight w:val="285"/>
        </w:trPr>
        <w:tc>
          <w:tcPr>
            <w:tcW w:w="4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2828" w:rsidRDefault="00592828" w:rsidP="00BD7D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</w:tr>
      <w:tr w:rsidR="00592828" w:rsidTr="00592828">
        <w:tblPrEx>
          <w:tblLook w:val="04A0" w:firstRow="1" w:lastRow="0" w:firstColumn="1" w:lastColumn="0" w:noHBand="0" w:noVBand="1"/>
        </w:tblPrEx>
        <w:trPr>
          <w:gridAfter w:val="4"/>
          <w:wAfter w:w="4255" w:type="dxa"/>
          <w:trHeight w:val="78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92828" w:rsidRPr="00592828" w:rsidRDefault="00592828" w:rsidP="00BD7D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Сертификат: </w:t>
            </w:r>
            <w:r w:rsidRPr="00592828">
              <w:rPr>
                <w:rFonts w:ascii="Arial" w:hAnsi="Arial" w:cs="Arial"/>
                <w:color w:val="000000"/>
                <w:sz w:val="16"/>
                <w:szCs w:val="16"/>
              </w:rPr>
              <w:t>008944AF8D0142AA5159DD66BB2F8E6DF7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Достай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Орлан Степанович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Действителен с </w:t>
            </w:r>
            <w:r w:rsidRPr="00592828">
              <w:rPr>
                <w:rFonts w:ascii="Arial" w:hAnsi="Arial" w:cs="Arial"/>
                <w:color w:val="000000"/>
                <w:sz w:val="16"/>
                <w:szCs w:val="16"/>
              </w:rPr>
              <w:t>26.02.2024 по 21.05.2025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Дата подписания: 24.03.2025</w:t>
            </w:r>
          </w:p>
        </w:tc>
      </w:tr>
      <w:tr w:rsidR="00592828" w:rsidTr="00592828">
        <w:trPr>
          <w:gridBefore w:val="1"/>
          <w:wBefore w:w="15" w:type="dxa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36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</w:tr>
      <w:tr w:rsidR="00592828" w:rsidTr="00592828">
        <w:trPr>
          <w:gridBefore w:val="1"/>
          <w:wBefore w:w="15" w:type="dxa"/>
        </w:trPr>
        <w:tc>
          <w:tcPr>
            <w:tcW w:w="22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Overlap w:val="never"/>
              <w:tblW w:w="22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5"/>
            </w:tblGrid>
            <w:tr w:rsidR="00592828" w:rsidTr="00BD7DFE">
              <w:tc>
                <w:tcPr>
                  <w:tcW w:w="2267" w:type="dxa"/>
                  <w:hideMark/>
                </w:tcPr>
                <w:p w:rsidR="00592828" w:rsidRDefault="00592828" w:rsidP="00BD7DFE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Начальник отдела </w:t>
                  </w:r>
                </w:p>
              </w:tc>
            </w:tr>
          </w:tbl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276" w:lineRule="auto"/>
              <w:rPr>
                <w:vanish/>
                <w:lang w:eastAsia="en-US"/>
              </w:rPr>
            </w:pPr>
          </w:p>
          <w:tbl>
            <w:tblPr>
              <w:tblOverlap w:val="never"/>
              <w:tblW w:w="36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90"/>
            </w:tblGrid>
            <w:tr w:rsidR="00592828" w:rsidTr="00592828">
              <w:trPr>
                <w:trHeight w:val="313"/>
                <w:jc w:val="center"/>
              </w:trPr>
              <w:tc>
                <w:tcPr>
                  <w:tcW w:w="3684" w:type="dxa"/>
                </w:tcPr>
                <w:p w:rsidR="00592828" w:rsidRDefault="00592828" w:rsidP="00BD7DFE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592828" w:rsidRDefault="00592828" w:rsidP="00BD7DF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Р.О.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Шунней</w:t>
                  </w:r>
                  <w:proofErr w:type="spellEnd"/>
                </w:p>
              </w:tc>
            </w:tr>
          </w:tbl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</w:tr>
      <w:tr w:rsidR="00592828" w:rsidTr="00592828">
        <w:trPr>
          <w:gridBefore w:val="1"/>
          <w:wBefore w:w="15" w:type="dxa"/>
          <w:trHeight w:val="453"/>
        </w:trPr>
        <w:tc>
          <w:tcPr>
            <w:tcW w:w="2268" w:type="dxa"/>
            <w:vMerge/>
            <w:vAlign w:val="center"/>
            <w:hideMark/>
          </w:tcPr>
          <w:p w:rsidR="00592828" w:rsidRDefault="00592828" w:rsidP="00BD7DF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425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28" w:rsidRDefault="00592828" w:rsidP="00BD7DF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592828" w:rsidTr="00BD7DFE">
        <w:trPr>
          <w:gridBefore w:val="1"/>
          <w:wBefore w:w="15" w:type="dxa"/>
          <w:trHeight w:val="517"/>
        </w:trPr>
        <w:tc>
          <w:tcPr>
            <w:tcW w:w="907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5"/>
            </w:tblGrid>
            <w:tr w:rsidR="00592828" w:rsidRPr="00DF6D47" w:rsidTr="00592828">
              <w:trPr>
                <w:trHeight w:val="232"/>
              </w:trPr>
              <w:tc>
                <w:tcPr>
                  <w:tcW w:w="480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592828" w:rsidRPr="00DF6D47" w:rsidRDefault="00592828" w:rsidP="00BD7D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F6D4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</w:tc>
            </w:tr>
            <w:tr w:rsidR="00592828" w:rsidRPr="00DF6D47" w:rsidTr="00592828">
              <w:trPr>
                <w:trHeight w:val="709"/>
              </w:trPr>
              <w:tc>
                <w:tcPr>
                  <w:tcW w:w="48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:rsidR="00592828" w:rsidRPr="00592828" w:rsidRDefault="00592828" w:rsidP="00BD7DF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Сертификат: </w:t>
                  </w:r>
                  <w:r w:rsidRPr="005928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00A2A5ABD1BF2CB0119690F2D68D64DEA0</w:t>
                  </w:r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Владелец: </w:t>
                  </w:r>
                  <w:proofErr w:type="spellStart"/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Шунней</w:t>
                  </w:r>
                  <w:proofErr w:type="spellEnd"/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Римма Олеговна</w:t>
                  </w:r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proofErr w:type="gramStart"/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Действителен</w:t>
                  </w:r>
                  <w:proofErr w:type="gramEnd"/>
                  <w:r w:rsidRPr="00DF6D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 </w:t>
                  </w:r>
                  <w:r w:rsidRPr="005928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13.12.2024 по 08.03.2026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Дата подписания: 24.03.2025</w:t>
                  </w:r>
                  <w:bookmarkStart w:id="0" w:name="_GoBack"/>
                  <w:bookmarkEnd w:id="0"/>
                </w:p>
              </w:tc>
            </w:tr>
          </w:tbl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92828" w:rsidTr="00BD7DFE">
        <w:trPr>
          <w:gridBefore w:val="1"/>
          <w:wBefore w:w="15" w:type="dxa"/>
          <w:trHeight w:val="523"/>
        </w:trPr>
        <w:tc>
          <w:tcPr>
            <w:tcW w:w="9075" w:type="dxa"/>
            <w:gridSpan w:val="7"/>
            <w:vMerge/>
            <w:vAlign w:val="center"/>
            <w:hideMark/>
          </w:tcPr>
          <w:p w:rsidR="00592828" w:rsidRDefault="00592828" w:rsidP="00BD7DF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92828" w:rsidTr="00BD7DFE">
        <w:trPr>
          <w:gridBefore w:val="1"/>
          <w:wBefore w:w="15" w:type="dxa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>
            <w:pPr>
              <w:spacing w:line="0" w:lineRule="auto"/>
              <w:rPr>
                <w:lang w:eastAsia="en-US"/>
              </w:rPr>
            </w:pPr>
          </w:p>
        </w:tc>
      </w:tr>
      <w:tr w:rsidR="00592828" w:rsidTr="00BD7DFE">
        <w:trPr>
          <w:gridBefore w:val="1"/>
          <w:wBefore w:w="15" w:type="dxa"/>
          <w:trHeight w:val="230"/>
        </w:trPr>
        <w:tc>
          <w:tcPr>
            <w:tcW w:w="907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8" w:rsidRDefault="00592828" w:rsidP="00BD7DFE"/>
          <w:tbl>
            <w:tblPr>
              <w:tblOverlap w:val="never"/>
              <w:tblW w:w="96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53"/>
            </w:tblGrid>
            <w:tr w:rsidR="00592828" w:rsidTr="00592828">
              <w:trPr>
                <w:trHeight w:val="318"/>
              </w:trPr>
              <w:tc>
                <w:tcPr>
                  <w:tcW w:w="9653" w:type="dxa"/>
                </w:tcPr>
                <w:p w:rsidR="00592828" w:rsidRPr="00592828" w:rsidRDefault="00592828" w:rsidP="00BD7DFE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val="en-US" w:eastAsia="en-US"/>
                    </w:rPr>
                    <w:t xml:space="preserve">24 </w:t>
                  </w:r>
                  <w:r>
                    <w:rPr>
                      <w:sz w:val="20"/>
                      <w:lang w:eastAsia="en-US"/>
                    </w:rPr>
                    <w:t>марта 2025 г.</w:t>
                  </w:r>
                </w:p>
              </w:tc>
            </w:tr>
          </w:tbl>
          <w:p w:rsidR="00592828" w:rsidRDefault="00592828" w:rsidP="00BD7DF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91779" w:rsidRPr="00592828" w:rsidRDefault="00691779" w:rsidP="00592828">
      <w:pPr>
        <w:spacing w:line="276" w:lineRule="auto"/>
        <w:ind w:right="-569"/>
        <w:jc w:val="both"/>
        <w:rPr>
          <w:bCs/>
          <w:sz w:val="28"/>
          <w:szCs w:val="28"/>
          <w:lang w:val="en-US"/>
        </w:rPr>
      </w:pPr>
    </w:p>
    <w:sectPr w:rsidR="00691779" w:rsidRPr="00592828" w:rsidSect="00DA64B1">
      <w:pgSz w:w="11906" w:h="16838" w:code="9"/>
      <w:pgMar w:top="1134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23"/>
    <w:multiLevelType w:val="hybridMultilevel"/>
    <w:tmpl w:val="0896D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374A2E"/>
    <w:multiLevelType w:val="hybridMultilevel"/>
    <w:tmpl w:val="03702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B1E7A"/>
    <w:multiLevelType w:val="hybridMultilevel"/>
    <w:tmpl w:val="83A4C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02C3A"/>
    <w:multiLevelType w:val="hybridMultilevel"/>
    <w:tmpl w:val="86E44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053555"/>
    <w:multiLevelType w:val="hybridMultilevel"/>
    <w:tmpl w:val="8360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A54"/>
    <w:multiLevelType w:val="hybridMultilevel"/>
    <w:tmpl w:val="469090F4"/>
    <w:lvl w:ilvl="0" w:tplc="D8002D5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E22BB"/>
    <w:multiLevelType w:val="hybridMultilevel"/>
    <w:tmpl w:val="31562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7147B4"/>
    <w:multiLevelType w:val="hybridMultilevel"/>
    <w:tmpl w:val="12CEE490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362FD"/>
    <w:multiLevelType w:val="hybridMultilevel"/>
    <w:tmpl w:val="AE6E3396"/>
    <w:lvl w:ilvl="0" w:tplc="505C516C">
      <w:start w:val="1"/>
      <w:numFmt w:val="decimal"/>
      <w:lvlText w:val="%1)"/>
      <w:lvlJc w:val="left"/>
      <w:pPr>
        <w:ind w:left="1804" w:hanging="109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E27D4C"/>
    <w:multiLevelType w:val="hybridMultilevel"/>
    <w:tmpl w:val="360E3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9123C9"/>
    <w:multiLevelType w:val="hybridMultilevel"/>
    <w:tmpl w:val="19A66D6C"/>
    <w:lvl w:ilvl="0" w:tplc="536495F6">
      <w:start w:val="1"/>
      <w:numFmt w:val="decimal"/>
      <w:lvlText w:val="%1)"/>
      <w:lvlJc w:val="left"/>
      <w:pPr>
        <w:ind w:left="1789" w:hanging="108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B437E8"/>
    <w:multiLevelType w:val="hybridMultilevel"/>
    <w:tmpl w:val="AB6602E4"/>
    <w:lvl w:ilvl="0" w:tplc="C50A9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7D4235"/>
    <w:multiLevelType w:val="hybridMultilevel"/>
    <w:tmpl w:val="7A54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403E4"/>
    <w:multiLevelType w:val="hybridMultilevel"/>
    <w:tmpl w:val="CC544E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D7E"/>
    <w:multiLevelType w:val="hybridMultilevel"/>
    <w:tmpl w:val="53A43EE4"/>
    <w:lvl w:ilvl="0" w:tplc="D5A48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8A0E16"/>
    <w:multiLevelType w:val="hybridMultilevel"/>
    <w:tmpl w:val="AE5A498A"/>
    <w:lvl w:ilvl="0" w:tplc="1BD2C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7F7537"/>
    <w:multiLevelType w:val="hybridMultilevel"/>
    <w:tmpl w:val="A11C2D0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E1325"/>
    <w:multiLevelType w:val="hybridMultilevel"/>
    <w:tmpl w:val="5878696C"/>
    <w:lvl w:ilvl="0" w:tplc="6D2A8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3ED"/>
    <w:multiLevelType w:val="hybridMultilevel"/>
    <w:tmpl w:val="5AA4E29E"/>
    <w:lvl w:ilvl="0" w:tplc="73BA3E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16"/>
  </w:num>
  <w:num w:numId="16">
    <w:abstractNumId w:val="15"/>
  </w:num>
  <w:num w:numId="17">
    <w:abstractNumId w:val="17"/>
  </w:num>
  <w:num w:numId="18">
    <w:abstractNumId w:val="6"/>
  </w:num>
  <w:num w:numId="19">
    <w:abstractNumId w:val="0"/>
  </w:num>
  <w:num w:numId="20">
    <w:abstractNumId w:val="13"/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86"/>
    <w:rsid w:val="00001D1B"/>
    <w:rsid w:val="000075F4"/>
    <w:rsid w:val="0001542D"/>
    <w:rsid w:val="00015E96"/>
    <w:rsid w:val="00016E6A"/>
    <w:rsid w:val="0001777C"/>
    <w:rsid w:val="00017D65"/>
    <w:rsid w:val="00017E40"/>
    <w:rsid w:val="00020C6A"/>
    <w:rsid w:val="00021363"/>
    <w:rsid w:val="000233DE"/>
    <w:rsid w:val="00037332"/>
    <w:rsid w:val="00037F86"/>
    <w:rsid w:val="00040104"/>
    <w:rsid w:val="00043410"/>
    <w:rsid w:val="00043539"/>
    <w:rsid w:val="00043CE6"/>
    <w:rsid w:val="00044158"/>
    <w:rsid w:val="000447E9"/>
    <w:rsid w:val="000448EC"/>
    <w:rsid w:val="00051A41"/>
    <w:rsid w:val="00053C1F"/>
    <w:rsid w:val="00053E61"/>
    <w:rsid w:val="00055CC1"/>
    <w:rsid w:val="00061920"/>
    <w:rsid w:val="000629E8"/>
    <w:rsid w:val="00070A15"/>
    <w:rsid w:val="000738DC"/>
    <w:rsid w:val="00073B2E"/>
    <w:rsid w:val="0007420F"/>
    <w:rsid w:val="00081A58"/>
    <w:rsid w:val="000831FF"/>
    <w:rsid w:val="000A0876"/>
    <w:rsid w:val="000A5491"/>
    <w:rsid w:val="000B4403"/>
    <w:rsid w:val="000B67C6"/>
    <w:rsid w:val="000C2C13"/>
    <w:rsid w:val="000C789F"/>
    <w:rsid w:val="000D117C"/>
    <w:rsid w:val="000D2009"/>
    <w:rsid w:val="000D500F"/>
    <w:rsid w:val="000E36BC"/>
    <w:rsid w:val="000E7EE0"/>
    <w:rsid w:val="000F1DA1"/>
    <w:rsid w:val="000F5094"/>
    <w:rsid w:val="00103B9B"/>
    <w:rsid w:val="001105BA"/>
    <w:rsid w:val="00113E20"/>
    <w:rsid w:val="00115772"/>
    <w:rsid w:val="00115CDE"/>
    <w:rsid w:val="00116726"/>
    <w:rsid w:val="00117290"/>
    <w:rsid w:val="0013152D"/>
    <w:rsid w:val="00135043"/>
    <w:rsid w:val="00135B62"/>
    <w:rsid w:val="00136389"/>
    <w:rsid w:val="00140A07"/>
    <w:rsid w:val="00151ABB"/>
    <w:rsid w:val="00156ED7"/>
    <w:rsid w:val="00166529"/>
    <w:rsid w:val="00170143"/>
    <w:rsid w:val="0017303B"/>
    <w:rsid w:val="001738D5"/>
    <w:rsid w:val="001759B6"/>
    <w:rsid w:val="001832D9"/>
    <w:rsid w:val="00184DED"/>
    <w:rsid w:val="00197C42"/>
    <w:rsid w:val="001A22F9"/>
    <w:rsid w:val="001A517D"/>
    <w:rsid w:val="001B1F36"/>
    <w:rsid w:val="001B2EC3"/>
    <w:rsid w:val="001B7609"/>
    <w:rsid w:val="001C298A"/>
    <w:rsid w:val="001C573D"/>
    <w:rsid w:val="001D65EC"/>
    <w:rsid w:val="001E5E30"/>
    <w:rsid w:val="001E7742"/>
    <w:rsid w:val="001F16D8"/>
    <w:rsid w:val="002041A2"/>
    <w:rsid w:val="0021056F"/>
    <w:rsid w:val="002225D6"/>
    <w:rsid w:val="00223A85"/>
    <w:rsid w:val="00225C1E"/>
    <w:rsid w:val="0023085C"/>
    <w:rsid w:val="00232053"/>
    <w:rsid w:val="00241A38"/>
    <w:rsid w:val="00245461"/>
    <w:rsid w:val="00252671"/>
    <w:rsid w:val="00254E1A"/>
    <w:rsid w:val="00254EA3"/>
    <w:rsid w:val="00263330"/>
    <w:rsid w:val="0026337B"/>
    <w:rsid w:val="00265850"/>
    <w:rsid w:val="00265D10"/>
    <w:rsid w:val="00270E54"/>
    <w:rsid w:val="0027140B"/>
    <w:rsid w:val="00272B00"/>
    <w:rsid w:val="0028268C"/>
    <w:rsid w:val="00285FA9"/>
    <w:rsid w:val="00287E28"/>
    <w:rsid w:val="002906F7"/>
    <w:rsid w:val="00290A56"/>
    <w:rsid w:val="00295C1D"/>
    <w:rsid w:val="002A0327"/>
    <w:rsid w:val="002A0A3A"/>
    <w:rsid w:val="002A589B"/>
    <w:rsid w:val="002A69F6"/>
    <w:rsid w:val="002A778D"/>
    <w:rsid w:val="002C1393"/>
    <w:rsid w:val="002C37ED"/>
    <w:rsid w:val="002D2037"/>
    <w:rsid w:val="002D613D"/>
    <w:rsid w:val="002E4E21"/>
    <w:rsid w:val="002F1A5E"/>
    <w:rsid w:val="002F5C02"/>
    <w:rsid w:val="002F7478"/>
    <w:rsid w:val="00300DCE"/>
    <w:rsid w:val="00306320"/>
    <w:rsid w:val="003068D1"/>
    <w:rsid w:val="00313EA2"/>
    <w:rsid w:val="003158F3"/>
    <w:rsid w:val="00332646"/>
    <w:rsid w:val="00332856"/>
    <w:rsid w:val="003403C2"/>
    <w:rsid w:val="003431FB"/>
    <w:rsid w:val="003515D3"/>
    <w:rsid w:val="00354556"/>
    <w:rsid w:val="00363710"/>
    <w:rsid w:val="00363992"/>
    <w:rsid w:val="0036424D"/>
    <w:rsid w:val="003766A7"/>
    <w:rsid w:val="0038014D"/>
    <w:rsid w:val="00385D78"/>
    <w:rsid w:val="003864BE"/>
    <w:rsid w:val="003919B2"/>
    <w:rsid w:val="003A25EF"/>
    <w:rsid w:val="003A4C3D"/>
    <w:rsid w:val="003B3E38"/>
    <w:rsid w:val="003C19B1"/>
    <w:rsid w:val="003C3C22"/>
    <w:rsid w:val="003C6596"/>
    <w:rsid w:val="003C685B"/>
    <w:rsid w:val="003C6CE0"/>
    <w:rsid w:val="003D4E8C"/>
    <w:rsid w:val="003E009F"/>
    <w:rsid w:val="003E1086"/>
    <w:rsid w:val="003E4295"/>
    <w:rsid w:val="003E70E0"/>
    <w:rsid w:val="003F294B"/>
    <w:rsid w:val="003F34E1"/>
    <w:rsid w:val="003F7332"/>
    <w:rsid w:val="003F77CE"/>
    <w:rsid w:val="003F7E24"/>
    <w:rsid w:val="0040689C"/>
    <w:rsid w:val="00411DA1"/>
    <w:rsid w:val="00411F17"/>
    <w:rsid w:val="004131D8"/>
    <w:rsid w:val="00417E9E"/>
    <w:rsid w:val="00421C45"/>
    <w:rsid w:val="00425624"/>
    <w:rsid w:val="00427A87"/>
    <w:rsid w:val="00427CAC"/>
    <w:rsid w:val="00431CF6"/>
    <w:rsid w:val="004341F8"/>
    <w:rsid w:val="00435542"/>
    <w:rsid w:val="004646BB"/>
    <w:rsid w:val="00473875"/>
    <w:rsid w:val="00482A05"/>
    <w:rsid w:val="00482C8D"/>
    <w:rsid w:val="004845B5"/>
    <w:rsid w:val="004865A2"/>
    <w:rsid w:val="00487501"/>
    <w:rsid w:val="0048773C"/>
    <w:rsid w:val="00490C9E"/>
    <w:rsid w:val="00492900"/>
    <w:rsid w:val="0049314A"/>
    <w:rsid w:val="004A1303"/>
    <w:rsid w:val="004A5297"/>
    <w:rsid w:val="004A6818"/>
    <w:rsid w:val="004A6B75"/>
    <w:rsid w:val="004B652A"/>
    <w:rsid w:val="004C202A"/>
    <w:rsid w:val="004E19BB"/>
    <w:rsid w:val="004E7373"/>
    <w:rsid w:val="004F021C"/>
    <w:rsid w:val="004F127A"/>
    <w:rsid w:val="004F6D6E"/>
    <w:rsid w:val="004F7B2B"/>
    <w:rsid w:val="0050013C"/>
    <w:rsid w:val="00507F5E"/>
    <w:rsid w:val="00510958"/>
    <w:rsid w:val="00515EE9"/>
    <w:rsid w:val="0052485D"/>
    <w:rsid w:val="0053021A"/>
    <w:rsid w:val="00533A4E"/>
    <w:rsid w:val="0054117E"/>
    <w:rsid w:val="00542CAD"/>
    <w:rsid w:val="00544C54"/>
    <w:rsid w:val="00547AB8"/>
    <w:rsid w:val="00550EDC"/>
    <w:rsid w:val="00552ECF"/>
    <w:rsid w:val="00557518"/>
    <w:rsid w:val="005601F5"/>
    <w:rsid w:val="0056055D"/>
    <w:rsid w:val="00564486"/>
    <w:rsid w:val="0056723C"/>
    <w:rsid w:val="00572C9E"/>
    <w:rsid w:val="00575803"/>
    <w:rsid w:val="00577B24"/>
    <w:rsid w:val="00580F76"/>
    <w:rsid w:val="00583F3D"/>
    <w:rsid w:val="005900BB"/>
    <w:rsid w:val="00590F62"/>
    <w:rsid w:val="00592828"/>
    <w:rsid w:val="00595416"/>
    <w:rsid w:val="005A0E4C"/>
    <w:rsid w:val="005A314B"/>
    <w:rsid w:val="005A3330"/>
    <w:rsid w:val="005A416D"/>
    <w:rsid w:val="005C475C"/>
    <w:rsid w:val="005C5514"/>
    <w:rsid w:val="005C5778"/>
    <w:rsid w:val="005D4667"/>
    <w:rsid w:val="005D6B1B"/>
    <w:rsid w:val="005D712B"/>
    <w:rsid w:val="005D7681"/>
    <w:rsid w:val="005E203B"/>
    <w:rsid w:val="005F0CCF"/>
    <w:rsid w:val="005F1830"/>
    <w:rsid w:val="005F562E"/>
    <w:rsid w:val="005F5ABF"/>
    <w:rsid w:val="005F68DC"/>
    <w:rsid w:val="006010D2"/>
    <w:rsid w:val="00601D56"/>
    <w:rsid w:val="00615217"/>
    <w:rsid w:val="00615812"/>
    <w:rsid w:val="006251B2"/>
    <w:rsid w:val="00633961"/>
    <w:rsid w:val="006406FC"/>
    <w:rsid w:val="0064162F"/>
    <w:rsid w:val="00643A9E"/>
    <w:rsid w:val="006501E7"/>
    <w:rsid w:val="00651969"/>
    <w:rsid w:val="00651BD1"/>
    <w:rsid w:val="00664859"/>
    <w:rsid w:val="00670C49"/>
    <w:rsid w:val="00675AAE"/>
    <w:rsid w:val="006913D5"/>
    <w:rsid w:val="00691779"/>
    <w:rsid w:val="00691980"/>
    <w:rsid w:val="00691A3A"/>
    <w:rsid w:val="00697973"/>
    <w:rsid w:val="006C17B9"/>
    <w:rsid w:val="006D274A"/>
    <w:rsid w:val="006D49E2"/>
    <w:rsid w:val="006D7628"/>
    <w:rsid w:val="006F1F7C"/>
    <w:rsid w:val="00700C48"/>
    <w:rsid w:val="00702F3A"/>
    <w:rsid w:val="00703218"/>
    <w:rsid w:val="007121F2"/>
    <w:rsid w:val="0071331D"/>
    <w:rsid w:val="007259C3"/>
    <w:rsid w:val="00725D05"/>
    <w:rsid w:val="0073047F"/>
    <w:rsid w:val="00730AAE"/>
    <w:rsid w:val="0074185B"/>
    <w:rsid w:val="007427DD"/>
    <w:rsid w:val="00744352"/>
    <w:rsid w:val="00744739"/>
    <w:rsid w:val="00744B37"/>
    <w:rsid w:val="007476F7"/>
    <w:rsid w:val="007504E5"/>
    <w:rsid w:val="00750EED"/>
    <w:rsid w:val="00762598"/>
    <w:rsid w:val="0076261F"/>
    <w:rsid w:val="0076311C"/>
    <w:rsid w:val="00771C0F"/>
    <w:rsid w:val="0077522D"/>
    <w:rsid w:val="00776536"/>
    <w:rsid w:val="00776CE6"/>
    <w:rsid w:val="007779A9"/>
    <w:rsid w:val="00790E77"/>
    <w:rsid w:val="00791293"/>
    <w:rsid w:val="007953EE"/>
    <w:rsid w:val="007A1376"/>
    <w:rsid w:val="007A18E0"/>
    <w:rsid w:val="007B09FB"/>
    <w:rsid w:val="007B2655"/>
    <w:rsid w:val="007B3BBC"/>
    <w:rsid w:val="007B7E8B"/>
    <w:rsid w:val="007C022A"/>
    <w:rsid w:val="007C4920"/>
    <w:rsid w:val="007C7F82"/>
    <w:rsid w:val="007D2B89"/>
    <w:rsid w:val="007D3BBE"/>
    <w:rsid w:val="007D60C3"/>
    <w:rsid w:val="007E57DB"/>
    <w:rsid w:val="007E646A"/>
    <w:rsid w:val="007F1D7B"/>
    <w:rsid w:val="007F20B9"/>
    <w:rsid w:val="007F434A"/>
    <w:rsid w:val="00802D5C"/>
    <w:rsid w:val="00806FBD"/>
    <w:rsid w:val="0081088E"/>
    <w:rsid w:val="008168D0"/>
    <w:rsid w:val="00824B44"/>
    <w:rsid w:val="00824C95"/>
    <w:rsid w:val="00825020"/>
    <w:rsid w:val="0082756D"/>
    <w:rsid w:val="00827E02"/>
    <w:rsid w:val="00843128"/>
    <w:rsid w:val="008452B0"/>
    <w:rsid w:val="00861590"/>
    <w:rsid w:val="00863CA5"/>
    <w:rsid w:val="00864E97"/>
    <w:rsid w:val="00865DB3"/>
    <w:rsid w:val="0087039B"/>
    <w:rsid w:val="0087076E"/>
    <w:rsid w:val="00870B4A"/>
    <w:rsid w:val="008748B7"/>
    <w:rsid w:val="00876154"/>
    <w:rsid w:val="00877117"/>
    <w:rsid w:val="00877C81"/>
    <w:rsid w:val="00887F51"/>
    <w:rsid w:val="008921D6"/>
    <w:rsid w:val="0089296F"/>
    <w:rsid w:val="008A2ECA"/>
    <w:rsid w:val="008B4F02"/>
    <w:rsid w:val="008B5EF1"/>
    <w:rsid w:val="008C260C"/>
    <w:rsid w:val="008D5337"/>
    <w:rsid w:val="008E3F7D"/>
    <w:rsid w:val="008E434D"/>
    <w:rsid w:val="008F52DF"/>
    <w:rsid w:val="008F7F29"/>
    <w:rsid w:val="00900141"/>
    <w:rsid w:val="00900ED3"/>
    <w:rsid w:val="00902D70"/>
    <w:rsid w:val="00913F68"/>
    <w:rsid w:val="0092036A"/>
    <w:rsid w:val="009232A5"/>
    <w:rsid w:val="00924D18"/>
    <w:rsid w:val="0093056E"/>
    <w:rsid w:val="0093451A"/>
    <w:rsid w:val="009358DE"/>
    <w:rsid w:val="0093697F"/>
    <w:rsid w:val="009371FA"/>
    <w:rsid w:val="00940DB3"/>
    <w:rsid w:val="009456F8"/>
    <w:rsid w:val="00954AD4"/>
    <w:rsid w:val="00965BB4"/>
    <w:rsid w:val="00967B53"/>
    <w:rsid w:val="00970AF3"/>
    <w:rsid w:val="00970C18"/>
    <w:rsid w:val="00974171"/>
    <w:rsid w:val="00980FA1"/>
    <w:rsid w:val="0098527F"/>
    <w:rsid w:val="00985B9B"/>
    <w:rsid w:val="0099380D"/>
    <w:rsid w:val="009A3BB4"/>
    <w:rsid w:val="009A3C07"/>
    <w:rsid w:val="009B0274"/>
    <w:rsid w:val="009D6CAD"/>
    <w:rsid w:val="009E01E7"/>
    <w:rsid w:val="009E7A00"/>
    <w:rsid w:val="009F5299"/>
    <w:rsid w:val="00A07312"/>
    <w:rsid w:val="00A11AC4"/>
    <w:rsid w:val="00A136D6"/>
    <w:rsid w:val="00A13CA3"/>
    <w:rsid w:val="00A1763D"/>
    <w:rsid w:val="00A3561A"/>
    <w:rsid w:val="00A51F86"/>
    <w:rsid w:val="00A601EB"/>
    <w:rsid w:val="00A648DA"/>
    <w:rsid w:val="00A65131"/>
    <w:rsid w:val="00A66A61"/>
    <w:rsid w:val="00A70101"/>
    <w:rsid w:val="00A758FB"/>
    <w:rsid w:val="00A76B57"/>
    <w:rsid w:val="00A77D41"/>
    <w:rsid w:val="00A82C0E"/>
    <w:rsid w:val="00A8389E"/>
    <w:rsid w:val="00A920A7"/>
    <w:rsid w:val="00A93E42"/>
    <w:rsid w:val="00AA3F41"/>
    <w:rsid w:val="00AB1632"/>
    <w:rsid w:val="00AB2DC8"/>
    <w:rsid w:val="00AB6C77"/>
    <w:rsid w:val="00AB7F3C"/>
    <w:rsid w:val="00AC05FD"/>
    <w:rsid w:val="00AC0F4A"/>
    <w:rsid w:val="00AC5C58"/>
    <w:rsid w:val="00AD11A0"/>
    <w:rsid w:val="00AD33D5"/>
    <w:rsid w:val="00AE5FA5"/>
    <w:rsid w:val="00AF313C"/>
    <w:rsid w:val="00AF5AC2"/>
    <w:rsid w:val="00AF6744"/>
    <w:rsid w:val="00AF76E6"/>
    <w:rsid w:val="00B03F79"/>
    <w:rsid w:val="00B06FAC"/>
    <w:rsid w:val="00B239D5"/>
    <w:rsid w:val="00B326CB"/>
    <w:rsid w:val="00B43612"/>
    <w:rsid w:val="00B44EA9"/>
    <w:rsid w:val="00B52A54"/>
    <w:rsid w:val="00B63E8A"/>
    <w:rsid w:val="00B64642"/>
    <w:rsid w:val="00B67988"/>
    <w:rsid w:val="00B735B5"/>
    <w:rsid w:val="00B77D92"/>
    <w:rsid w:val="00B81144"/>
    <w:rsid w:val="00B87741"/>
    <w:rsid w:val="00B97458"/>
    <w:rsid w:val="00BA0DB1"/>
    <w:rsid w:val="00BA1FF8"/>
    <w:rsid w:val="00BB1AE8"/>
    <w:rsid w:val="00BC1FEE"/>
    <w:rsid w:val="00BC6987"/>
    <w:rsid w:val="00BD5961"/>
    <w:rsid w:val="00BE4466"/>
    <w:rsid w:val="00BE5F05"/>
    <w:rsid w:val="00BE7777"/>
    <w:rsid w:val="00BE77DB"/>
    <w:rsid w:val="00BE7C68"/>
    <w:rsid w:val="00BF73A2"/>
    <w:rsid w:val="00C02201"/>
    <w:rsid w:val="00C0730F"/>
    <w:rsid w:val="00C0791F"/>
    <w:rsid w:val="00C11274"/>
    <w:rsid w:val="00C11374"/>
    <w:rsid w:val="00C130ED"/>
    <w:rsid w:val="00C23B65"/>
    <w:rsid w:val="00C24AA2"/>
    <w:rsid w:val="00C24E41"/>
    <w:rsid w:val="00C3368B"/>
    <w:rsid w:val="00C41F82"/>
    <w:rsid w:val="00C57DF6"/>
    <w:rsid w:val="00C606EE"/>
    <w:rsid w:val="00C6235E"/>
    <w:rsid w:val="00C63035"/>
    <w:rsid w:val="00C67013"/>
    <w:rsid w:val="00C7210C"/>
    <w:rsid w:val="00C84D5E"/>
    <w:rsid w:val="00C90782"/>
    <w:rsid w:val="00C95727"/>
    <w:rsid w:val="00C963E4"/>
    <w:rsid w:val="00C9677B"/>
    <w:rsid w:val="00C96EEF"/>
    <w:rsid w:val="00CA248F"/>
    <w:rsid w:val="00CA3652"/>
    <w:rsid w:val="00CA4D3C"/>
    <w:rsid w:val="00CB0006"/>
    <w:rsid w:val="00CB3638"/>
    <w:rsid w:val="00CC2517"/>
    <w:rsid w:val="00CC311F"/>
    <w:rsid w:val="00CD1B90"/>
    <w:rsid w:val="00CD272D"/>
    <w:rsid w:val="00CD4832"/>
    <w:rsid w:val="00CD7AC6"/>
    <w:rsid w:val="00CE2692"/>
    <w:rsid w:val="00CE3ACE"/>
    <w:rsid w:val="00CE45C1"/>
    <w:rsid w:val="00CF0DFD"/>
    <w:rsid w:val="00CF0F1E"/>
    <w:rsid w:val="00CF59B9"/>
    <w:rsid w:val="00CF5B11"/>
    <w:rsid w:val="00CF7C9E"/>
    <w:rsid w:val="00D03536"/>
    <w:rsid w:val="00D07C9D"/>
    <w:rsid w:val="00D1615C"/>
    <w:rsid w:val="00D16E0E"/>
    <w:rsid w:val="00D30D5B"/>
    <w:rsid w:val="00D34E75"/>
    <w:rsid w:val="00D45252"/>
    <w:rsid w:val="00D45EF0"/>
    <w:rsid w:val="00D463F0"/>
    <w:rsid w:val="00D51F05"/>
    <w:rsid w:val="00D577A7"/>
    <w:rsid w:val="00D615BA"/>
    <w:rsid w:val="00D7007E"/>
    <w:rsid w:val="00D71134"/>
    <w:rsid w:val="00D73840"/>
    <w:rsid w:val="00D94737"/>
    <w:rsid w:val="00D957EE"/>
    <w:rsid w:val="00D95E0F"/>
    <w:rsid w:val="00DA094B"/>
    <w:rsid w:val="00DA2D3A"/>
    <w:rsid w:val="00DA413D"/>
    <w:rsid w:val="00DA622A"/>
    <w:rsid w:val="00DA64B1"/>
    <w:rsid w:val="00DB6216"/>
    <w:rsid w:val="00DC7BAD"/>
    <w:rsid w:val="00DD33D2"/>
    <w:rsid w:val="00DE2F50"/>
    <w:rsid w:val="00DE4DE6"/>
    <w:rsid w:val="00DE748D"/>
    <w:rsid w:val="00DF265B"/>
    <w:rsid w:val="00DF5104"/>
    <w:rsid w:val="00DF55A3"/>
    <w:rsid w:val="00DF6D47"/>
    <w:rsid w:val="00E01912"/>
    <w:rsid w:val="00E077C4"/>
    <w:rsid w:val="00E10985"/>
    <w:rsid w:val="00E1395A"/>
    <w:rsid w:val="00E1398E"/>
    <w:rsid w:val="00E13EF1"/>
    <w:rsid w:val="00E15F5A"/>
    <w:rsid w:val="00E16639"/>
    <w:rsid w:val="00E17552"/>
    <w:rsid w:val="00E22065"/>
    <w:rsid w:val="00E246E6"/>
    <w:rsid w:val="00E24B63"/>
    <w:rsid w:val="00E26D42"/>
    <w:rsid w:val="00E314F7"/>
    <w:rsid w:val="00E325D0"/>
    <w:rsid w:val="00E345E9"/>
    <w:rsid w:val="00E4115E"/>
    <w:rsid w:val="00E41DC2"/>
    <w:rsid w:val="00E43830"/>
    <w:rsid w:val="00E47A96"/>
    <w:rsid w:val="00E54794"/>
    <w:rsid w:val="00E63F2A"/>
    <w:rsid w:val="00E662E2"/>
    <w:rsid w:val="00E667FD"/>
    <w:rsid w:val="00E67222"/>
    <w:rsid w:val="00E757C9"/>
    <w:rsid w:val="00E85309"/>
    <w:rsid w:val="00E87FD9"/>
    <w:rsid w:val="00E90B4A"/>
    <w:rsid w:val="00E917DA"/>
    <w:rsid w:val="00E91B52"/>
    <w:rsid w:val="00E91C7F"/>
    <w:rsid w:val="00E93D3C"/>
    <w:rsid w:val="00E97050"/>
    <w:rsid w:val="00EA3411"/>
    <w:rsid w:val="00EB0E60"/>
    <w:rsid w:val="00EB2B13"/>
    <w:rsid w:val="00EB5095"/>
    <w:rsid w:val="00EC221D"/>
    <w:rsid w:val="00EC4939"/>
    <w:rsid w:val="00EC745B"/>
    <w:rsid w:val="00ED478B"/>
    <w:rsid w:val="00ED5696"/>
    <w:rsid w:val="00EE1EBC"/>
    <w:rsid w:val="00EE5BA1"/>
    <w:rsid w:val="00EF6CA0"/>
    <w:rsid w:val="00F016D2"/>
    <w:rsid w:val="00F02E04"/>
    <w:rsid w:val="00F048B6"/>
    <w:rsid w:val="00F129C5"/>
    <w:rsid w:val="00F17419"/>
    <w:rsid w:val="00F252CF"/>
    <w:rsid w:val="00F279FF"/>
    <w:rsid w:val="00F35D84"/>
    <w:rsid w:val="00F44FA7"/>
    <w:rsid w:val="00F51ED8"/>
    <w:rsid w:val="00F537A6"/>
    <w:rsid w:val="00F56DD6"/>
    <w:rsid w:val="00F57610"/>
    <w:rsid w:val="00F635FB"/>
    <w:rsid w:val="00F638B2"/>
    <w:rsid w:val="00F67F93"/>
    <w:rsid w:val="00F76878"/>
    <w:rsid w:val="00F768E1"/>
    <w:rsid w:val="00F76ED9"/>
    <w:rsid w:val="00F8148F"/>
    <w:rsid w:val="00F821FC"/>
    <w:rsid w:val="00F826C8"/>
    <w:rsid w:val="00F91E1F"/>
    <w:rsid w:val="00F92407"/>
    <w:rsid w:val="00F96F1C"/>
    <w:rsid w:val="00FA0F2F"/>
    <w:rsid w:val="00FB1EA9"/>
    <w:rsid w:val="00FB227A"/>
    <w:rsid w:val="00FB4FCA"/>
    <w:rsid w:val="00FC6A27"/>
    <w:rsid w:val="00FD0591"/>
    <w:rsid w:val="00FD0913"/>
    <w:rsid w:val="00FD216C"/>
    <w:rsid w:val="00FD6C5F"/>
    <w:rsid w:val="00FD7900"/>
    <w:rsid w:val="00FE0E8C"/>
    <w:rsid w:val="00FE6B52"/>
    <w:rsid w:val="00FE7B8D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4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225D6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22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22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E77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1E7742"/>
    <w:pPr>
      <w:spacing w:after="168"/>
    </w:pPr>
  </w:style>
  <w:style w:type="character" w:styleId="a7">
    <w:name w:val="Hyperlink"/>
    <w:basedOn w:val="a0"/>
    <w:uiPriority w:val="99"/>
    <w:unhideWhenUsed/>
    <w:rsid w:val="00421C4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E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8">
    <w:name w:val="Body Text Indent"/>
    <w:basedOn w:val="a"/>
    <w:link w:val="a9"/>
    <w:rsid w:val="00643A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4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"/>
    <w:basedOn w:val="a"/>
    <w:rsid w:val="00FE0E8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5D768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5D7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9358DE"/>
  </w:style>
  <w:style w:type="character" w:styleId="ad">
    <w:name w:val="Strong"/>
    <w:qFormat/>
    <w:rsid w:val="00F02E04"/>
    <w:rPr>
      <w:b/>
      <w:bCs/>
    </w:rPr>
  </w:style>
  <w:style w:type="paragraph" w:customStyle="1" w:styleId="ae">
    <w:name w:val="Знак Знак Знак Знак Знак Знак Знак Знак Знак Знак Знак Знак"/>
    <w:basedOn w:val="a"/>
    <w:rsid w:val="00C90782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3403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44B3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7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"/>
    <w:basedOn w:val="a"/>
    <w:rsid w:val="0048773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077C4"/>
    <w:rPr>
      <w:rFonts w:ascii="Calibri" w:hAnsi="Calibri" w:cs="Calibri"/>
      <w:sz w:val="20"/>
      <w:szCs w:val="20"/>
    </w:rPr>
  </w:style>
  <w:style w:type="paragraph" w:customStyle="1" w:styleId="af3">
    <w:name w:val="Знак Знак Знак Знак Знак Знак Знак Знак Знак Знак Знак Знак"/>
    <w:basedOn w:val="a"/>
    <w:rsid w:val="00EC221D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4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225D6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22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22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E77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1E7742"/>
    <w:pPr>
      <w:spacing w:after="168"/>
    </w:pPr>
  </w:style>
  <w:style w:type="character" w:styleId="a7">
    <w:name w:val="Hyperlink"/>
    <w:basedOn w:val="a0"/>
    <w:uiPriority w:val="99"/>
    <w:unhideWhenUsed/>
    <w:rsid w:val="00421C4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E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8">
    <w:name w:val="Body Text Indent"/>
    <w:basedOn w:val="a"/>
    <w:link w:val="a9"/>
    <w:rsid w:val="00643A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4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"/>
    <w:basedOn w:val="a"/>
    <w:rsid w:val="00FE0E8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5D768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5D76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9358DE"/>
  </w:style>
  <w:style w:type="character" w:styleId="ad">
    <w:name w:val="Strong"/>
    <w:qFormat/>
    <w:rsid w:val="00F02E04"/>
    <w:rPr>
      <w:b/>
      <w:bCs/>
    </w:rPr>
  </w:style>
  <w:style w:type="paragraph" w:customStyle="1" w:styleId="ae">
    <w:name w:val="Знак Знак Знак Знак Знак Знак Знак Знак Знак Знак Знак Знак"/>
    <w:basedOn w:val="a"/>
    <w:rsid w:val="00C90782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3403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44B3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7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"/>
    <w:basedOn w:val="a"/>
    <w:rsid w:val="0048773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077C4"/>
    <w:rPr>
      <w:rFonts w:ascii="Calibri" w:hAnsi="Calibri" w:cs="Calibri"/>
      <w:sz w:val="20"/>
      <w:szCs w:val="20"/>
    </w:rPr>
  </w:style>
  <w:style w:type="paragraph" w:customStyle="1" w:styleId="af3">
    <w:name w:val="Знак Знак Знак Знак Знак Знак Знак Знак Знак Знак Знак Знак"/>
    <w:basedOn w:val="a"/>
    <w:rsid w:val="00EC221D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447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11" w:color="auto"/>
            <w:bottom w:val="none" w:sz="0" w:space="2" w:color="auto"/>
            <w:right w:val="none" w:sz="0" w:space="2" w:color="auto"/>
          </w:divBdr>
        </w:div>
      </w:divsChild>
    </w:div>
    <w:div w:id="467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F7D8CFAD96F1E3BCAC389B0C127A3E996ED2F2E6BBC1A4D16F1o253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BF7D8CFAD96F1E3BCADD84A6AD7DADEF95B4272739E448471CA47B7AAC5B3A29EAB6CCB2E266027AEB34o45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BF7D8CFAD96F1E3BCADD84A6AD7DADEF95B427273EE248461CA47B7AAC5B3Ao2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BFAB-1F60-4AF8-851B-2BB45CCE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20422</Words>
  <Characters>116410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Урана Данзы-Белековна</dc:creator>
  <cp:lastModifiedBy>Монгуш Аэлита Эдуардовна</cp:lastModifiedBy>
  <cp:revision>3</cp:revision>
  <cp:lastPrinted>2025-05-20T15:26:00Z</cp:lastPrinted>
  <dcterms:created xsi:type="dcterms:W3CDTF">2025-05-20T15:27:00Z</dcterms:created>
  <dcterms:modified xsi:type="dcterms:W3CDTF">2025-05-21T07:56:00Z</dcterms:modified>
</cp:coreProperties>
</file>